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54A1" w14:textId="77777777" w:rsidR="00AE7106" w:rsidRPr="00D158F7" w:rsidRDefault="00AE7106" w:rsidP="00AE7106"/>
    <w:p w14:paraId="67565DCE" w14:textId="77777777" w:rsidR="00AE7106" w:rsidRDefault="00AE7106" w:rsidP="00AE7106">
      <w:pPr>
        <w:jc w:val="center"/>
      </w:pPr>
    </w:p>
    <w:tbl>
      <w:tblPr>
        <w:tblpPr w:leftFromText="180" w:rightFromText="180" w:vertAnchor="text" w:horzAnchor="margin" w:tblpXSpec="center" w:tblpY="-442"/>
        <w:tblW w:w="9751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487"/>
      </w:tblGrid>
      <w:tr w:rsidR="00AE7106" w:rsidRPr="000B1657" w14:paraId="6F359543" w14:textId="77777777" w:rsidTr="0082712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7759A650" w14:textId="77777777" w:rsidR="00AE7106" w:rsidRPr="0056177B" w:rsidRDefault="00000000" w:rsidP="008A0187">
            <w:pPr>
              <w:pStyle w:val="a5"/>
              <w:spacing w:after="120"/>
              <w:ind w:firstLine="70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</w:rPr>
              <w:object w:dxaOrig="1440" w:dyaOrig="1440" w14:anchorId="30D2CD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42525281" r:id="rId6"/>
              </w:object>
            </w:r>
          </w:p>
        </w:tc>
        <w:tc>
          <w:tcPr>
            <w:tcW w:w="7487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454E3C47" w14:textId="77777777" w:rsidR="00AE7106" w:rsidRPr="0056177B" w:rsidRDefault="00AE7106" w:rsidP="008A0187">
            <w:pPr>
              <w:pStyle w:val="a5"/>
              <w:ind w:firstLine="709"/>
              <w:jc w:val="center"/>
              <w:rPr>
                <w:rFonts w:ascii="Times New Roman" w:hAnsi="Times New Roman"/>
              </w:rPr>
            </w:pPr>
            <w:r w:rsidRPr="0056177B">
              <w:rPr>
                <w:rFonts w:ascii="Times New Roman" w:hAnsi="Times New Roman"/>
              </w:rPr>
              <w:t>ФЕДЕРАЛЬНОЕ АГЕНТСТВО ПО РЫБОЛОВСТВУ</w:t>
            </w:r>
          </w:p>
          <w:p w14:paraId="656B5B50" w14:textId="77777777" w:rsidR="00AE7106" w:rsidRPr="0056177B" w:rsidRDefault="00AE7106" w:rsidP="008A0187">
            <w:pPr>
              <w:pStyle w:val="a5"/>
              <w:ind w:firstLine="709"/>
              <w:jc w:val="center"/>
              <w:rPr>
                <w:rFonts w:ascii="Times New Roman" w:hAnsi="Times New Roman"/>
              </w:rPr>
            </w:pPr>
            <w:r w:rsidRPr="0056177B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</w:t>
            </w:r>
          </w:p>
          <w:p w14:paraId="629AFF00" w14:textId="77777777" w:rsidR="00AE7106" w:rsidRPr="0056177B" w:rsidRDefault="00AE7106" w:rsidP="008A0187">
            <w:pPr>
              <w:pStyle w:val="a5"/>
              <w:ind w:firstLine="709"/>
              <w:jc w:val="center"/>
              <w:rPr>
                <w:rFonts w:ascii="Times New Roman" w:hAnsi="Times New Roman"/>
              </w:rPr>
            </w:pPr>
            <w:r w:rsidRPr="0056177B">
              <w:rPr>
                <w:rFonts w:ascii="Times New Roman" w:hAnsi="Times New Roman"/>
              </w:rPr>
              <w:t>«Камчатский государственный технический университет»</w:t>
            </w:r>
          </w:p>
        </w:tc>
      </w:tr>
      <w:tr w:rsidR="00676CD7" w:rsidRPr="000B1657" w14:paraId="0F6EDD64" w14:textId="77777777" w:rsidTr="00827127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75AC2B9D" w14:textId="77777777" w:rsidR="00676CD7" w:rsidRPr="0056177B" w:rsidRDefault="00676CD7" w:rsidP="00676CD7">
            <w:pPr>
              <w:pStyle w:val="a5"/>
              <w:spacing w:after="120"/>
              <w:ind w:firstLine="709"/>
              <w:rPr>
                <w:rFonts w:ascii="Times New Roman" w:hAnsi="Times New Roman"/>
                <w:i/>
                <w:noProof/>
              </w:rPr>
            </w:pPr>
          </w:p>
        </w:tc>
        <w:tc>
          <w:tcPr>
            <w:tcW w:w="7487" w:type="dxa"/>
            <w:tcBorders>
              <w:top w:val="threeDEmboss" w:sz="12" w:space="0" w:color="auto"/>
            </w:tcBorders>
            <w:vAlign w:val="center"/>
          </w:tcPr>
          <w:p w14:paraId="5D9A4457" w14:textId="77777777" w:rsidR="00676CD7" w:rsidRPr="00676CD7" w:rsidRDefault="00676CD7" w:rsidP="00676CD7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676CD7">
              <w:rPr>
                <w:rFonts w:ascii="Times New Roman" w:hAnsi="Times New Roman"/>
                <w:b/>
                <w:bCs/>
              </w:rPr>
              <w:t>Фонд оценочных средств</w:t>
            </w:r>
          </w:p>
          <w:p w14:paraId="7823C5F9" w14:textId="023CA430" w:rsidR="00676CD7" w:rsidRPr="0056177B" w:rsidRDefault="00676CD7" w:rsidP="00676CD7">
            <w:pPr>
              <w:pStyle w:val="a5"/>
              <w:ind w:firstLine="709"/>
              <w:jc w:val="center"/>
              <w:rPr>
                <w:rFonts w:ascii="Times New Roman" w:hAnsi="Times New Roman"/>
              </w:rPr>
            </w:pPr>
            <w:r w:rsidRPr="00676CD7">
              <w:rPr>
                <w:rFonts w:ascii="Times New Roman" w:hAnsi="Times New Roman"/>
              </w:rPr>
              <w:t xml:space="preserve">Система менеджмента качества </w:t>
            </w:r>
          </w:p>
        </w:tc>
      </w:tr>
      <w:tr w:rsidR="00676CD7" w:rsidRPr="000B1657" w14:paraId="4E7DA420" w14:textId="77777777" w:rsidTr="00827127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2B300997" w14:textId="77777777" w:rsidR="00676CD7" w:rsidRPr="0056177B" w:rsidRDefault="00676CD7" w:rsidP="00676CD7">
            <w:pPr>
              <w:pStyle w:val="a7"/>
              <w:spacing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ФОС</w:t>
            </w:r>
            <w:r w:rsidRPr="0056177B">
              <w:rPr>
                <w:rFonts w:ascii="Times New Roman" w:hAnsi="Times New Roman"/>
                <w:bCs/>
              </w:rPr>
              <w:t xml:space="preserve"> – 2024</w:t>
            </w:r>
          </w:p>
        </w:tc>
        <w:tc>
          <w:tcPr>
            <w:tcW w:w="7487" w:type="dxa"/>
            <w:vAlign w:val="center"/>
          </w:tcPr>
          <w:p w14:paraId="6CECAB89" w14:textId="5F9D40C4" w:rsidR="00676CD7" w:rsidRPr="0056177B" w:rsidRDefault="00762559" w:rsidP="00676CD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Колледж информационных технологий</w:t>
            </w:r>
          </w:p>
        </w:tc>
      </w:tr>
    </w:tbl>
    <w:tbl>
      <w:tblPr>
        <w:tblW w:w="0" w:type="auto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6"/>
        <w:gridCol w:w="5298"/>
      </w:tblGrid>
      <w:tr w:rsidR="00AE7106" w:rsidRPr="00DA5F8D" w14:paraId="4ADE6FB4" w14:textId="77777777" w:rsidTr="008A0187">
        <w:trPr>
          <w:trHeight w:val="2421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E351E" w14:textId="77777777" w:rsidR="00AE7106" w:rsidRPr="0056177B" w:rsidRDefault="00AE7106" w:rsidP="00827127">
            <w:pPr>
              <w:pStyle w:val="a3"/>
              <w:ind w:firstLine="274"/>
              <w:rPr>
                <w:b/>
                <w:bCs/>
                <w:caps/>
                <w:sz w:val="26"/>
                <w:szCs w:val="26"/>
              </w:rPr>
            </w:pPr>
            <w:r w:rsidRPr="0056177B"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4D18A367" w14:textId="77777777" w:rsidR="00AE7106" w:rsidRPr="0056177B" w:rsidRDefault="00AE7106" w:rsidP="00827127">
            <w:pPr>
              <w:pStyle w:val="a3"/>
              <w:ind w:firstLine="274"/>
              <w:rPr>
                <w:b/>
                <w:bCs/>
                <w:caps/>
                <w:sz w:val="26"/>
                <w:szCs w:val="26"/>
              </w:rPr>
            </w:pPr>
          </w:p>
          <w:p w14:paraId="454188A6" w14:textId="77777777" w:rsidR="00AE7106" w:rsidRPr="00762559" w:rsidRDefault="00AE7106" w:rsidP="00827127">
            <w:pPr>
              <w:ind w:left="1" w:firstLine="274"/>
              <w:rPr>
                <w:sz w:val="26"/>
                <w:szCs w:val="26"/>
              </w:rPr>
            </w:pPr>
            <w:r w:rsidRPr="00762559">
              <w:rPr>
                <w:sz w:val="26"/>
                <w:szCs w:val="26"/>
              </w:rPr>
              <w:t>к утверждению</w:t>
            </w:r>
          </w:p>
          <w:p w14:paraId="7E242729" w14:textId="77777777" w:rsidR="00AE7106" w:rsidRPr="00762559" w:rsidRDefault="00AE7106" w:rsidP="00827127">
            <w:pPr>
              <w:ind w:left="1" w:firstLine="274"/>
              <w:rPr>
                <w:sz w:val="26"/>
                <w:szCs w:val="26"/>
              </w:rPr>
            </w:pPr>
            <w:r w:rsidRPr="00762559">
              <w:rPr>
                <w:sz w:val="26"/>
                <w:szCs w:val="26"/>
              </w:rPr>
              <w:t>в составе ОПОП 09.02.07:</w:t>
            </w:r>
          </w:p>
          <w:p w14:paraId="4BFF4E73" w14:textId="77777777" w:rsidR="00AE7106" w:rsidRPr="00762559" w:rsidRDefault="00AE7106" w:rsidP="00827127">
            <w:pPr>
              <w:ind w:left="1" w:firstLine="274"/>
              <w:rPr>
                <w:sz w:val="26"/>
                <w:szCs w:val="26"/>
              </w:rPr>
            </w:pPr>
            <w:r w:rsidRPr="00762559">
              <w:rPr>
                <w:sz w:val="26"/>
                <w:szCs w:val="26"/>
              </w:rPr>
              <w:t>Учебно-методическим советом,</w:t>
            </w:r>
          </w:p>
          <w:p w14:paraId="1C7163AD" w14:textId="77777777" w:rsidR="00AE7106" w:rsidRPr="00762559" w:rsidRDefault="00AE7106" w:rsidP="00827127">
            <w:pPr>
              <w:ind w:left="1" w:firstLine="274"/>
              <w:rPr>
                <w:sz w:val="26"/>
                <w:szCs w:val="26"/>
              </w:rPr>
            </w:pPr>
            <w:r w:rsidRPr="00762559">
              <w:rPr>
                <w:sz w:val="26"/>
                <w:szCs w:val="26"/>
              </w:rPr>
              <w:t>протокол №9 от «8» мая 2024 г.</w:t>
            </w:r>
          </w:p>
          <w:p w14:paraId="4509ABC7" w14:textId="77777777" w:rsidR="00AE7106" w:rsidRPr="0056177B" w:rsidRDefault="00AE7106" w:rsidP="00827127">
            <w:pPr>
              <w:pStyle w:val="a3"/>
              <w:ind w:firstLine="274"/>
              <w:rPr>
                <w:b/>
                <w:bCs/>
                <w:sz w:val="26"/>
                <w:szCs w:val="26"/>
                <w:lang w:eastAsia="ru-RU"/>
              </w:rPr>
            </w:pPr>
            <w:r w:rsidRPr="00762559">
              <w:rPr>
                <w:sz w:val="26"/>
                <w:szCs w:val="26"/>
              </w:rPr>
              <w:t>(в редакции от 28.08.2024 г.)</w:t>
            </w:r>
          </w:p>
          <w:p w14:paraId="1F0FD985" w14:textId="77777777" w:rsidR="00AE7106" w:rsidRPr="0056177B" w:rsidRDefault="00AE7106" w:rsidP="008A0187">
            <w:pPr>
              <w:pStyle w:val="a3"/>
              <w:ind w:firstLine="274"/>
              <w:rPr>
                <w:b/>
                <w:bCs/>
                <w:sz w:val="26"/>
                <w:szCs w:val="26"/>
                <w:lang w:eastAsia="ru-RU"/>
              </w:rPr>
            </w:pPr>
          </w:p>
          <w:p w14:paraId="3E189031" w14:textId="77777777" w:rsidR="00AE7106" w:rsidRPr="0056177B" w:rsidRDefault="00AE7106" w:rsidP="008A0187">
            <w:pPr>
              <w:ind w:firstLine="274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08F93" w14:textId="77777777" w:rsidR="00AE7106" w:rsidRPr="0056177B" w:rsidRDefault="00AE7106" w:rsidP="008A0187">
            <w:pPr>
              <w:ind w:right="126" w:firstLine="274"/>
              <w:jc w:val="right"/>
              <w:rPr>
                <w:b/>
                <w:sz w:val="26"/>
                <w:szCs w:val="26"/>
              </w:rPr>
            </w:pPr>
            <w:r w:rsidRPr="0056177B">
              <w:rPr>
                <w:b/>
                <w:sz w:val="26"/>
                <w:szCs w:val="26"/>
              </w:rPr>
              <w:t>УТВЕРЖДЕНО</w:t>
            </w:r>
          </w:p>
          <w:p w14:paraId="4670EA32" w14:textId="77777777" w:rsidR="00AE7106" w:rsidRPr="0056177B" w:rsidRDefault="00AE7106" w:rsidP="008A0187">
            <w:pPr>
              <w:ind w:right="126" w:firstLine="274"/>
              <w:jc w:val="right"/>
              <w:rPr>
                <w:sz w:val="26"/>
                <w:szCs w:val="26"/>
              </w:rPr>
            </w:pPr>
            <w:r w:rsidRPr="0056177B">
              <w:rPr>
                <w:sz w:val="26"/>
                <w:szCs w:val="26"/>
              </w:rPr>
              <w:t xml:space="preserve"> </w:t>
            </w:r>
          </w:p>
          <w:p w14:paraId="74D55A4D" w14:textId="77777777" w:rsidR="00AE7106" w:rsidRPr="0056177B" w:rsidRDefault="00AE7106" w:rsidP="008A0187">
            <w:pPr>
              <w:ind w:right="126" w:firstLine="274"/>
              <w:jc w:val="right"/>
              <w:rPr>
                <w:sz w:val="26"/>
                <w:szCs w:val="26"/>
              </w:rPr>
            </w:pPr>
            <w:r w:rsidRPr="0056177B">
              <w:rPr>
                <w:sz w:val="26"/>
                <w:szCs w:val="26"/>
              </w:rPr>
              <w:t xml:space="preserve">Проректор по учебной </w:t>
            </w:r>
          </w:p>
          <w:p w14:paraId="37F62985" w14:textId="77777777" w:rsidR="00AE7106" w:rsidRPr="0056177B" w:rsidRDefault="00AE7106" w:rsidP="008A0187">
            <w:pPr>
              <w:ind w:right="126" w:firstLine="274"/>
              <w:jc w:val="right"/>
              <w:rPr>
                <w:sz w:val="26"/>
                <w:szCs w:val="26"/>
              </w:rPr>
            </w:pPr>
            <w:r w:rsidRPr="0056177B">
              <w:rPr>
                <w:sz w:val="26"/>
                <w:szCs w:val="26"/>
              </w:rPr>
              <w:t>и научной работе</w:t>
            </w:r>
          </w:p>
          <w:p w14:paraId="79A39C5E" w14:textId="77777777" w:rsidR="00AE7106" w:rsidRPr="0056177B" w:rsidRDefault="00AE7106" w:rsidP="008A0187">
            <w:pPr>
              <w:ind w:right="128" w:firstLine="274"/>
              <w:jc w:val="right"/>
              <w:rPr>
                <w:sz w:val="26"/>
                <w:szCs w:val="26"/>
              </w:rPr>
            </w:pPr>
            <w:r w:rsidRPr="005474F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68C61364" wp14:editId="11E2DCB7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197841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177B">
              <w:rPr>
                <w:sz w:val="26"/>
                <w:szCs w:val="26"/>
              </w:rPr>
              <w:t>ФГБОУ ВО «</w:t>
            </w:r>
            <w:proofErr w:type="spellStart"/>
            <w:r w:rsidRPr="0056177B">
              <w:rPr>
                <w:sz w:val="26"/>
                <w:szCs w:val="26"/>
              </w:rPr>
              <w:t>КамчатГТУ</w:t>
            </w:r>
            <w:proofErr w:type="spellEnd"/>
            <w:r w:rsidRPr="0056177B">
              <w:rPr>
                <w:sz w:val="26"/>
                <w:szCs w:val="26"/>
              </w:rPr>
              <w:t>»</w:t>
            </w:r>
          </w:p>
          <w:p w14:paraId="14B2C62D" w14:textId="77777777" w:rsidR="00AE7106" w:rsidRPr="0056177B" w:rsidRDefault="00AE7106" w:rsidP="008A0187">
            <w:pPr>
              <w:ind w:right="128" w:firstLine="274"/>
              <w:jc w:val="right"/>
              <w:rPr>
                <w:sz w:val="26"/>
                <w:szCs w:val="26"/>
              </w:rPr>
            </w:pPr>
            <w:r>
              <w:rPr>
                <w:noProof/>
              </w:rPr>
              <w:t xml:space="preserve">                         </w:t>
            </w:r>
            <w:r w:rsidRPr="0056177B">
              <w:rPr>
                <w:sz w:val="26"/>
                <w:szCs w:val="26"/>
              </w:rPr>
              <w:t>Н.С. Салтанова</w:t>
            </w:r>
          </w:p>
          <w:p w14:paraId="296961EC" w14:textId="77777777" w:rsidR="00AE7106" w:rsidRPr="0056177B" w:rsidRDefault="00AE7106" w:rsidP="008A0187">
            <w:pPr>
              <w:ind w:right="128" w:firstLine="274"/>
              <w:rPr>
                <w:rStyle w:val="eop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</w:p>
        </w:tc>
      </w:tr>
    </w:tbl>
    <w:p w14:paraId="5270257B" w14:textId="77777777" w:rsidR="00AE7106" w:rsidRDefault="00AE7106" w:rsidP="00AE7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</w:rPr>
      </w:pPr>
    </w:p>
    <w:p w14:paraId="335AB866" w14:textId="77777777" w:rsidR="00AE7106" w:rsidRPr="005A4CF4" w:rsidRDefault="00AE7106" w:rsidP="00AE7106">
      <w:pPr>
        <w:rPr>
          <w:sz w:val="26"/>
          <w:szCs w:val="24"/>
        </w:rPr>
      </w:pPr>
    </w:p>
    <w:p w14:paraId="3A60FD4B" w14:textId="77777777" w:rsidR="00AE7106" w:rsidRPr="005A4CF4" w:rsidRDefault="00AE7106" w:rsidP="00AE7106">
      <w:pPr>
        <w:rPr>
          <w:sz w:val="26"/>
          <w:szCs w:val="24"/>
        </w:rPr>
      </w:pPr>
    </w:p>
    <w:p w14:paraId="35E1F0BA" w14:textId="77777777" w:rsidR="00AE7106" w:rsidRPr="005A4CF4" w:rsidRDefault="00AE7106" w:rsidP="00AE7106">
      <w:pPr>
        <w:rPr>
          <w:sz w:val="26"/>
          <w:szCs w:val="24"/>
        </w:rPr>
      </w:pPr>
    </w:p>
    <w:p w14:paraId="37DCD82D" w14:textId="77777777" w:rsidR="00AE7106" w:rsidRPr="005A4CF4" w:rsidRDefault="00AE7106" w:rsidP="00AE7106">
      <w:pPr>
        <w:rPr>
          <w:sz w:val="26"/>
          <w:szCs w:val="24"/>
        </w:rPr>
      </w:pPr>
    </w:p>
    <w:p w14:paraId="2E5E1090" w14:textId="77777777" w:rsidR="00AE7106" w:rsidRPr="005A4CF4" w:rsidRDefault="00AE7106" w:rsidP="00AE7106">
      <w:pPr>
        <w:rPr>
          <w:sz w:val="26"/>
          <w:szCs w:val="24"/>
        </w:rPr>
      </w:pPr>
    </w:p>
    <w:p w14:paraId="69AE3276" w14:textId="77777777" w:rsidR="00AE7106" w:rsidRPr="005A4CF4" w:rsidRDefault="00AE7106" w:rsidP="00AE7106">
      <w:pPr>
        <w:spacing w:before="4"/>
        <w:rPr>
          <w:sz w:val="20"/>
          <w:szCs w:val="24"/>
        </w:rPr>
      </w:pPr>
    </w:p>
    <w:p w14:paraId="5AD2C403" w14:textId="77777777" w:rsidR="00AE7106" w:rsidRDefault="00AE7106" w:rsidP="00AE7106">
      <w:pPr>
        <w:ind w:left="923" w:right="923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</w:t>
      </w:r>
      <w:r w:rsidRPr="005A4CF4">
        <w:rPr>
          <w:b/>
          <w:bCs/>
          <w:sz w:val="24"/>
          <w:szCs w:val="24"/>
        </w:rPr>
        <w:t xml:space="preserve">ЦЕНОЧНЫХ СРЕДСТВ </w:t>
      </w:r>
    </w:p>
    <w:p w14:paraId="62B69D8D" w14:textId="0DA78F8D" w:rsidR="00AE7106" w:rsidRPr="00CE1899" w:rsidRDefault="00AE7106" w:rsidP="00AE7106">
      <w:pPr>
        <w:ind w:left="923" w:right="923"/>
        <w:jc w:val="center"/>
        <w:outlineLvl w:val="1"/>
        <w:rPr>
          <w:b/>
          <w:bCs/>
          <w:sz w:val="24"/>
          <w:szCs w:val="24"/>
        </w:rPr>
      </w:pPr>
      <w:r>
        <w:rPr>
          <w:b/>
          <w:spacing w:val="-2"/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ПРОФИЛЮ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СПЕЦИАЛЬНОСТИ)</w:t>
      </w:r>
    </w:p>
    <w:p w14:paraId="78F37FF9" w14:textId="77777777" w:rsidR="00AE7106" w:rsidRPr="00D90D8E" w:rsidRDefault="00AE7106" w:rsidP="00676CD7">
      <w:pPr>
        <w:ind w:right="923"/>
        <w:outlineLvl w:val="1"/>
        <w:rPr>
          <w:b/>
          <w:bCs/>
          <w:sz w:val="24"/>
          <w:szCs w:val="24"/>
        </w:rPr>
      </w:pPr>
    </w:p>
    <w:p w14:paraId="6DF4B21B" w14:textId="2DDD3D8F" w:rsidR="00AE7106" w:rsidRPr="005A4CF4" w:rsidRDefault="00AE7106" w:rsidP="00676CD7">
      <w:pPr>
        <w:jc w:val="center"/>
        <w:rPr>
          <w:sz w:val="24"/>
        </w:rPr>
      </w:pPr>
      <w:r w:rsidRPr="005A4CF4">
        <w:rPr>
          <w:sz w:val="24"/>
        </w:rPr>
        <w:t>по</w:t>
      </w:r>
      <w:r w:rsidRPr="005A4CF4">
        <w:rPr>
          <w:spacing w:val="-3"/>
          <w:sz w:val="24"/>
        </w:rPr>
        <w:t xml:space="preserve"> </w:t>
      </w:r>
      <w:r w:rsidRPr="005A4CF4">
        <w:rPr>
          <w:sz w:val="24"/>
        </w:rPr>
        <w:t>специальности</w:t>
      </w:r>
    </w:p>
    <w:p w14:paraId="77DB29BD" w14:textId="3947E9C1" w:rsidR="00676CD7" w:rsidRDefault="00A60667" w:rsidP="00676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54.02.01 Дизайн (по отраслям)</w:t>
      </w:r>
    </w:p>
    <w:p w14:paraId="41908E6C" w14:textId="74C2FFC5" w:rsidR="00AE7106" w:rsidRPr="00676CD7" w:rsidRDefault="00AE7106" w:rsidP="00676CD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Pr="005A4CF4">
        <w:rPr>
          <w:sz w:val="28"/>
          <w:szCs w:val="28"/>
        </w:rPr>
        <w:t xml:space="preserve">валификация </w:t>
      </w:r>
    </w:p>
    <w:p w14:paraId="61B49BB3" w14:textId="59A59725" w:rsidR="00AE7106" w:rsidRPr="001E330A" w:rsidRDefault="00A60667" w:rsidP="00AE7106">
      <w:pPr>
        <w:jc w:val="center"/>
        <w:rPr>
          <w:b/>
        </w:rPr>
      </w:pPr>
      <w:r>
        <w:rPr>
          <w:b/>
          <w:sz w:val="28"/>
          <w:szCs w:val="28"/>
        </w:rPr>
        <w:t>дизайнер</w:t>
      </w:r>
    </w:p>
    <w:p w14:paraId="663E7944" w14:textId="77777777" w:rsidR="00AE7106" w:rsidRDefault="00AE7106" w:rsidP="00AE7106">
      <w:pPr>
        <w:ind w:left="142"/>
        <w:rPr>
          <w:b/>
          <w:sz w:val="24"/>
        </w:rPr>
      </w:pPr>
    </w:p>
    <w:p w14:paraId="0F663ABE" w14:textId="77777777" w:rsidR="00AE7106" w:rsidRDefault="00AE7106" w:rsidP="00AE7106">
      <w:pPr>
        <w:ind w:left="142"/>
        <w:rPr>
          <w:b/>
          <w:sz w:val="24"/>
        </w:rPr>
      </w:pPr>
    </w:p>
    <w:p w14:paraId="5AC4C732" w14:textId="12028B97" w:rsidR="00D56D7E" w:rsidRPr="00AE7106" w:rsidRDefault="001E6FF7" w:rsidP="00AE7106">
      <w:pPr>
        <w:ind w:left="142"/>
        <w:rPr>
          <w:b/>
          <w:sz w:val="24"/>
        </w:rPr>
      </w:pPr>
      <w:r w:rsidRPr="00AE7106">
        <w:rPr>
          <w:b/>
          <w:sz w:val="24"/>
        </w:rPr>
        <w:t xml:space="preserve">ПМ.01 </w:t>
      </w:r>
      <w:r w:rsidR="00A60667" w:rsidRPr="00A60667">
        <w:rPr>
          <w:b/>
          <w:sz w:val="24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5C7B92C3" w14:textId="77777777" w:rsidR="00A60667" w:rsidRDefault="001E6FF7" w:rsidP="00AE7106">
      <w:pPr>
        <w:ind w:left="142"/>
        <w:rPr>
          <w:b/>
          <w:sz w:val="24"/>
        </w:rPr>
      </w:pPr>
      <w:r w:rsidRPr="00AE7106">
        <w:rPr>
          <w:b/>
          <w:sz w:val="24"/>
        </w:rPr>
        <w:t xml:space="preserve">ПМ.02 </w:t>
      </w:r>
      <w:r w:rsidR="00A60667" w:rsidRPr="00A60667">
        <w:rPr>
          <w:b/>
          <w:sz w:val="24"/>
        </w:rPr>
        <w:t>Техническое исполнение художественно-конструкторских (дизайнерских) проектов в материале</w:t>
      </w:r>
    </w:p>
    <w:p w14:paraId="4320D90E" w14:textId="77777777" w:rsidR="00A60667" w:rsidRDefault="001E6FF7" w:rsidP="00A60667">
      <w:pPr>
        <w:ind w:left="142"/>
        <w:rPr>
          <w:b/>
          <w:sz w:val="24"/>
        </w:rPr>
      </w:pPr>
      <w:r w:rsidRPr="00AE7106">
        <w:rPr>
          <w:b/>
          <w:sz w:val="24"/>
        </w:rPr>
        <w:t>ПМ.0</w:t>
      </w:r>
      <w:r w:rsidR="00A60667">
        <w:rPr>
          <w:b/>
          <w:sz w:val="24"/>
        </w:rPr>
        <w:t>4</w:t>
      </w:r>
      <w:r w:rsidRPr="00AE7106">
        <w:rPr>
          <w:b/>
          <w:sz w:val="24"/>
        </w:rPr>
        <w:t xml:space="preserve"> </w:t>
      </w:r>
      <w:r w:rsidR="00A60667" w:rsidRPr="00A60667">
        <w:rPr>
          <w:b/>
          <w:sz w:val="24"/>
        </w:rPr>
        <w:t>Организация работы коллектива исполнителей</w:t>
      </w:r>
    </w:p>
    <w:p w14:paraId="69ED272F" w14:textId="26B36D42" w:rsidR="00D56D7E" w:rsidRPr="00AE7106" w:rsidRDefault="001E6FF7" w:rsidP="00AE7106">
      <w:pPr>
        <w:ind w:left="142"/>
        <w:rPr>
          <w:b/>
          <w:sz w:val="24"/>
        </w:rPr>
      </w:pPr>
      <w:r w:rsidRPr="00AE7106">
        <w:rPr>
          <w:b/>
          <w:sz w:val="24"/>
        </w:rPr>
        <w:t>ПМ.</w:t>
      </w:r>
      <w:r w:rsidR="0095594F">
        <w:rPr>
          <w:b/>
          <w:sz w:val="24"/>
        </w:rPr>
        <w:t>0</w:t>
      </w:r>
      <w:r w:rsidR="00A60667">
        <w:rPr>
          <w:b/>
          <w:sz w:val="24"/>
        </w:rPr>
        <w:t>5</w:t>
      </w:r>
      <w:r w:rsidRPr="00AE7106">
        <w:rPr>
          <w:b/>
          <w:sz w:val="24"/>
        </w:rPr>
        <w:t xml:space="preserve"> </w:t>
      </w:r>
      <w:r w:rsidR="00A60667" w:rsidRPr="00A60667">
        <w:rPr>
          <w:b/>
          <w:sz w:val="24"/>
        </w:rPr>
        <w:t>Медиа-дизайн</w:t>
      </w:r>
    </w:p>
    <w:p w14:paraId="4A051455" w14:textId="77777777" w:rsidR="00D56D7E" w:rsidRPr="00AE7106" w:rsidRDefault="00D56D7E" w:rsidP="00AE7106">
      <w:pPr>
        <w:ind w:left="142"/>
        <w:rPr>
          <w:b/>
          <w:sz w:val="24"/>
        </w:rPr>
      </w:pPr>
    </w:p>
    <w:p w14:paraId="3FE9EE0D" w14:textId="77777777" w:rsidR="00D56D7E" w:rsidRPr="00AE7106" w:rsidRDefault="00D56D7E" w:rsidP="00AE7106">
      <w:pPr>
        <w:ind w:left="142"/>
        <w:rPr>
          <w:b/>
          <w:sz w:val="24"/>
        </w:rPr>
      </w:pPr>
    </w:p>
    <w:p w14:paraId="0C5E3527" w14:textId="6261ACDC" w:rsidR="00D56D7E" w:rsidRDefault="00D56D7E">
      <w:pPr>
        <w:pStyle w:val="a3"/>
        <w:ind w:left="0"/>
        <w:rPr>
          <w:b/>
        </w:rPr>
      </w:pPr>
    </w:p>
    <w:p w14:paraId="58315B79" w14:textId="788F0BD8" w:rsidR="00676CD7" w:rsidRDefault="00676CD7">
      <w:pPr>
        <w:pStyle w:val="a3"/>
        <w:ind w:left="0"/>
        <w:rPr>
          <w:b/>
        </w:rPr>
      </w:pPr>
    </w:p>
    <w:p w14:paraId="22C643F9" w14:textId="2B2A6D84" w:rsidR="00676CD7" w:rsidRDefault="00676CD7">
      <w:pPr>
        <w:pStyle w:val="a3"/>
        <w:ind w:left="0"/>
        <w:rPr>
          <w:b/>
        </w:rPr>
      </w:pPr>
    </w:p>
    <w:p w14:paraId="15B8346D" w14:textId="77777777" w:rsidR="00676CD7" w:rsidRDefault="00676CD7">
      <w:pPr>
        <w:pStyle w:val="a3"/>
        <w:ind w:left="0"/>
        <w:rPr>
          <w:b/>
        </w:rPr>
      </w:pPr>
    </w:p>
    <w:p w14:paraId="1529D723" w14:textId="77777777" w:rsidR="00D56D7E" w:rsidRDefault="00D56D7E">
      <w:pPr>
        <w:pStyle w:val="a3"/>
        <w:ind w:left="0"/>
        <w:rPr>
          <w:b/>
        </w:rPr>
      </w:pPr>
    </w:p>
    <w:p w14:paraId="012F1583" w14:textId="77777777" w:rsidR="00D56D7E" w:rsidRDefault="00D56D7E">
      <w:pPr>
        <w:pStyle w:val="a3"/>
        <w:ind w:left="0"/>
        <w:rPr>
          <w:b/>
        </w:rPr>
      </w:pPr>
    </w:p>
    <w:p w14:paraId="6E224A1B" w14:textId="77777777" w:rsidR="00AE7106" w:rsidRDefault="00AE7106" w:rsidP="00AE7106">
      <w:pPr>
        <w:jc w:val="center"/>
        <w:rPr>
          <w:b/>
          <w:sz w:val="28"/>
          <w:szCs w:val="28"/>
        </w:rPr>
      </w:pPr>
      <w:r w:rsidRPr="00E80ADC">
        <w:rPr>
          <w:b/>
          <w:sz w:val="28"/>
          <w:szCs w:val="28"/>
        </w:rPr>
        <w:t>Петропавловск-Камчатский, 2024 г</w:t>
      </w:r>
      <w:r>
        <w:rPr>
          <w:b/>
          <w:sz w:val="28"/>
          <w:szCs w:val="28"/>
        </w:rPr>
        <w:t>.</w:t>
      </w:r>
    </w:p>
    <w:p w14:paraId="4E6FED96" w14:textId="77777777" w:rsidR="00D56D7E" w:rsidRDefault="00D56D7E">
      <w:pPr>
        <w:pStyle w:val="2"/>
        <w:jc w:val="center"/>
        <w:sectPr w:rsidR="00D56D7E">
          <w:type w:val="continuous"/>
          <w:pgSz w:w="11900" w:h="16840"/>
          <w:pgMar w:top="1060" w:right="708" w:bottom="280" w:left="1700" w:header="720" w:footer="720" w:gutter="0"/>
          <w:cols w:space="720"/>
        </w:sectPr>
      </w:pPr>
    </w:p>
    <w:p w14:paraId="6E0E45FA" w14:textId="77777777" w:rsidR="00D56D7E" w:rsidRDefault="001E6FF7">
      <w:pPr>
        <w:pStyle w:val="1"/>
        <w:numPr>
          <w:ilvl w:val="0"/>
          <w:numId w:val="2"/>
        </w:numPr>
        <w:tabs>
          <w:tab w:val="left" w:pos="179"/>
        </w:tabs>
        <w:spacing w:before="72"/>
        <w:ind w:left="179" w:right="134" w:hanging="179"/>
        <w:jc w:val="center"/>
      </w:pPr>
      <w:r>
        <w:rPr>
          <w:spacing w:val="-2"/>
        </w:rPr>
        <w:lastRenderedPageBreak/>
        <w:t>ПЕРЕЧЕНЬ</w:t>
      </w:r>
      <w:r>
        <w:rPr>
          <w:b w:val="0"/>
        </w:rPr>
        <w:t xml:space="preserve"> </w:t>
      </w:r>
      <w:r>
        <w:rPr>
          <w:spacing w:val="-2"/>
        </w:rPr>
        <w:t>КОМПЕТЕНЦИЙ</w:t>
      </w:r>
    </w:p>
    <w:p w14:paraId="349F73F1" w14:textId="77777777" w:rsidR="00D56D7E" w:rsidRDefault="00D56D7E">
      <w:pPr>
        <w:pStyle w:val="a3"/>
        <w:spacing w:before="115"/>
        <w:ind w:left="0"/>
        <w:rPr>
          <w:b/>
        </w:rPr>
      </w:pPr>
    </w:p>
    <w:p w14:paraId="48150D6F" w14:textId="77777777" w:rsidR="00DE22E0" w:rsidRDefault="001E6FF7" w:rsidP="00DE22E0">
      <w:pPr>
        <w:pStyle w:val="a3"/>
        <w:ind w:right="133" w:firstLine="707"/>
        <w:jc w:val="both"/>
      </w:pPr>
      <w:r>
        <w:t>Результатом прохождения учебной практики является овладение обучающимися общими компетенциями (ОК)</w:t>
      </w:r>
    </w:p>
    <w:p w14:paraId="4CDC87BA" w14:textId="04CA7C0A" w:rsidR="00DE22E0" w:rsidRDefault="00DE22E0" w:rsidP="00DE22E0">
      <w:pPr>
        <w:pStyle w:val="a3"/>
        <w:ind w:right="133" w:firstLine="707"/>
        <w:jc w:val="both"/>
      </w:pPr>
      <w:r>
        <w:t>ОК 01 Выбирать способы решения задач профессиональной деятельности применительно к</w:t>
      </w:r>
      <w:r w:rsidR="00827127">
        <w:t xml:space="preserve"> </w:t>
      </w:r>
      <w:r>
        <w:t>различным контекстам</w:t>
      </w:r>
    </w:p>
    <w:p w14:paraId="12A55760" w14:textId="54503AC4" w:rsidR="00DE22E0" w:rsidRDefault="00DE22E0" w:rsidP="00DE22E0">
      <w:pPr>
        <w:pStyle w:val="a3"/>
        <w:ind w:right="133" w:firstLine="707"/>
        <w:jc w:val="both"/>
      </w:pPr>
      <w:r>
        <w:t xml:space="preserve">ОК 02 </w:t>
      </w:r>
      <w:r w:rsidR="00F82C56" w:rsidRPr="00BC2F13">
        <w:rPr>
          <w:color w:val="000000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73DBDCE2" w14:textId="40E3FFEB" w:rsidR="00DE22E0" w:rsidRDefault="00DE22E0" w:rsidP="00DE22E0">
      <w:pPr>
        <w:pStyle w:val="a3"/>
        <w:ind w:right="133" w:firstLine="707"/>
        <w:jc w:val="both"/>
      </w:pPr>
      <w:r>
        <w:t>ОК 03 Планировать и реализовывать собственное профессиональное и личностное развитие,</w:t>
      </w:r>
      <w:r w:rsidR="00827127">
        <w:t xml:space="preserve"> </w:t>
      </w:r>
      <w:r>
        <w:t>предпринимательскую деятельность в профессиональной сфере, использовать знания по</w:t>
      </w:r>
      <w:r w:rsidR="00827127">
        <w:t xml:space="preserve"> </w:t>
      </w:r>
      <w:r>
        <w:t>правовой и финансовой грамотности в различных жизненных ситуациях</w:t>
      </w:r>
    </w:p>
    <w:p w14:paraId="54B5B1F4" w14:textId="2FEE031C" w:rsidR="00DE22E0" w:rsidRDefault="00DE22E0" w:rsidP="00DE22E0">
      <w:pPr>
        <w:pStyle w:val="a3"/>
        <w:ind w:right="133" w:firstLine="707"/>
        <w:jc w:val="both"/>
      </w:pPr>
      <w:r>
        <w:t xml:space="preserve">ОК 04 </w:t>
      </w:r>
      <w:r w:rsidR="00F82C56" w:rsidRPr="00BC2F13">
        <w:rPr>
          <w:color w:val="000000"/>
          <w:lang w:eastAsia="ru-RU"/>
        </w:rPr>
        <w:t>Работать в коллективе и команде, эффективно взаимодействовать с коллегами, руководством, клиентами</w:t>
      </w:r>
    </w:p>
    <w:p w14:paraId="05BF4B65" w14:textId="244359B5" w:rsidR="00DE22E0" w:rsidRDefault="00DE22E0" w:rsidP="00DE22E0">
      <w:pPr>
        <w:pStyle w:val="a3"/>
        <w:ind w:right="133" w:firstLine="707"/>
        <w:jc w:val="both"/>
      </w:pPr>
      <w:r>
        <w:t>ОК 05 Осуществлять устную и письменную коммуникацию на государственном языке</w:t>
      </w:r>
      <w:r w:rsidR="00827127">
        <w:t xml:space="preserve"> </w:t>
      </w:r>
      <w:r>
        <w:t>Российской Федерации с учетом особенностей социального и культурного контекста</w:t>
      </w:r>
    </w:p>
    <w:p w14:paraId="37EDBD7A" w14:textId="4922311C" w:rsidR="00DE22E0" w:rsidRDefault="00DE22E0" w:rsidP="00DE22E0">
      <w:pPr>
        <w:pStyle w:val="a3"/>
        <w:ind w:right="133" w:firstLine="707"/>
        <w:jc w:val="both"/>
      </w:pPr>
      <w:r>
        <w:t>ОК 06 Проявлять гражданско-патриотическую позицию, демонстрировать осознанное</w:t>
      </w:r>
      <w:r w:rsidR="00827127">
        <w:t xml:space="preserve"> </w:t>
      </w:r>
      <w:r>
        <w:t>поведение на основе традиционных российских духовно-нравственных ценностей, в том</w:t>
      </w:r>
      <w:r w:rsidR="00827127">
        <w:t xml:space="preserve"> </w:t>
      </w:r>
      <w:r>
        <w:t>числе с учетом гармонизации межнациональных и межрелигиозных отношений,</w:t>
      </w:r>
      <w:r w:rsidR="00827127">
        <w:t xml:space="preserve"> </w:t>
      </w:r>
      <w:r>
        <w:t>применять стандарты антикоррупционного поведения</w:t>
      </w:r>
    </w:p>
    <w:p w14:paraId="6F89A1D9" w14:textId="111991C5" w:rsidR="00DE22E0" w:rsidRDefault="00DE22E0" w:rsidP="00DE22E0">
      <w:pPr>
        <w:pStyle w:val="a3"/>
        <w:ind w:right="133" w:firstLine="707"/>
        <w:jc w:val="both"/>
      </w:pPr>
      <w:r>
        <w:t xml:space="preserve">ОК 07 </w:t>
      </w:r>
      <w:r w:rsidR="00F82C56" w:rsidRPr="00BC2F13">
        <w:rPr>
          <w:color w:val="000000"/>
          <w:lang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</w:p>
    <w:p w14:paraId="724D2586" w14:textId="18639BF5" w:rsidR="00DE22E0" w:rsidRDefault="00DE22E0" w:rsidP="00DE22E0">
      <w:pPr>
        <w:pStyle w:val="a3"/>
        <w:ind w:right="133" w:firstLine="707"/>
        <w:jc w:val="both"/>
      </w:pPr>
      <w:r>
        <w:t>ОК 08 Использовать средства физической культуры для сохранения и укрепления здоровья в</w:t>
      </w:r>
      <w:r w:rsidR="00827127">
        <w:t xml:space="preserve"> </w:t>
      </w:r>
      <w:r>
        <w:t>процессе профессиональной деятельности и поддержания необходимого уровня</w:t>
      </w:r>
      <w:r w:rsidR="00827127">
        <w:t xml:space="preserve"> </w:t>
      </w:r>
      <w:r>
        <w:t>физической подготовленности</w:t>
      </w:r>
    </w:p>
    <w:p w14:paraId="2F93E079" w14:textId="791F9835" w:rsidR="00D56D7E" w:rsidRDefault="00DE22E0" w:rsidP="00DE22E0">
      <w:pPr>
        <w:pStyle w:val="a3"/>
        <w:ind w:right="133" w:firstLine="707"/>
        <w:jc w:val="both"/>
      </w:pPr>
      <w:r>
        <w:t>ОК 09 Пользоваться профессиональной документацией на государственном и иностранном</w:t>
      </w:r>
      <w:r w:rsidR="00827127">
        <w:t xml:space="preserve"> я</w:t>
      </w:r>
      <w:r>
        <w:t>зыках</w:t>
      </w:r>
      <w:r w:rsidR="00827127">
        <w:t xml:space="preserve"> </w:t>
      </w:r>
      <w:r w:rsidR="001E6FF7">
        <w:t>и</w:t>
      </w:r>
      <w:r w:rsidR="001E6FF7">
        <w:rPr>
          <w:spacing w:val="-11"/>
        </w:rPr>
        <w:t xml:space="preserve"> </w:t>
      </w:r>
      <w:r w:rsidR="001E6FF7">
        <w:t>профессиональными</w:t>
      </w:r>
      <w:r w:rsidR="001E6FF7">
        <w:rPr>
          <w:spacing w:val="-13"/>
        </w:rPr>
        <w:t xml:space="preserve"> </w:t>
      </w:r>
      <w:r w:rsidR="001E6FF7">
        <w:t>компетенциями</w:t>
      </w:r>
      <w:r w:rsidR="001E6FF7">
        <w:rPr>
          <w:spacing w:val="-10"/>
        </w:rPr>
        <w:t xml:space="preserve"> </w:t>
      </w:r>
      <w:r w:rsidR="001E6FF7">
        <w:t>(ПК),</w:t>
      </w:r>
      <w:r w:rsidR="001E6FF7">
        <w:rPr>
          <w:spacing w:val="-11"/>
        </w:rPr>
        <w:t xml:space="preserve"> </w:t>
      </w:r>
      <w:r w:rsidR="001E6FF7">
        <w:t>включающими</w:t>
      </w:r>
      <w:r w:rsidR="001E6FF7">
        <w:rPr>
          <w:spacing w:val="-10"/>
        </w:rPr>
        <w:t xml:space="preserve"> </w:t>
      </w:r>
      <w:r w:rsidR="001E6FF7">
        <w:t>в</w:t>
      </w:r>
      <w:r w:rsidR="001E6FF7">
        <w:rPr>
          <w:spacing w:val="-12"/>
        </w:rPr>
        <w:t xml:space="preserve"> </w:t>
      </w:r>
      <w:r w:rsidR="001E6FF7">
        <w:t>себя</w:t>
      </w:r>
      <w:r w:rsidR="001E6FF7">
        <w:rPr>
          <w:spacing w:val="-12"/>
        </w:rPr>
        <w:t xml:space="preserve"> </w:t>
      </w:r>
      <w:r w:rsidR="001E6FF7">
        <w:rPr>
          <w:spacing w:val="-2"/>
        </w:rPr>
        <w:t>способность:</w:t>
      </w:r>
    </w:p>
    <w:p w14:paraId="571750A1" w14:textId="77777777" w:rsidR="00D56D7E" w:rsidRDefault="00D56D7E">
      <w:pPr>
        <w:pStyle w:val="a3"/>
        <w:spacing w:before="5"/>
        <w:ind w:left="0"/>
      </w:pPr>
    </w:p>
    <w:p w14:paraId="347D260D" w14:textId="0D8A06DE" w:rsidR="00D56D7E" w:rsidRDefault="001E6FF7">
      <w:pPr>
        <w:pStyle w:val="2"/>
        <w:ind w:firstLine="707"/>
      </w:pPr>
      <w:r>
        <w:t>ПМ.01.</w:t>
      </w:r>
      <w:r>
        <w:rPr>
          <w:b w:val="0"/>
          <w:spacing w:val="40"/>
        </w:rPr>
        <w:t xml:space="preserve"> </w:t>
      </w:r>
      <w:r w:rsidR="00DC7DE0" w:rsidRPr="00A60667"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>
        <w:rPr>
          <w:spacing w:val="-2"/>
        </w:rPr>
        <w:t>:</w:t>
      </w:r>
    </w:p>
    <w:p w14:paraId="40299A56" w14:textId="7A429FEE" w:rsidR="00D56D7E" w:rsidRDefault="001E6FF7">
      <w:pPr>
        <w:pStyle w:val="a3"/>
        <w:ind w:right="150" w:firstLine="708"/>
      </w:pPr>
      <w:r>
        <w:t>ПК 1.1. Формировать алгоритмы разработки программных модулей в соответствии с техническим заданием;</w:t>
      </w:r>
    </w:p>
    <w:p w14:paraId="79E9419C" w14:textId="77777777" w:rsidR="00A60667" w:rsidRDefault="00A60667" w:rsidP="00A60667">
      <w:pPr>
        <w:pStyle w:val="a3"/>
        <w:ind w:right="150" w:firstLine="708"/>
      </w:pPr>
      <w:r>
        <w:t>ПК 1.2. Проводить предпроектный анализ для разработки дизайн-проектов</w:t>
      </w:r>
    </w:p>
    <w:p w14:paraId="0486E65A" w14:textId="77777777" w:rsidR="00A60667" w:rsidRDefault="00A60667" w:rsidP="00A60667">
      <w:pPr>
        <w:pStyle w:val="a3"/>
        <w:ind w:right="150" w:firstLine="708"/>
      </w:pPr>
      <w:r>
        <w:t>ПК 1.3. Осуществлять процесс дизайнерского проектирования с применением</w:t>
      </w:r>
    </w:p>
    <w:p w14:paraId="463FB4BB" w14:textId="77777777" w:rsidR="00A60667" w:rsidRDefault="00A60667" w:rsidP="00A60667">
      <w:pPr>
        <w:pStyle w:val="a3"/>
        <w:ind w:right="150" w:firstLine="708"/>
      </w:pPr>
      <w:r>
        <w:t>специализированных компьютерных программ</w:t>
      </w:r>
    </w:p>
    <w:p w14:paraId="15053FF4" w14:textId="77777777" w:rsidR="00A60667" w:rsidRDefault="00A60667" w:rsidP="00A60667">
      <w:pPr>
        <w:pStyle w:val="a3"/>
        <w:ind w:right="150" w:firstLine="708"/>
      </w:pPr>
      <w:r>
        <w:t>ПК 1.4. Производить расчеты технико-экономического обоснования предлагаемого</w:t>
      </w:r>
    </w:p>
    <w:p w14:paraId="68FE7827" w14:textId="05733B33" w:rsidR="00A60667" w:rsidRDefault="00A60667" w:rsidP="00A60667">
      <w:pPr>
        <w:pStyle w:val="a3"/>
        <w:ind w:right="150" w:firstLine="708"/>
      </w:pPr>
      <w:r>
        <w:t>проекта</w:t>
      </w:r>
    </w:p>
    <w:p w14:paraId="5909DFD8" w14:textId="77777777" w:rsidR="00D56D7E" w:rsidRDefault="00D56D7E">
      <w:pPr>
        <w:pStyle w:val="a3"/>
        <w:ind w:left="0"/>
      </w:pPr>
    </w:p>
    <w:p w14:paraId="6ADD4472" w14:textId="6C3A6E1D" w:rsidR="00D56D7E" w:rsidRDefault="001E6FF7" w:rsidP="00827127">
      <w:pPr>
        <w:pStyle w:val="2"/>
        <w:spacing w:before="1" w:line="274" w:lineRule="exact"/>
        <w:ind w:left="0" w:firstLine="709"/>
      </w:pPr>
      <w:r>
        <w:rPr>
          <w:spacing w:val="-2"/>
        </w:rPr>
        <w:t>ПМ.02.</w:t>
      </w:r>
      <w:r>
        <w:rPr>
          <w:b w:val="0"/>
          <w:spacing w:val="4"/>
        </w:rPr>
        <w:t xml:space="preserve"> </w:t>
      </w:r>
      <w:r w:rsidR="00B20449" w:rsidRPr="00A60667">
        <w:t>Техническое исполнение художественно-конструкторских (дизайнерских) проектов в материале</w:t>
      </w:r>
      <w:r>
        <w:rPr>
          <w:spacing w:val="-2"/>
        </w:rPr>
        <w:t>:</w:t>
      </w:r>
    </w:p>
    <w:p w14:paraId="776E4DB6" w14:textId="6735E776" w:rsidR="00BD5955" w:rsidRDefault="001E6FF7" w:rsidP="00BD5955">
      <w:pPr>
        <w:pStyle w:val="a3"/>
        <w:ind w:firstLine="708"/>
      </w:pPr>
      <w:r>
        <w:t>ПК</w:t>
      </w:r>
      <w:r>
        <w:rPr>
          <w:spacing w:val="40"/>
        </w:rPr>
        <w:t xml:space="preserve"> </w:t>
      </w:r>
      <w:r>
        <w:t>2.1.</w:t>
      </w:r>
      <w:r w:rsidR="00A60667">
        <w:t>Разрабатывать</w:t>
      </w:r>
      <w:r w:rsidR="00BD5955">
        <w:t xml:space="preserve"> </w:t>
      </w:r>
      <w:r w:rsidR="00A60667">
        <w:t>технологическую карту</w:t>
      </w:r>
      <w:r w:rsidR="00BD5955">
        <w:t xml:space="preserve"> </w:t>
      </w:r>
      <w:r w:rsidR="00A60667">
        <w:t>изготовления изделия</w:t>
      </w:r>
    </w:p>
    <w:p w14:paraId="6AD0E78F" w14:textId="1518C5E3" w:rsidR="00D56D7E" w:rsidRDefault="00DC7DE0" w:rsidP="00DC7DE0">
      <w:pPr>
        <w:pStyle w:val="a3"/>
      </w:pPr>
      <w:r>
        <w:t xml:space="preserve">           </w:t>
      </w:r>
      <w:r w:rsidR="001E6FF7">
        <w:rPr>
          <w:spacing w:val="-10"/>
        </w:rPr>
        <w:t xml:space="preserve"> </w:t>
      </w:r>
      <w:r w:rsidR="00BD5955">
        <w:t>ПК 2.2. Выполнять технические чертежи</w:t>
      </w:r>
    </w:p>
    <w:p w14:paraId="6B5054E1" w14:textId="0FE009C9" w:rsidR="00D56D7E" w:rsidRDefault="001E6FF7" w:rsidP="00BD5955">
      <w:pPr>
        <w:pStyle w:val="a3"/>
        <w:ind w:firstLine="707"/>
      </w:pPr>
      <w:r>
        <w:t>ПК</w:t>
      </w:r>
      <w:r>
        <w:rPr>
          <w:spacing w:val="-5"/>
        </w:rPr>
        <w:t xml:space="preserve"> </w:t>
      </w:r>
      <w:r>
        <w:t>2.3.</w:t>
      </w:r>
      <w:r>
        <w:rPr>
          <w:spacing w:val="-5"/>
        </w:rPr>
        <w:t xml:space="preserve"> </w:t>
      </w:r>
      <w:r w:rsidR="00BD5955">
        <w:t>Выполнять экспериментальные образцы объекта дизайна или его отдельные элементы в макете или материале в соответствии с техническим заданием (описанием)</w:t>
      </w:r>
      <w:r>
        <w:t>.</w:t>
      </w:r>
    </w:p>
    <w:p w14:paraId="03D5265E" w14:textId="0AE0A1F8" w:rsidR="00D56D7E" w:rsidRDefault="001E6FF7" w:rsidP="00BD5955">
      <w:pPr>
        <w:pStyle w:val="a3"/>
        <w:ind w:firstLine="708"/>
      </w:pPr>
      <w:r>
        <w:t>ПК</w:t>
      </w:r>
      <w:r>
        <w:rPr>
          <w:spacing w:val="-4"/>
        </w:rPr>
        <w:t xml:space="preserve"> </w:t>
      </w:r>
      <w:r>
        <w:t>2.4.</w:t>
      </w:r>
      <w:r>
        <w:rPr>
          <w:spacing w:val="-4"/>
        </w:rPr>
        <w:t xml:space="preserve"> </w:t>
      </w:r>
      <w:r w:rsidR="00BD5955">
        <w:t>Доводить опытные образцы промышленной продукции до соответствия технической документации</w:t>
      </w:r>
      <w:r>
        <w:t>.</w:t>
      </w:r>
    </w:p>
    <w:p w14:paraId="232D838C" w14:textId="6C347985" w:rsidR="00D56D7E" w:rsidRDefault="00BD5955" w:rsidP="00DE22E0">
      <w:pPr>
        <w:pStyle w:val="a3"/>
        <w:ind w:firstLine="599"/>
      </w:pPr>
      <w:r>
        <w:t>ПК 2.5. Разрабатывать эталон (макет в масштабе) изделия</w:t>
      </w:r>
      <w:r w:rsidR="001E6FF7">
        <w:t>.</w:t>
      </w:r>
    </w:p>
    <w:p w14:paraId="360D0088" w14:textId="77777777" w:rsidR="00DE22E0" w:rsidRDefault="00DE22E0" w:rsidP="00DE22E0"/>
    <w:p w14:paraId="76DABCF3" w14:textId="77777777" w:rsidR="00827127" w:rsidRDefault="00827127" w:rsidP="00DE22E0"/>
    <w:p w14:paraId="61A95D43" w14:textId="77777777" w:rsidR="00827127" w:rsidRPr="00DE22E0" w:rsidRDefault="00827127" w:rsidP="00DE22E0"/>
    <w:p w14:paraId="42A0354E" w14:textId="396BC695" w:rsidR="00DE22E0" w:rsidRDefault="00DE22E0" w:rsidP="00DE22E0">
      <w:pPr>
        <w:pStyle w:val="2"/>
        <w:tabs>
          <w:tab w:val="left" w:pos="1707"/>
          <w:tab w:val="left" w:pos="3759"/>
          <w:tab w:val="left" w:pos="4232"/>
          <w:tab w:val="left" w:pos="6107"/>
          <w:tab w:val="left" w:pos="8010"/>
        </w:tabs>
        <w:spacing w:before="76" w:line="235" w:lineRule="auto"/>
        <w:ind w:right="135" w:firstLine="599"/>
        <w:rPr>
          <w:b w:val="0"/>
        </w:rPr>
      </w:pPr>
      <w:r>
        <w:rPr>
          <w:spacing w:val="-2"/>
        </w:rPr>
        <w:t>ПМ.04.</w:t>
      </w:r>
      <w:r w:rsidR="00827127">
        <w:rPr>
          <w:spacing w:val="-2"/>
        </w:rPr>
        <w:t xml:space="preserve"> </w:t>
      </w:r>
      <w:r w:rsidRPr="00A60667">
        <w:t>Организация работы коллектива исполнителей</w:t>
      </w:r>
      <w:r>
        <w:rPr>
          <w:b w:val="0"/>
          <w:spacing w:val="-2"/>
        </w:rPr>
        <w:t>:</w:t>
      </w:r>
    </w:p>
    <w:p w14:paraId="1729D119" w14:textId="77777777" w:rsidR="00DE22E0" w:rsidRDefault="00DE22E0" w:rsidP="00DE22E0">
      <w:pPr>
        <w:pStyle w:val="a3"/>
        <w:spacing w:before="2"/>
        <w:ind w:firstLine="660"/>
      </w:pPr>
      <w:r>
        <w:lastRenderedPageBreak/>
        <w:t>ПК</w:t>
      </w:r>
      <w:r>
        <w:rPr>
          <w:spacing w:val="40"/>
        </w:rPr>
        <w:t xml:space="preserve"> </w:t>
      </w:r>
      <w:r>
        <w:t>4.1.</w:t>
      </w:r>
      <w:r>
        <w:rPr>
          <w:spacing w:val="40"/>
        </w:rPr>
        <w:t xml:space="preserve"> </w:t>
      </w:r>
      <w:r>
        <w:t>Планировать работу коллектива</w:t>
      </w:r>
    </w:p>
    <w:p w14:paraId="3A4764CE" w14:textId="77777777" w:rsidR="00DE22E0" w:rsidRDefault="00DE22E0" w:rsidP="00DE22E0">
      <w:pPr>
        <w:pStyle w:val="a3"/>
        <w:spacing w:before="2"/>
        <w:ind w:firstLine="660"/>
      </w:pPr>
      <w:r>
        <w:t>ПК 4.2. Составлять конкретные технические задания для реализации дизайн-проекта на основе технологических карт</w:t>
      </w:r>
    </w:p>
    <w:p w14:paraId="5FF2F991" w14:textId="77777777" w:rsidR="00DE22E0" w:rsidRDefault="00DE22E0" w:rsidP="00DE22E0">
      <w:pPr>
        <w:pStyle w:val="a3"/>
        <w:spacing w:before="2"/>
        <w:ind w:firstLine="660"/>
      </w:pPr>
      <w:r>
        <w:t>ПК 4.3. Контролировать сроки и качество выполненных заданий</w:t>
      </w:r>
    </w:p>
    <w:p w14:paraId="075D1B80" w14:textId="77777777" w:rsidR="00DE22E0" w:rsidRDefault="00DE22E0" w:rsidP="00DE22E0">
      <w:pPr>
        <w:pStyle w:val="a3"/>
        <w:ind w:left="0"/>
      </w:pPr>
    </w:p>
    <w:p w14:paraId="19F4BF97" w14:textId="77777777" w:rsidR="00DE22E0" w:rsidRPr="00827127" w:rsidRDefault="00DE22E0" w:rsidP="00DE22E0">
      <w:pPr>
        <w:ind w:left="142"/>
        <w:rPr>
          <w:b/>
          <w:bCs/>
          <w:sz w:val="24"/>
        </w:rPr>
      </w:pPr>
      <w:r w:rsidRPr="00827127">
        <w:rPr>
          <w:b/>
          <w:bCs/>
        </w:rPr>
        <w:t>ПМ.05.</w:t>
      </w:r>
      <w:r w:rsidRPr="00827127">
        <w:rPr>
          <w:b/>
          <w:bCs/>
          <w:spacing w:val="-10"/>
        </w:rPr>
        <w:t xml:space="preserve"> </w:t>
      </w:r>
      <w:r w:rsidRPr="00827127">
        <w:rPr>
          <w:b/>
          <w:bCs/>
          <w:sz w:val="24"/>
        </w:rPr>
        <w:t>Медиа-дизайн</w:t>
      </w:r>
      <w:r w:rsidRPr="00827127">
        <w:rPr>
          <w:b/>
          <w:bCs/>
          <w:spacing w:val="-2"/>
        </w:rPr>
        <w:t>:</w:t>
      </w:r>
    </w:p>
    <w:p w14:paraId="5D66BF46" w14:textId="77777777" w:rsidR="00DE22E0" w:rsidRDefault="00DE22E0" w:rsidP="00827127">
      <w:pPr>
        <w:pStyle w:val="a3"/>
        <w:spacing w:before="5"/>
        <w:ind w:left="0" w:firstLine="709"/>
      </w:pPr>
      <w:r>
        <w:t>ПК.1.1 Разрабатывать и создавать эффективные визуальные символы</w:t>
      </w:r>
    </w:p>
    <w:p w14:paraId="1B671806" w14:textId="5EF78DED" w:rsidR="00DE22E0" w:rsidRDefault="00DE22E0" w:rsidP="00827127">
      <w:pPr>
        <w:pStyle w:val="a3"/>
        <w:spacing w:before="5"/>
        <w:ind w:left="0" w:firstLine="709"/>
      </w:pPr>
      <w:r>
        <w:t>ПК.1.2 Разрабатывать системы эффективного взаимодействия пользователя с</w:t>
      </w:r>
      <w:r w:rsidR="00827127">
        <w:t xml:space="preserve"> </w:t>
      </w:r>
      <w:r>
        <w:t>медиапродуктом</w:t>
      </w:r>
    </w:p>
    <w:p w14:paraId="00AC5B36" w14:textId="40304E7F" w:rsidR="00DE22E0" w:rsidRDefault="00DE22E0" w:rsidP="00827127">
      <w:pPr>
        <w:pStyle w:val="a3"/>
        <w:spacing w:before="5"/>
        <w:ind w:left="0" w:firstLine="709"/>
      </w:pPr>
      <w:r>
        <w:t>ПК.1.3 Разрабатывать графический интерфейс на основе визуальных символов и системы</w:t>
      </w:r>
      <w:r w:rsidR="00827127">
        <w:t xml:space="preserve"> </w:t>
      </w:r>
      <w:r>
        <w:t>взаимодействия</w:t>
      </w:r>
    </w:p>
    <w:p w14:paraId="2F9386AD" w14:textId="77777777" w:rsidR="00DE22E0" w:rsidRDefault="00DE22E0" w:rsidP="00827127">
      <w:pPr>
        <w:pStyle w:val="a3"/>
        <w:spacing w:before="5"/>
        <w:ind w:left="0" w:firstLine="709"/>
      </w:pPr>
      <w:r>
        <w:t>ПК.2.4 Разрабатывать 3Д-графику для объектов визуальной информации, идентификации</w:t>
      </w:r>
      <w:r w:rsidR="00827127">
        <w:t xml:space="preserve"> </w:t>
      </w:r>
      <w:r>
        <w:t>и коммуникации</w:t>
      </w:r>
      <w:r w:rsidR="00827127">
        <w:t>.</w:t>
      </w:r>
    </w:p>
    <w:p w14:paraId="1E438FC1" w14:textId="77777777" w:rsidR="00827127" w:rsidRDefault="00827127" w:rsidP="00827127">
      <w:pPr>
        <w:pStyle w:val="a3"/>
        <w:spacing w:before="5"/>
        <w:ind w:left="0" w:firstLine="709"/>
      </w:pPr>
    </w:p>
    <w:p w14:paraId="6D57EC7E" w14:textId="77777777" w:rsidR="00D56D7E" w:rsidRDefault="001E6FF7">
      <w:pPr>
        <w:pStyle w:val="2"/>
      </w:pPr>
      <w:r>
        <w:t>1.2.</w:t>
      </w:r>
      <w:r>
        <w:rPr>
          <w:b w:val="0"/>
          <w:spacing w:val="-7"/>
        </w:rPr>
        <w:t xml:space="preserve"> </w:t>
      </w:r>
      <w:r>
        <w:t>Цели</w:t>
      </w:r>
      <w:r>
        <w:rPr>
          <w:b w:val="0"/>
          <w:spacing w:val="-6"/>
        </w:rPr>
        <w:t xml:space="preserve"> </w:t>
      </w:r>
      <w:r>
        <w:t>и</w:t>
      </w:r>
      <w:r>
        <w:rPr>
          <w:b w:val="0"/>
          <w:spacing w:val="-6"/>
        </w:rPr>
        <w:t xml:space="preserve"> </w:t>
      </w:r>
      <w:r>
        <w:t>задачи</w:t>
      </w:r>
      <w:r>
        <w:rPr>
          <w:b w:val="0"/>
          <w:spacing w:val="-5"/>
        </w:rPr>
        <w:t xml:space="preserve"> </w:t>
      </w:r>
      <w:r>
        <w:t>практики</w:t>
      </w:r>
      <w:r>
        <w:rPr>
          <w:b w:val="0"/>
          <w:spacing w:val="-6"/>
        </w:rPr>
        <w:t xml:space="preserve"> </w:t>
      </w:r>
      <w:r>
        <w:t>–</w:t>
      </w:r>
      <w:r>
        <w:rPr>
          <w:b w:val="0"/>
          <w:spacing w:val="-9"/>
        </w:rPr>
        <w:t xml:space="preserve"> </w:t>
      </w:r>
      <w:r>
        <w:t>требования</w:t>
      </w:r>
      <w:r>
        <w:rPr>
          <w:b w:val="0"/>
          <w:spacing w:val="-8"/>
        </w:rPr>
        <w:t xml:space="preserve"> </w:t>
      </w:r>
      <w:r>
        <w:t>к</w:t>
      </w:r>
      <w:r>
        <w:rPr>
          <w:b w:val="0"/>
          <w:spacing w:val="-8"/>
        </w:rPr>
        <w:t xml:space="preserve"> </w:t>
      </w:r>
      <w:r>
        <w:t>результатам</w:t>
      </w:r>
      <w:r>
        <w:rPr>
          <w:b w:val="0"/>
          <w:spacing w:val="-8"/>
        </w:rPr>
        <w:t xml:space="preserve"> </w:t>
      </w:r>
      <w:r>
        <w:rPr>
          <w:spacing w:val="-2"/>
        </w:rPr>
        <w:t>освоения</w:t>
      </w:r>
    </w:p>
    <w:p w14:paraId="61189FC6" w14:textId="77777777" w:rsidR="00D56D7E" w:rsidRDefault="001E6FF7">
      <w:pPr>
        <w:pStyle w:val="a3"/>
        <w:spacing w:before="271"/>
        <w:ind w:right="134" w:firstLine="720"/>
        <w:jc w:val="both"/>
      </w:pPr>
      <w:r>
        <w:t>Для овладения указанными видами деятельности и соответствующими профессиональными компетенциями обучающийся в ходе освоения программы учебной практики должен:</w:t>
      </w:r>
    </w:p>
    <w:p w14:paraId="08B64E78" w14:textId="77777777" w:rsidR="00D56D7E" w:rsidRDefault="00D56D7E">
      <w:pPr>
        <w:pStyle w:val="a3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507"/>
      </w:tblGrid>
      <w:tr w:rsidR="00D56D7E" w14:paraId="218F903E" w14:textId="77777777">
        <w:trPr>
          <w:trHeight w:val="275"/>
        </w:trPr>
        <w:tc>
          <w:tcPr>
            <w:tcW w:w="9345" w:type="dxa"/>
            <w:gridSpan w:val="2"/>
          </w:tcPr>
          <w:p w14:paraId="54ECF569" w14:textId="2CF61A22" w:rsidR="00D56D7E" w:rsidRDefault="00AE71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  <w:r w:rsidR="001E6FF7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01</w:t>
            </w:r>
            <w:r w:rsidR="00DC7DE0">
              <w:rPr>
                <w:b/>
                <w:sz w:val="24"/>
              </w:rPr>
              <w:t>.</w:t>
            </w:r>
            <w:r w:rsidR="00DC7DE0" w:rsidRPr="00A60667">
              <w:rPr>
                <w:b/>
                <w:sz w:val="24"/>
              </w:rPr>
              <w:t xml:space="preserve"> Разработка художественно-конструкторских (дизайнерских) проектов промышленной продукции, предметно-пространственных комплексов</w:t>
            </w:r>
            <w:r w:rsidR="001E6FF7">
              <w:rPr>
                <w:b/>
                <w:spacing w:val="-2"/>
                <w:sz w:val="24"/>
              </w:rPr>
              <w:t>:</w:t>
            </w:r>
          </w:p>
        </w:tc>
      </w:tr>
      <w:tr w:rsidR="00D56D7E" w14:paraId="75423F5F" w14:textId="77777777">
        <w:trPr>
          <w:trHeight w:val="1655"/>
        </w:trPr>
        <w:tc>
          <w:tcPr>
            <w:tcW w:w="1838" w:type="dxa"/>
          </w:tcPr>
          <w:p w14:paraId="1B9D5EDC" w14:textId="77777777" w:rsidR="00D56D7E" w:rsidRDefault="001E6F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 xml:space="preserve">практический </w:t>
            </w:r>
            <w:r>
              <w:rPr>
                <w:sz w:val="24"/>
              </w:rPr>
              <w:t>опыт в:</w:t>
            </w:r>
          </w:p>
        </w:tc>
        <w:tc>
          <w:tcPr>
            <w:tcW w:w="7507" w:type="dxa"/>
          </w:tcPr>
          <w:p w14:paraId="0B1C9C14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r w:rsidRPr="00DC7DE0">
              <w:rPr>
                <w:sz w:val="24"/>
              </w:rPr>
              <w:t>разработки технического задания, согласно требованиям, заказ- чика;</w:t>
            </w:r>
          </w:p>
          <w:p w14:paraId="639C5034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r w:rsidRPr="00DC7DE0">
              <w:rPr>
                <w:sz w:val="24"/>
              </w:rPr>
              <w:t>проведения предпроектного анализа для разработки дизайн- проектов;</w:t>
            </w:r>
          </w:p>
          <w:p w14:paraId="7EBDC9C8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r w:rsidRPr="00DC7DE0">
              <w:rPr>
                <w:sz w:val="24"/>
              </w:rPr>
              <w:t>осуществления процесса дизайнерского проектирования с применением</w:t>
            </w:r>
          </w:p>
          <w:p w14:paraId="51F2F744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r w:rsidRPr="00DC7DE0">
              <w:rPr>
                <w:sz w:val="24"/>
              </w:rPr>
              <w:t>специализированных компьютерных программ; проведения расчётов</w:t>
            </w:r>
          </w:p>
          <w:p w14:paraId="44CFDC46" w14:textId="7104BE0C" w:rsidR="00D56D7E" w:rsidRDefault="00DC7DE0" w:rsidP="00DC7DE0">
            <w:pPr>
              <w:pStyle w:val="TableParagraph"/>
              <w:spacing w:line="274" w:lineRule="exact"/>
              <w:ind w:left="108"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технико-экономического обоснования предлагаемого проекта</w:t>
            </w:r>
          </w:p>
        </w:tc>
      </w:tr>
      <w:tr w:rsidR="00D56D7E" w14:paraId="676AE925" w14:textId="77777777">
        <w:trPr>
          <w:trHeight w:val="1933"/>
        </w:trPr>
        <w:tc>
          <w:tcPr>
            <w:tcW w:w="1838" w:type="dxa"/>
          </w:tcPr>
          <w:p w14:paraId="09860678" w14:textId="77777777" w:rsidR="00D56D7E" w:rsidRDefault="001E6FF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7507" w:type="dxa"/>
          </w:tcPr>
          <w:p w14:paraId="4C6927C3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C7DE0">
              <w:rPr>
                <w:sz w:val="24"/>
              </w:rPr>
              <w:t>проводить предпроектный анализ; разрабатывать концепцию проекта;</w:t>
            </w:r>
          </w:p>
          <w:p w14:paraId="79274924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находить художественные специфические средства, новые образно-</w:t>
            </w:r>
          </w:p>
          <w:p w14:paraId="732DDA18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пластические решения для каждой творческой задачи;</w:t>
            </w:r>
          </w:p>
          <w:p w14:paraId="4114B9D6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выбирать графические средства в соответствии с тематикой и задачами</w:t>
            </w:r>
          </w:p>
          <w:p w14:paraId="532A2EF7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проекта;</w:t>
            </w:r>
          </w:p>
          <w:p w14:paraId="1458ACF9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владеть классическими изобразительными и техническими приёмами,</w:t>
            </w:r>
          </w:p>
          <w:p w14:paraId="28F08DDF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материалами и средствами проектной графики и макетирования;</w:t>
            </w:r>
          </w:p>
          <w:p w14:paraId="2F7F6D71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выполнять эскизы в соответствии с тематикой проекта; создавать</w:t>
            </w:r>
          </w:p>
          <w:p w14:paraId="46966230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целостную композицию на плоскости, в объеме и пространстве,</w:t>
            </w:r>
          </w:p>
          <w:p w14:paraId="1241B8FC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применяя известные способы построения и формообразования;</w:t>
            </w:r>
          </w:p>
          <w:p w14:paraId="7E626473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использовать преобразующие методы стилизации и трансформации для</w:t>
            </w:r>
          </w:p>
          <w:p w14:paraId="1FB485DE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создания новых форм;</w:t>
            </w:r>
          </w:p>
          <w:p w14:paraId="6B805350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создавать цветовое единство в композиции по законам колористики;</w:t>
            </w:r>
          </w:p>
          <w:p w14:paraId="350910B6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производить расчеты основных технико-экономических показателей</w:t>
            </w:r>
          </w:p>
          <w:p w14:paraId="37D2D848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проектирования;</w:t>
            </w:r>
          </w:p>
          <w:p w14:paraId="2EC0048B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изображать человека и окружающую предметно пространственную</w:t>
            </w:r>
          </w:p>
          <w:p w14:paraId="177B1FCA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среду средствами рисунка и живописи; использовать компьютерные</w:t>
            </w:r>
          </w:p>
          <w:p w14:paraId="697F534F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технологии при реализации творческого замысла;</w:t>
            </w:r>
          </w:p>
          <w:p w14:paraId="54ABF01D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осуществлять процесс дизайн-проектирования;</w:t>
            </w:r>
          </w:p>
          <w:p w14:paraId="63277062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разрабатывать техническое задание на дизайнерскую продукцию с</w:t>
            </w:r>
          </w:p>
          <w:p w14:paraId="7B0F565C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учетом современных тенденций в области дизайна; проводить работу по</w:t>
            </w:r>
          </w:p>
          <w:p w14:paraId="167103CE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целевому сбору, анализу исходных данных, подготовительного</w:t>
            </w:r>
          </w:p>
          <w:p w14:paraId="08ABBD65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lastRenderedPageBreak/>
              <w:t>материала, выполнять необходимые предпроектные исследования;</w:t>
            </w:r>
          </w:p>
          <w:p w14:paraId="3F8D9113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владеть основными принципами, методами и приёмами работы над</w:t>
            </w:r>
          </w:p>
          <w:p w14:paraId="35036763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дизайн-проектом;</w:t>
            </w:r>
          </w:p>
          <w:p w14:paraId="5EA20081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осуществлять процесс дизайнерского проектирования с учётом</w:t>
            </w:r>
          </w:p>
          <w:p w14:paraId="75B2CCE2" w14:textId="07FA2FE8" w:rsidR="00D56D7E" w:rsidRDefault="00DC7DE0" w:rsidP="00DC7DE0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 w:rsidRPr="00DC7DE0">
              <w:rPr>
                <w:sz w:val="24"/>
              </w:rPr>
              <w:t>эргономических показателей</w:t>
            </w:r>
          </w:p>
        </w:tc>
      </w:tr>
      <w:tr w:rsidR="00D56D7E" w14:paraId="72D80348" w14:textId="77777777">
        <w:trPr>
          <w:trHeight w:val="1103"/>
        </w:trPr>
        <w:tc>
          <w:tcPr>
            <w:tcW w:w="1838" w:type="dxa"/>
          </w:tcPr>
          <w:p w14:paraId="0B7F11C7" w14:textId="77777777" w:rsidR="00D56D7E" w:rsidRDefault="001E6F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уметь:</w:t>
            </w:r>
          </w:p>
        </w:tc>
        <w:tc>
          <w:tcPr>
            <w:tcW w:w="7507" w:type="dxa"/>
          </w:tcPr>
          <w:p w14:paraId="69F60DA5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теоретические основы композиционного построения в графическом и в</w:t>
            </w:r>
          </w:p>
          <w:p w14:paraId="1F7661C3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объёмно-пространственном дизайне;</w:t>
            </w:r>
          </w:p>
          <w:p w14:paraId="1B91421F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законы создания колористики;</w:t>
            </w:r>
          </w:p>
          <w:p w14:paraId="2EA24F4B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закономерности построения художественной формы и особенности ее</w:t>
            </w:r>
          </w:p>
          <w:p w14:paraId="23C8B448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восприятия;</w:t>
            </w:r>
          </w:p>
          <w:p w14:paraId="65B9054C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законы формообразования;</w:t>
            </w:r>
          </w:p>
          <w:p w14:paraId="060D17F8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систематизирующие методы формообразования (модульность и</w:t>
            </w:r>
          </w:p>
          <w:p w14:paraId="4E642479" w14:textId="3F5D3306" w:rsidR="00D56D7E" w:rsidRDefault="00DC7DE0" w:rsidP="00DC7DE0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 w:rsidRPr="00DC7DE0">
              <w:rPr>
                <w:sz w:val="24"/>
              </w:rPr>
              <w:t>комбинаторику);</w:t>
            </w:r>
          </w:p>
        </w:tc>
      </w:tr>
      <w:tr w:rsidR="00D56D7E" w14:paraId="5A677C61" w14:textId="77777777">
        <w:trPr>
          <w:trHeight w:val="275"/>
        </w:trPr>
        <w:tc>
          <w:tcPr>
            <w:tcW w:w="9345" w:type="dxa"/>
            <w:gridSpan w:val="2"/>
          </w:tcPr>
          <w:p w14:paraId="6402CC60" w14:textId="2E07E400" w:rsidR="00D56D7E" w:rsidRDefault="00AE71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ПМ.0</w:t>
            </w:r>
            <w:r w:rsidR="001E6FF7">
              <w:rPr>
                <w:b/>
                <w:sz w:val="24"/>
              </w:rPr>
              <w:t>2.</w:t>
            </w:r>
            <w:r w:rsidR="001E6FF7">
              <w:rPr>
                <w:spacing w:val="-13"/>
                <w:sz w:val="24"/>
              </w:rPr>
              <w:t xml:space="preserve"> </w:t>
            </w:r>
            <w:r w:rsidR="00B20449" w:rsidRPr="00A60667">
              <w:rPr>
                <w:b/>
                <w:sz w:val="24"/>
              </w:rPr>
              <w:t>Техническое исполнение художественно-конструкторских (дизайнерских) проектов в материале</w:t>
            </w:r>
            <w:r w:rsidR="001E6FF7">
              <w:rPr>
                <w:spacing w:val="-2"/>
                <w:sz w:val="24"/>
              </w:rPr>
              <w:t>:</w:t>
            </w:r>
          </w:p>
        </w:tc>
      </w:tr>
      <w:tr w:rsidR="00D56D7E" w14:paraId="55B5E1E3" w14:textId="77777777">
        <w:trPr>
          <w:trHeight w:val="827"/>
        </w:trPr>
        <w:tc>
          <w:tcPr>
            <w:tcW w:w="1838" w:type="dxa"/>
          </w:tcPr>
          <w:p w14:paraId="4F1B7898" w14:textId="77777777" w:rsidR="00D56D7E" w:rsidRDefault="001E6F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>практический</w:t>
            </w:r>
          </w:p>
          <w:p w14:paraId="6BEE3383" w14:textId="77777777" w:rsidR="00D56D7E" w:rsidRDefault="001E6FF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7507" w:type="dxa"/>
          </w:tcPr>
          <w:p w14:paraId="34896C1C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r w:rsidRPr="00DC7DE0">
              <w:rPr>
                <w:sz w:val="24"/>
              </w:rPr>
              <w:t>разработке технологической карты изготовления</w:t>
            </w:r>
          </w:p>
          <w:p w14:paraId="170535E2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proofErr w:type="spellStart"/>
            <w:r w:rsidRPr="00DC7DE0">
              <w:rPr>
                <w:sz w:val="24"/>
              </w:rPr>
              <w:t>изделия;выполнении</w:t>
            </w:r>
            <w:proofErr w:type="spellEnd"/>
            <w:r w:rsidRPr="00DC7DE0">
              <w:rPr>
                <w:sz w:val="24"/>
              </w:rPr>
              <w:t xml:space="preserve"> технических чертежей;</w:t>
            </w:r>
          </w:p>
          <w:p w14:paraId="3DF0CC0F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r w:rsidRPr="00DC7DE0">
              <w:rPr>
                <w:sz w:val="24"/>
              </w:rPr>
              <w:t>выполнении экспериментальных образцов объекта дизайна или его</w:t>
            </w:r>
          </w:p>
          <w:p w14:paraId="59D134B0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r w:rsidRPr="00DC7DE0">
              <w:rPr>
                <w:sz w:val="24"/>
              </w:rPr>
              <w:t>отдельных элементов в макете или материале в соответствии с</w:t>
            </w:r>
          </w:p>
          <w:p w14:paraId="49DF2A97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r w:rsidRPr="00DC7DE0">
              <w:rPr>
                <w:sz w:val="24"/>
              </w:rPr>
              <w:t>техническим заданием (описанием);</w:t>
            </w:r>
          </w:p>
          <w:p w14:paraId="1171B6DA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r w:rsidRPr="00DC7DE0">
              <w:rPr>
                <w:sz w:val="24"/>
              </w:rPr>
              <w:t>доведении опытных образцов промышленной продукции до</w:t>
            </w:r>
          </w:p>
          <w:p w14:paraId="5280946C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r w:rsidRPr="00DC7DE0">
              <w:rPr>
                <w:sz w:val="24"/>
              </w:rPr>
              <w:t>соответствия технической документации;</w:t>
            </w:r>
          </w:p>
          <w:p w14:paraId="70D5D0BD" w14:textId="29CADB29" w:rsidR="00D56D7E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left="108" w:right="94"/>
              <w:rPr>
                <w:sz w:val="24"/>
              </w:rPr>
            </w:pPr>
            <w:r w:rsidRPr="00DC7DE0">
              <w:rPr>
                <w:sz w:val="24"/>
              </w:rPr>
              <w:t>разработке эталона (макета в масштабе) изделия</w:t>
            </w:r>
          </w:p>
        </w:tc>
      </w:tr>
    </w:tbl>
    <w:p w14:paraId="3DA7ABCA" w14:textId="77777777" w:rsidR="00D56D7E" w:rsidRDefault="00D56D7E">
      <w:pPr>
        <w:pStyle w:val="TableParagraph"/>
        <w:spacing w:line="261" w:lineRule="exact"/>
        <w:rPr>
          <w:sz w:val="24"/>
        </w:rPr>
        <w:sectPr w:rsidR="00D56D7E">
          <w:pgSz w:w="11900" w:h="16840"/>
          <w:pgMar w:top="1060" w:right="708" w:bottom="1427" w:left="1700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507"/>
      </w:tblGrid>
      <w:tr w:rsidR="00D56D7E" w14:paraId="7AA720BB" w14:textId="77777777">
        <w:trPr>
          <w:trHeight w:val="829"/>
        </w:trPr>
        <w:tc>
          <w:tcPr>
            <w:tcW w:w="1838" w:type="dxa"/>
          </w:tcPr>
          <w:p w14:paraId="6476348E" w14:textId="59FFAB75" w:rsidR="00D56D7E" w:rsidRDefault="00AE71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</w:t>
            </w:r>
            <w:r w:rsidR="001E6FF7">
              <w:rPr>
                <w:spacing w:val="-4"/>
                <w:sz w:val="24"/>
              </w:rPr>
              <w:t>меть</w:t>
            </w:r>
          </w:p>
        </w:tc>
        <w:tc>
          <w:tcPr>
            <w:tcW w:w="7507" w:type="dxa"/>
          </w:tcPr>
          <w:p w14:paraId="0CA19CF9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разрабатывать технологическую и конфекционную карты</w:t>
            </w:r>
          </w:p>
          <w:p w14:paraId="2F0FB5B4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авторского проекта;</w:t>
            </w:r>
          </w:p>
          <w:p w14:paraId="08BA8B8B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применять знания о закономерностях построения художественной</w:t>
            </w:r>
          </w:p>
          <w:p w14:paraId="7787FC1B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формы и особенностях ее восприятия;</w:t>
            </w:r>
          </w:p>
          <w:p w14:paraId="36DF82E2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выполнять технические чертежи проекта для разработки</w:t>
            </w:r>
          </w:p>
          <w:p w14:paraId="37ACE14F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конструкции изделия с учетом особенностей технологии и</w:t>
            </w:r>
          </w:p>
          <w:p w14:paraId="7E4C58EE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формообразующих свойств материалов;</w:t>
            </w:r>
          </w:p>
          <w:p w14:paraId="51FC9C5E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реализовывать творческие идеи в макете;</w:t>
            </w:r>
          </w:p>
          <w:p w14:paraId="6307B05E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выполнять эталонные образцы объекта дизайна или его отдельные</w:t>
            </w:r>
          </w:p>
          <w:p w14:paraId="3905E768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элементы в материале на современном производственном</w:t>
            </w:r>
          </w:p>
          <w:p w14:paraId="328B51C8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оборудовании, применяемом в дизайн-индустрии;</w:t>
            </w:r>
          </w:p>
          <w:p w14:paraId="25CD26B2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выбирать и применять материалы с учетом их формообразующих и</w:t>
            </w:r>
          </w:p>
          <w:p w14:paraId="4A52479D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функциональных свойств;</w:t>
            </w:r>
          </w:p>
          <w:p w14:paraId="519240C7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выполнять эталонные образцы объекта дизайна или его отдельные</w:t>
            </w:r>
          </w:p>
          <w:p w14:paraId="72CBFDF6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элементы в макете, материале в соответствии с техническим</w:t>
            </w:r>
          </w:p>
          <w:p w14:paraId="16DAC73F" w14:textId="77777777" w:rsidR="00DC7DE0" w:rsidRPr="00DC7DE0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заданием (описанием);</w:t>
            </w:r>
          </w:p>
          <w:p w14:paraId="25CB1310" w14:textId="621A7F8C" w:rsidR="00D56D7E" w:rsidRDefault="00DC7DE0" w:rsidP="00DC7DE0">
            <w:pPr>
              <w:pStyle w:val="TableParagraph"/>
              <w:tabs>
                <w:tab w:val="left" w:pos="1276"/>
                <w:tab w:val="left" w:pos="1761"/>
                <w:tab w:val="left" w:pos="3804"/>
                <w:tab w:val="left" w:pos="5640"/>
                <w:tab w:val="left" w:pos="7293"/>
              </w:tabs>
              <w:ind w:right="94"/>
              <w:rPr>
                <w:sz w:val="24"/>
              </w:rPr>
            </w:pPr>
            <w:r w:rsidRPr="00DC7DE0">
              <w:rPr>
                <w:sz w:val="24"/>
              </w:rPr>
              <w:t>работать на производственном оборудовании</w:t>
            </w:r>
          </w:p>
        </w:tc>
      </w:tr>
      <w:tr w:rsidR="00D56D7E" w14:paraId="365EE1A6" w14:textId="77777777">
        <w:trPr>
          <w:trHeight w:val="1103"/>
        </w:trPr>
        <w:tc>
          <w:tcPr>
            <w:tcW w:w="1838" w:type="dxa"/>
          </w:tcPr>
          <w:p w14:paraId="789F908E" w14:textId="5AA566A1" w:rsidR="00D56D7E" w:rsidRDefault="00AE71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З</w:t>
            </w:r>
            <w:r w:rsidR="001E6FF7">
              <w:rPr>
                <w:spacing w:val="-4"/>
                <w:sz w:val="24"/>
              </w:rPr>
              <w:t>нать</w:t>
            </w:r>
          </w:p>
        </w:tc>
        <w:tc>
          <w:tcPr>
            <w:tcW w:w="7507" w:type="dxa"/>
          </w:tcPr>
          <w:p w14:paraId="5ADB56A3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C7DE0">
              <w:rPr>
                <w:sz w:val="24"/>
              </w:rPr>
              <w:t>технологический процесс изготовления модели;</w:t>
            </w:r>
          </w:p>
          <w:p w14:paraId="2B978462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технологические, эксплуатационные и гигиенические требования,</w:t>
            </w:r>
          </w:p>
          <w:p w14:paraId="6EBE5CEB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предъявляемые к материалам;</w:t>
            </w:r>
          </w:p>
          <w:p w14:paraId="17FFA1DA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ассортимент, особенности, свойства, методы испытаний и оценки</w:t>
            </w:r>
          </w:p>
          <w:p w14:paraId="44F0F30C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качества материалов;</w:t>
            </w:r>
          </w:p>
          <w:p w14:paraId="6AA8FECE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современное производственное оборудование, применяемое для</w:t>
            </w:r>
          </w:p>
          <w:p w14:paraId="704410CE" w14:textId="77777777" w:rsidR="00DC7DE0" w:rsidRP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изготовления изделий в дизайн-индустрии;</w:t>
            </w:r>
          </w:p>
          <w:p w14:paraId="56C1BA78" w14:textId="7E45A538" w:rsidR="00DC7DE0" w:rsidRDefault="00DC7DE0" w:rsidP="00DC7DE0">
            <w:pPr>
              <w:pStyle w:val="TableParagraph"/>
              <w:ind w:right="94"/>
              <w:jc w:val="both"/>
              <w:rPr>
                <w:sz w:val="24"/>
              </w:rPr>
            </w:pPr>
            <w:r w:rsidRPr="00DC7DE0">
              <w:rPr>
                <w:sz w:val="24"/>
              </w:rPr>
              <w:t>технологии сборки эталонного образца изделия</w:t>
            </w:r>
          </w:p>
          <w:p w14:paraId="7CBE94C9" w14:textId="79F72EF6" w:rsidR="00D56D7E" w:rsidRDefault="00D56D7E" w:rsidP="00DC7DE0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</w:tr>
      <w:tr w:rsidR="00D56D7E" w14:paraId="2CDC19AB" w14:textId="77777777">
        <w:trPr>
          <w:trHeight w:val="275"/>
        </w:trPr>
        <w:tc>
          <w:tcPr>
            <w:tcW w:w="9345" w:type="dxa"/>
            <w:gridSpan w:val="2"/>
          </w:tcPr>
          <w:p w14:paraId="7103763E" w14:textId="08959CB2" w:rsidR="00D56D7E" w:rsidRDefault="00AE71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ПМ.0</w:t>
            </w:r>
            <w:r w:rsidR="00B20449">
              <w:rPr>
                <w:b/>
                <w:sz w:val="24"/>
              </w:rPr>
              <w:t>4</w:t>
            </w:r>
            <w:r w:rsidR="001E6FF7">
              <w:rPr>
                <w:b/>
                <w:sz w:val="24"/>
              </w:rPr>
              <w:t>.</w:t>
            </w:r>
            <w:r w:rsidR="001E6FF7">
              <w:rPr>
                <w:spacing w:val="-12"/>
                <w:sz w:val="24"/>
              </w:rPr>
              <w:t xml:space="preserve"> </w:t>
            </w:r>
            <w:r w:rsidR="00B20449" w:rsidRPr="00A60667">
              <w:rPr>
                <w:b/>
                <w:sz w:val="24"/>
              </w:rPr>
              <w:t>Организация работы коллектива исполнителей</w:t>
            </w:r>
          </w:p>
        </w:tc>
      </w:tr>
      <w:tr w:rsidR="00D56D7E" w14:paraId="453B3242" w14:textId="77777777">
        <w:trPr>
          <w:trHeight w:val="1103"/>
        </w:trPr>
        <w:tc>
          <w:tcPr>
            <w:tcW w:w="1838" w:type="dxa"/>
          </w:tcPr>
          <w:p w14:paraId="12D17364" w14:textId="77777777" w:rsidR="00D56D7E" w:rsidRDefault="001E6F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 xml:space="preserve">практический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7507" w:type="dxa"/>
          </w:tcPr>
          <w:p w14:paraId="5037FE63" w14:textId="70D91200" w:rsidR="00B20449" w:rsidRPr="00B20449" w:rsidRDefault="00B20449" w:rsidP="00B20449">
            <w:pPr>
              <w:pStyle w:val="TableParagraph"/>
              <w:ind w:left="108" w:right="93"/>
              <w:rPr>
                <w:sz w:val="24"/>
              </w:rPr>
            </w:pPr>
            <w:r w:rsidRPr="00B20449">
              <w:rPr>
                <w:sz w:val="24"/>
              </w:rPr>
              <w:t>планирования работы коллектива исполнителей;</w:t>
            </w:r>
            <w:r>
              <w:rPr>
                <w:sz w:val="24"/>
              </w:rPr>
              <w:t xml:space="preserve"> </w:t>
            </w:r>
            <w:r w:rsidRPr="00B20449">
              <w:rPr>
                <w:sz w:val="24"/>
              </w:rPr>
              <w:t xml:space="preserve">составления конкретных технических заданий для </w:t>
            </w:r>
            <w:proofErr w:type="spellStart"/>
            <w:r w:rsidRPr="00B20449">
              <w:rPr>
                <w:sz w:val="24"/>
              </w:rPr>
              <w:t>реализациидизайн</w:t>
            </w:r>
            <w:proofErr w:type="spellEnd"/>
            <w:r w:rsidRPr="00B20449">
              <w:rPr>
                <w:sz w:val="24"/>
              </w:rPr>
              <w:t>-</w:t>
            </w:r>
          </w:p>
          <w:p w14:paraId="0F2704CB" w14:textId="77777777" w:rsidR="00B20449" w:rsidRPr="00B20449" w:rsidRDefault="00B20449" w:rsidP="00B20449">
            <w:pPr>
              <w:pStyle w:val="TableParagraph"/>
              <w:ind w:left="108" w:right="93"/>
              <w:rPr>
                <w:sz w:val="24"/>
              </w:rPr>
            </w:pPr>
            <w:r w:rsidRPr="00B20449">
              <w:rPr>
                <w:sz w:val="24"/>
              </w:rPr>
              <w:t>проекта на основе технологических карт;</w:t>
            </w:r>
          </w:p>
          <w:p w14:paraId="66EF97A4" w14:textId="77777777" w:rsidR="00B20449" w:rsidRPr="00B20449" w:rsidRDefault="00B20449" w:rsidP="00B20449">
            <w:pPr>
              <w:pStyle w:val="TableParagraph"/>
              <w:ind w:left="108" w:right="93"/>
              <w:rPr>
                <w:sz w:val="24"/>
              </w:rPr>
            </w:pPr>
            <w:r w:rsidRPr="00B20449">
              <w:rPr>
                <w:sz w:val="24"/>
              </w:rPr>
              <w:t>контроля сроков и качества выполненных заданий;</w:t>
            </w:r>
          </w:p>
          <w:p w14:paraId="10995BC0" w14:textId="77777777" w:rsidR="00B20449" w:rsidRPr="00B20449" w:rsidRDefault="00B20449" w:rsidP="00B20449">
            <w:pPr>
              <w:pStyle w:val="TableParagraph"/>
              <w:ind w:left="108" w:right="93"/>
              <w:rPr>
                <w:sz w:val="24"/>
              </w:rPr>
            </w:pPr>
            <w:r w:rsidRPr="00B20449">
              <w:rPr>
                <w:sz w:val="24"/>
              </w:rPr>
              <w:t>работы с коллективом исполнителей, приёма и сдачи работы в</w:t>
            </w:r>
          </w:p>
          <w:p w14:paraId="084474A2" w14:textId="6661A12D" w:rsidR="00D56D7E" w:rsidRDefault="00B20449" w:rsidP="00B20449">
            <w:pPr>
              <w:pStyle w:val="TableParagraph"/>
              <w:ind w:left="108" w:right="93"/>
              <w:rPr>
                <w:sz w:val="24"/>
              </w:rPr>
            </w:pPr>
            <w:r w:rsidRPr="00B20449">
              <w:rPr>
                <w:sz w:val="24"/>
              </w:rPr>
              <w:t>соответствии с техническим заданием</w:t>
            </w:r>
          </w:p>
        </w:tc>
      </w:tr>
      <w:tr w:rsidR="00D56D7E" w14:paraId="266BA56E" w14:textId="77777777">
        <w:trPr>
          <w:trHeight w:val="1931"/>
        </w:trPr>
        <w:tc>
          <w:tcPr>
            <w:tcW w:w="1838" w:type="dxa"/>
          </w:tcPr>
          <w:p w14:paraId="0B03EBCA" w14:textId="77777777" w:rsidR="00D56D7E" w:rsidRDefault="001E6F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</w:p>
        </w:tc>
        <w:tc>
          <w:tcPr>
            <w:tcW w:w="7507" w:type="dxa"/>
          </w:tcPr>
          <w:p w14:paraId="1CCF939C" w14:textId="77777777" w:rsidR="00B20449" w:rsidRPr="00B20449" w:rsidRDefault="00B20449" w:rsidP="00B20449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принимать самостоятельные решения по вопросам совершенствования</w:t>
            </w:r>
          </w:p>
          <w:p w14:paraId="625E85C9" w14:textId="77777777" w:rsidR="00B20449" w:rsidRPr="00B20449" w:rsidRDefault="00B20449" w:rsidP="00B20449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организации управленческой работы в коллективе; составлять</w:t>
            </w:r>
          </w:p>
          <w:p w14:paraId="5F3F601C" w14:textId="77777777" w:rsidR="00B20449" w:rsidRPr="00B20449" w:rsidRDefault="00B20449" w:rsidP="00B20449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B20449">
              <w:rPr>
                <w:sz w:val="24"/>
              </w:rPr>
              <w:t>техническое задание для реализации дизайн-проекта;</w:t>
            </w:r>
          </w:p>
          <w:p w14:paraId="1D570830" w14:textId="77777777" w:rsidR="00B20449" w:rsidRPr="00B20449" w:rsidRDefault="00B20449" w:rsidP="00B20449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осуществлять контроль деятельности персонала;</w:t>
            </w:r>
          </w:p>
          <w:p w14:paraId="3C8DC92D" w14:textId="2EE1D023" w:rsidR="00D56D7E" w:rsidRDefault="00B20449" w:rsidP="00B20449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 w:rsidRPr="00B20449">
              <w:rPr>
                <w:sz w:val="24"/>
              </w:rPr>
              <w:t>управлять работой коллектива исполнителей</w:t>
            </w:r>
          </w:p>
        </w:tc>
      </w:tr>
      <w:tr w:rsidR="00D56D7E" w14:paraId="618A7D79" w14:textId="77777777">
        <w:trPr>
          <w:trHeight w:val="1655"/>
        </w:trPr>
        <w:tc>
          <w:tcPr>
            <w:tcW w:w="1838" w:type="dxa"/>
          </w:tcPr>
          <w:p w14:paraId="0AB63DE3" w14:textId="77777777" w:rsidR="00D56D7E" w:rsidRDefault="001E6F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</w:p>
        </w:tc>
        <w:tc>
          <w:tcPr>
            <w:tcW w:w="7507" w:type="dxa"/>
          </w:tcPr>
          <w:p w14:paraId="1723877C" w14:textId="77777777" w:rsidR="00B20449" w:rsidRPr="00B20449" w:rsidRDefault="00B20449" w:rsidP="00B20449">
            <w:pPr>
              <w:pStyle w:val="TableParagraph"/>
              <w:ind w:right="92"/>
              <w:jc w:val="both"/>
              <w:rPr>
                <w:sz w:val="24"/>
              </w:rPr>
            </w:pPr>
            <w:r w:rsidRPr="00B20449">
              <w:rPr>
                <w:sz w:val="24"/>
              </w:rPr>
              <w:t>систему управления трудовыми ресурсами в организации; методы</w:t>
            </w:r>
          </w:p>
          <w:p w14:paraId="4911625C" w14:textId="77777777" w:rsidR="00B20449" w:rsidRPr="00B20449" w:rsidRDefault="00B20449" w:rsidP="00B20449">
            <w:pPr>
              <w:pStyle w:val="TableParagraph"/>
              <w:ind w:right="92"/>
              <w:jc w:val="both"/>
              <w:rPr>
                <w:sz w:val="24"/>
              </w:rPr>
            </w:pPr>
            <w:r w:rsidRPr="00B20449">
              <w:rPr>
                <w:sz w:val="24"/>
              </w:rPr>
              <w:t>и формы обучения персонала;</w:t>
            </w:r>
          </w:p>
          <w:p w14:paraId="3AF733BF" w14:textId="77777777" w:rsidR="00B20449" w:rsidRPr="00B20449" w:rsidRDefault="00B20449" w:rsidP="00B20449">
            <w:pPr>
              <w:pStyle w:val="TableParagraph"/>
              <w:ind w:right="92"/>
              <w:jc w:val="both"/>
              <w:rPr>
                <w:sz w:val="24"/>
              </w:rPr>
            </w:pPr>
            <w:r w:rsidRPr="00B20449">
              <w:rPr>
                <w:sz w:val="24"/>
              </w:rPr>
              <w:t>способы управления конфликтами и борьбы со стрессом; особенности</w:t>
            </w:r>
          </w:p>
          <w:p w14:paraId="0C70E78A" w14:textId="3888F570" w:rsidR="00B20449" w:rsidRDefault="00B20449" w:rsidP="00B20449">
            <w:pPr>
              <w:pStyle w:val="TableParagraph"/>
              <w:ind w:right="92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приёма и сдачи работы в соответствии с техническим заданием</w:t>
            </w:r>
          </w:p>
          <w:p w14:paraId="626F43D7" w14:textId="27FA991F" w:rsidR="00D56D7E" w:rsidRDefault="00D56D7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</w:p>
        </w:tc>
      </w:tr>
      <w:tr w:rsidR="00D56D7E" w14:paraId="28E6F2ED" w14:textId="77777777">
        <w:trPr>
          <w:trHeight w:val="275"/>
        </w:trPr>
        <w:tc>
          <w:tcPr>
            <w:tcW w:w="9345" w:type="dxa"/>
            <w:gridSpan w:val="2"/>
          </w:tcPr>
          <w:p w14:paraId="18FC7A27" w14:textId="5453DE7C" w:rsidR="00D56D7E" w:rsidRPr="00B20449" w:rsidRDefault="00AE7106" w:rsidP="00B20449">
            <w:pPr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ПМ.0</w:t>
            </w:r>
            <w:r w:rsidR="00B20449">
              <w:rPr>
                <w:b/>
                <w:sz w:val="24"/>
              </w:rPr>
              <w:t>5</w:t>
            </w:r>
            <w:r w:rsidR="001E6FF7">
              <w:rPr>
                <w:b/>
                <w:sz w:val="24"/>
              </w:rPr>
              <w:t>.</w:t>
            </w:r>
            <w:r w:rsidR="00B20449">
              <w:rPr>
                <w:b/>
                <w:sz w:val="24"/>
              </w:rPr>
              <w:t xml:space="preserve"> </w:t>
            </w:r>
            <w:r w:rsidR="00B20449" w:rsidRPr="00A60667">
              <w:rPr>
                <w:b/>
                <w:sz w:val="24"/>
              </w:rPr>
              <w:t>Медиа-дизайн</w:t>
            </w:r>
            <w:r w:rsidR="00B20449">
              <w:rPr>
                <w:b/>
                <w:sz w:val="24"/>
              </w:rPr>
              <w:t>:</w:t>
            </w:r>
          </w:p>
        </w:tc>
      </w:tr>
      <w:tr w:rsidR="00D56D7E" w14:paraId="13807169" w14:textId="77777777">
        <w:trPr>
          <w:trHeight w:val="829"/>
        </w:trPr>
        <w:tc>
          <w:tcPr>
            <w:tcW w:w="1838" w:type="dxa"/>
          </w:tcPr>
          <w:p w14:paraId="3F022FE3" w14:textId="77777777" w:rsidR="00D56D7E" w:rsidRDefault="001E6FF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 xml:space="preserve">практический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7507" w:type="dxa"/>
          </w:tcPr>
          <w:p w14:paraId="0F3070E5" w14:textId="77777777" w:rsidR="00B20449" w:rsidRPr="00B20449" w:rsidRDefault="00B20449" w:rsidP="00B20449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разработки технического задания согласно требованиям заказчика;</w:t>
            </w:r>
          </w:p>
          <w:p w14:paraId="5067C081" w14:textId="77777777" w:rsidR="00B20449" w:rsidRPr="00B20449" w:rsidRDefault="00B20449" w:rsidP="00B20449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проектирования объектов визуальной информации, идентификации и</w:t>
            </w:r>
          </w:p>
          <w:p w14:paraId="3751015C" w14:textId="77777777" w:rsidR="00B20449" w:rsidRPr="00B20449" w:rsidRDefault="00B20449" w:rsidP="00B20449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коммуникации;</w:t>
            </w:r>
          </w:p>
          <w:p w14:paraId="39AE00DC" w14:textId="77777777" w:rsidR="00B20449" w:rsidRPr="00B20449" w:rsidRDefault="00B20449" w:rsidP="00B20449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выполнения работ по созданию элементов объектов визуальной</w:t>
            </w:r>
          </w:p>
          <w:p w14:paraId="6363DAFA" w14:textId="77777777" w:rsidR="00B20449" w:rsidRPr="00B20449" w:rsidRDefault="00B20449" w:rsidP="00B20449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информации, идентификации и коммуникации в соответствии с</w:t>
            </w:r>
          </w:p>
          <w:p w14:paraId="08D4879C" w14:textId="77777777" w:rsidR="00B20449" w:rsidRPr="00B20449" w:rsidRDefault="00B20449" w:rsidP="00B20449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техническим заданием (ТЗ) заказчика;</w:t>
            </w:r>
          </w:p>
          <w:p w14:paraId="5C631688" w14:textId="77777777" w:rsidR="00B20449" w:rsidRPr="00B20449" w:rsidRDefault="00B20449" w:rsidP="00B20449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создания и применения текстур;</w:t>
            </w:r>
          </w:p>
          <w:p w14:paraId="60643559" w14:textId="77777777" w:rsidR="00B20449" w:rsidRPr="00B20449" w:rsidRDefault="00B20449" w:rsidP="00B20449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визуализации и анимации моделей;</w:t>
            </w:r>
          </w:p>
          <w:p w14:paraId="7F5F7E48" w14:textId="77777777" w:rsidR="00B20449" w:rsidRPr="00B20449" w:rsidRDefault="00B20449" w:rsidP="00B20449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подготовки макетов к передаче дизайна в производство/заказчику;</w:t>
            </w:r>
          </w:p>
          <w:p w14:paraId="6914EC81" w14:textId="77777777" w:rsidR="00B20449" w:rsidRPr="00B20449" w:rsidRDefault="00B20449" w:rsidP="00B20449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проведения расчетов технико-экономического обоснования</w:t>
            </w:r>
          </w:p>
          <w:p w14:paraId="51F3DD5F" w14:textId="62C1F7D0" w:rsidR="00D56D7E" w:rsidRDefault="00B20449" w:rsidP="00B20449">
            <w:pPr>
              <w:pStyle w:val="TableParagraph"/>
              <w:spacing w:line="276" w:lineRule="exact"/>
              <w:ind w:left="108" w:right="93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предлагаемого проекта</w:t>
            </w:r>
          </w:p>
        </w:tc>
      </w:tr>
      <w:tr w:rsidR="00D56D7E" w14:paraId="782A1D19" w14:textId="77777777">
        <w:trPr>
          <w:trHeight w:val="2207"/>
        </w:trPr>
        <w:tc>
          <w:tcPr>
            <w:tcW w:w="1838" w:type="dxa"/>
          </w:tcPr>
          <w:p w14:paraId="418B9233" w14:textId="77777777" w:rsidR="00D56D7E" w:rsidRDefault="001E6F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</w:p>
        </w:tc>
        <w:tc>
          <w:tcPr>
            <w:tcW w:w="7507" w:type="dxa"/>
          </w:tcPr>
          <w:p w14:paraId="15501F09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выбирать технические и программные средства для разработки дизайн-</w:t>
            </w:r>
          </w:p>
          <w:p w14:paraId="3DC364CD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макета с учетом особенностей исполнения;</w:t>
            </w:r>
          </w:p>
          <w:p w14:paraId="0BFEDFB9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выполнять основные операции над объектами (удаление, перемещение,</w:t>
            </w:r>
          </w:p>
          <w:p w14:paraId="4BD9681D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масштабирование, вращение, зеркальное отражение и др.);</w:t>
            </w:r>
          </w:p>
          <w:p w14:paraId="6E7C0B4E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создавать UV развертку для трехмерных объектов и анимировать их;</w:t>
            </w:r>
          </w:p>
          <w:p w14:paraId="27CAA952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собирать и использование метрики для улучшения пользовательского</w:t>
            </w:r>
          </w:p>
          <w:p w14:paraId="24CE7D8A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опыта;</w:t>
            </w:r>
          </w:p>
          <w:p w14:paraId="20B2ED4D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проектировать пользовательский опыт и создавать интерактивные</w:t>
            </w:r>
          </w:p>
          <w:p w14:paraId="0B467878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прототипы;</w:t>
            </w:r>
          </w:p>
          <w:p w14:paraId="298850BD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применять в дизайн-макетах и стилизациях корректные элементы</w:t>
            </w:r>
          </w:p>
          <w:p w14:paraId="6D8E1E87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пользовательского интерфейса;</w:t>
            </w:r>
          </w:p>
          <w:p w14:paraId="0035FFE8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использовать данные веб-аналитики для принятия дизайн-решений;</w:t>
            </w:r>
          </w:p>
          <w:p w14:paraId="32A71942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подготавливать макеты к передаче дизайна в производство/заказчику;</w:t>
            </w:r>
          </w:p>
          <w:p w14:paraId="4F80D8BC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проектировать корпоративные, информационные, одностраничные</w:t>
            </w:r>
          </w:p>
          <w:p w14:paraId="6C32E939" w14:textId="1D0791C5" w:rsidR="00D56D7E" w:rsidRDefault="00B20449" w:rsidP="00B20449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 w:rsidRPr="00B20449">
              <w:rPr>
                <w:sz w:val="24"/>
              </w:rPr>
              <w:t>сайты, интернет-магазины и спецпроекты</w:t>
            </w:r>
          </w:p>
        </w:tc>
      </w:tr>
      <w:tr w:rsidR="00D56D7E" w14:paraId="6C3F8230" w14:textId="77777777">
        <w:trPr>
          <w:trHeight w:val="2759"/>
        </w:trPr>
        <w:tc>
          <w:tcPr>
            <w:tcW w:w="1838" w:type="dxa"/>
          </w:tcPr>
          <w:p w14:paraId="02AB4FC8" w14:textId="77777777" w:rsidR="00D56D7E" w:rsidRDefault="001E6F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знать</w:t>
            </w:r>
          </w:p>
        </w:tc>
        <w:tc>
          <w:tcPr>
            <w:tcW w:w="7507" w:type="dxa"/>
          </w:tcPr>
          <w:p w14:paraId="26D27BD4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основные понятия коммуникационного дизайна</w:t>
            </w:r>
          </w:p>
          <w:p w14:paraId="73E548E8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основные понятия и принципы дизайн интерфейсов и пользовательского</w:t>
            </w:r>
          </w:p>
          <w:p w14:paraId="3E2AE4C4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опыта UX/UI, веб дизайна;</w:t>
            </w:r>
          </w:p>
          <w:p w14:paraId="0E97100B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основные понятия трехмерной графики;</w:t>
            </w:r>
          </w:p>
          <w:p w14:paraId="544F2B7E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назначение и функции программ по созданию и обработке проектов;</w:t>
            </w:r>
          </w:p>
          <w:p w14:paraId="7C447522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особенности основных графических пакетов;</w:t>
            </w:r>
          </w:p>
          <w:p w14:paraId="694E9CEC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этапы создания дизайн-продукта;</w:t>
            </w:r>
          </w:p>
          <w:p w14:paraId="07E70871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основные способы создания, редактирования и анимации дизайн-</w:t>
            </w:r>
          </w:p>
          <w:p w14:paraId="453B9072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продукта;</w:t>
            </w:r>
          </w:p>
          <w:p w14:paraId="19214480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законы композиции;</w:t>
            </w:r>
          </w:p>
          <w:p w14:paraId="2C4DA93C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основы типографики;</w:t>
            </w:r>
          </w:p>
          <w:p w14:paraId="3A622842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основы инфографики;</w:t>
            </w:r>
          </w:p>
          <w:p w14:paraId="62AF2E10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основы проектирования объектов информационного дизайна;</w:t>
            </w:r>
          </w:p>
          <w:p w14:paraId="7586FD97" w14:textId="77777777" w:rsidR="00B20449" w:rsidRPr="00B20449" w:rsidRDefault="00B20449" w:rsidP="00B20449">
            <w:pPr>
              <w:pStyle w:val="TableParagraph"/>
              <w:ind w:left="108" w:right="92" w:hanging="1"/>
              <w:jc w:val="both"/>
              <w:rPr>
                <w:sz w:val="24"/>
              </w:rPr>
            </w:pPr>
            <w:r w:rsidRPr="00B20449">
              <w:rPr>
                <w:sz w:val="24"/>
              </w:rPr>
              <w:t>основы проектирования объектов дизайна в трехмерной сцене;</w:t>
            </w:r>
          </w:p>
          <w:p w14:paraId="51A97021" w14:textId="56BB8BA1" w:rsidR="00D56D7E" w:rsidRDefault="00B20449" w:rsidP="00B20449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 w:rsidRPr="00B20449">
              <w:rPr>
                <w:sz w:val="24"/>
              </w:rPr>
              <w:t>способы хранения дизайн-продукта в файлах различных форматов</w:t>
            </w:r>
          </w:p>
        </w:tc>
      </w:tr>
    </w:tbl>
    <w:p w14:paraId="5B726139" w14:textId="77777777" w:rsidR="00D56D7E" w:rsidRDefault="00D56D7E">
      <w:pPr>
        <w:pStyle w:val="TableParagraph"/>
        <w:spacing w:line="261" w:lineRule="exact"/>
        <w:jc w:val="both"/>
        <w:rPr>
          <w:sz w:val="24"/>
        </w:rPr>
        <w:sectPr w:rsidR="00D56D7E">
          <w:type w:val="continuous"/>
          <w:pgSz w:w="11900" w:h="16840"/>
          <w:pgMar w:top="1120" w:right="708" w:bottom="280" w:left="1700" w:header="720" w:footer="720" w:gutter="0"/>
          <w:cols w:space="720"/>
        </w:sectPr>
      </w:pPr>
    </w:p>
    <w:p w14:paraId="3F43A5D6" w14:textId="77777777" w:rsidR="00D56D7E" w:rsidRDefault="001E6FF7">
      <w:pPr>
        <w:pStyle w:val="1"/>
        <w:numPr>
          <w:ilvl w:val="0"/>
          <w:numId w:val="2"/>
        </w:numPr>
        <w:tabs>
          <w:tab w:val="left" w:pos="4838"/>
        </w:tabs>
        <w:ind w:left="4838" w:hanging="238"/>
        <w:jc w:val="left"/>
      </w:pPr>
      <w:r>
        <w:lastRenderedPageBreak/>
        <w:t>ПАСПОРТ</w:t>
      </w:r>
      <w:r>
        <w:rPr>
          <w:b w:val="0"/>
          <w:spacing w:val="-3"/>
        </w:rPr>
        <w:t xml:space="preserve"> </w:t>
      </w:r>
      <w:r>
        <w:t>ФОНДА</w:t>
      </w:r>
      <w:r>
        <w:rPr>
          <w:b w:val="0"/>
          <w:spacing w:val="-4"/>
        </w:rPr>
        <w:t xml:space="preserve"> </w:t>
      </w:r>
      <w:r>
        <w:t>ОЦЕНОЧНЫХ</w:t>
      </w:r>
      <w:r>
        <w:rPr>
          <w:b w:val="0"/>
          <w:spacing w:val="-3"/>
        </w:rPr>
        <w:t xml:space="preserve"> </w:t>
      </w:r>
      <w:r>
        <w:rPr>
          <w:spacing w:val="-2"/>
        </w:rPr>
        <w:t>СРЕДСТВ</w:t>
      </w:r>
    </w:p>
    <w:p w14:paraId="213DE99F" w14:textId="77777777" w:rsidR="00D56D7E" w:rsidRDefault="00D56D7E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0"/>
        <w:gridCol w:w="3828"/>
        <w:gridCol w:w="3826"/>
        <w:gridCol w:w="2979"/>
      </w:tblGrid>
      <w:tr w:rsidR="00D56D7E" w14:paraId="573CC93F" w14:textId="77777777" w:rsidTr="00CC11AD">
        <w:trPr>
          <w:trHeight w:val="275"/>
        </w:trPr>
        <w:tc>
          <w:tcPr>
            <w:tcW w:w="2410" w:type="dxa"/>
            <w:vMerge w:val="restart"/>
            <w:vAlign w:val="center"/>
          </w:tcPr>
          <w:p w14:paraId="5F383B4C" w14:textId="77777777" w:rsidR="00D56D7E" w:rsidRPr="00CC11AD" w:rsidRDefault="001E6FF7" w:rsidP="00CC11AD">
            <w:pPr>
              <w:pStyle w:val="TableParagraph"/>
              <w:spacing w:before="49"/>
              <w:ind w:firstLine="22"/>
              <w:jc w:val="center"/>
              <w:rPr>
                <w:b/>
                <w:sz w:val="24"/>
                <w:szCs w:val="24"/>
              </w:rPr>
            </w:pPr>
            <w:r w:rsidRPr="00CC11AD">
              <w:rPr>
                <w:b/>
                <w:spacing w:val="-2"/>
                <w:sz w:val="24"/>
                <w:szCs w:val="24"/>
              </w:rPr>
              <w:t>Результаты</w:t>
            </w:r>
            <w:r w:rsidRPr="00CC11AD">
              <w:rPr>
                <w:spacing w:val="-2"/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2"/>
                <w:sz w:val="24"/>
                <w:szCs w:val="24"/>
              </w:rPr>
              <w:t>обучения</w:t>
            </w:r>
            <w:r w:rsidRPr="00CC11AD">
              <w:rPr>
                <w:spacing w:val="-2"/>
                <w:sz w:val="24"/>
                <w:szCs w:val="24"/>
              </w:rPr>
              <w:t xml:space="preserve"> </w:t>
            </w:r>
            <w:r w:rsidRPr="00CC11AD">
              <w:rPr>
                <w:b/>
                <w:sz w:val="24"/>
                <w:szCs w:val="24"/>
              </w:rPr>
              <w:t>(освоенные</w:t>
            </w:r>
            <w:r w:rsidRPr="00CC11AD">
              <w:rPr>
                <w:spacing w:val="-13"/>
                <w:sz w:val="24"/>
                <w:szCs w:val="24"/>
              </w:rPr>
              <w:t xml:space="preserve"> </w:t>
            </w:r>
            <w:r w:rsidRPr="00CC11AD">
              <w:rPr>
                <w:b/>
                <w:sz w:val="24"/>
                <w:szCs w:val="24"/>
              </w:rPr>
              <w:t>умения,</w:t>
            </w:r>
            <w:r w:rsidRPr="00CC11AD">
              <w:rPr>
                <w:sz w:val="24"/>
                <w:szCs w:val="24"/>
              </w:rPr>
              <w:t xml:space="preserve"> </w:t>
            </w:r>
            <w:r w:rsidRPr="00CC11AD">
              <w:rPr>
                <w:b/>
                <w:sz w:val="24"/>
                <w:szCs w:val="24"/>
              </w:rPr>
              <w:t>усвоенные</w:t>
            </w:r>
            <w:r w:rsidRPr="00CC11AD">
              <w:rPr>
                <w:sz w:val="24"/>
                <w:szCs w:val="24"/>
              </w:rPr>
              <w:t xml:space="preserve"> </w:t>
            </w:r>
            <w:r w:rsidRPr="00CC11AD">
              <w:rPr>
                <w:b/>
                <w:sz w:val="24"/>
                <w:szCs w:val="24"/>
              </w:rPr>
              <w:t>знания)</w:t>
            </w:r>
          </w:p>
        </w:tc>
        <w:tc>
          <w:tcPr>
            <w:tcW w:w="1560" w:type="dxa"/>
            <w:vMerge w:val="restart"/>
            <w:vAlign w:val="center"/>
          </w:tcPr>
          <w:p w14:paraId="596475CA" w14:textId="77777777" w:rsidR="00D56D7E" w:rsidRPr="00CC11AD" w:rsidRDefault="001E6FF7">
            <w:pPr>
              <w:pStyle w:val="TableParagraph"/>
              <w:ind w:left="359"/>
              <w:rPr>
                <w:b/>
                <w:sz w:val="24"/>
                <w:szCs w:val="24"/>
              </w:rPr>
            </w:pPr>
            <w:r w:rsidRPr="00CC11AD">
              <w:rPr>
                <w:b/>
                <w:sz w:val="24"/>
                <w:szCs w:val="24"/>
              </w:rPr>
              <w:t>ПК,</w:t>
            </w:r>
            <w:r w:rsidRPr="00CC11AD">
              <w:rPr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5"/>
                <w:sz w:val="24"/>
                <w:szCs w:val="24"/>
              </w:rPr>
              <w:t>ОК</w:t>
            </w:r>
          </w:p>
        </w:tc>
        <w:tc>
          <w:tcPr>
            <w:tcW w:w="3828" w:type="dxa"/>
            <w:vMerge w:val="restart"/>
            <w:vAlign w:val="center"/>
          </w:tcPr>
          <w:p w14:paraId="096610AC" w14:textId="77777777" w:rsidR="00D56D7E" w:rsidRPr="00CC11AD" w:rsidRDefault="001E6FF7">
            <w:pPr>
              <w:pStyle w:val="TableParagraph"/>
              <w:ind w:left="793"/>
              <w:rPr>
                <w:b/>
                <w:sz w:val="24"/>
                <w:szCs w:val="24"/>
              </w:rPr>
            </w:pPr>
            <w:r w:rsidRPr="00CC11AD">
              <w:rPr>
                <w:b/>
                <w:sz w:val="24"/>
                <w:szCs w:val="24"/>
              </w:rPr>
              <w:t>Наименование</w:t>
            </w:r>
            <w:r w:rsidRPr="00CC11AD">
              <w:rPr>
                <w:spacing w:val="-12"/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6805" w:type="dxa"/>
            <w:gridSpan w:val="2"/>
            <w:vAlign w:val="center"/>
          </w:tcPr>
          <w:p w14:paraId="2B9A3DAC" w14:textId="77777777" w:rsidR="00D56D7E" w:rsidRPr="00CC11AD" w:rsidRDefault="001E6FF7">
            <w:pPr>
              <w:pStyle w:val="TableParagraph"/>
              <w:spacing w:line="256" w:lineRule="exact"/>
              <w:ind w:left="1444"/>
              <w:rPr>
                <w:b/>
                <w:sz w:val="24"/>
                <w:szCs w:val="24"/>
              </w:rPr>
            </w:pPr>
            <w:r w:rsidRPr="00CC11AD">
              <w:rPr>
                <w:b/>
                <w:sz w:val="24"/>
                <w:szCs w:val="24"/>
              </w:rPr>
              <w:t>Наименование</w:t>
            </w:r>
            <w:r w:rsidRPr="00CC11AD">
              <w:rPr>
                <w:spacing w:val="-9"/>
                <w:sz w:val="24"/>
                <w:szCs w:val="24"/>
              </w:rPr>
              <w:t xml:space="preserve"> </w:t>
            </w:r>
            <w:r w:rsidRPr="00CC11AD">
              <w:rPr>
                <w:b/>
                <w:sz w:val="24"/>
                <w:szCs w:val="24"/>
              </w:rPr>
              <w:t>оценочного</w:t>
            </w:r>
            <w:r w:rsidRPr="00CC11AD">
              <w:rPr>
                <w:spacing w:val="-9"/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2"/>
                <w:sz w:val="24"/>
                <w:szCs w:val="24"/>
              </w:rPr>
              <w:t>средства</w:t>
            </w:r>
          </w:p>
        </w:tc>
      </w:tr>
      <w:tr w:rsidR="00D56D7E" w14:paraId="55606132" w14:textId="77777777" w:rsidTr="00CC11AD">
        <w:trPr>
          <w:trHeight w:val="827"/>
        </w:trPr>
        <w:tc>
          <w:tcPr>
            <w:tcW w:w="2410" w:type="dxa"/>
            <w:vMerge/>
            <w:tcBorders>
              <w:top w:val="nil"/>
            </w:tcBorders>
            <w:vAlign w:val="center"/>
          </w:tcPr>
          <w:p w14:paraId="520166F4" w14:textId="77777777" w:rsidR="00D56D7E" w:rsidRPr="00CC11AD" w:rsidRDefault="00D56D7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1AD77C27" w14:textId="77777777" w:rsidR="00D56D7E" w:rsidRPr="00CC11AD" w:rsidRDefault="00D56D7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  <w:vAlign w:val="center"/>
          </w:tcPr>
          <w:p w14:paraId="57C2B204" w14:textId="77777777" w:rsidR="00D56D7E" w:rsidRPr="00CC11AD" w:rsidRDefault="00D56D7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 w14:paraId="63343917" w14:textId="77777777" w:rsidR="00D56D7E" w:rsidRPr="00CC11AD" w:rsidRDefault="001E6FF7">
            <w:pPr>
              <w:pStyle w:val="TableParagraph"/>
              <w:spacing w:line="275" w:lineRule="exact"/>
              <w:ind w:left="865"/>
              <w:rPr>
                <w:b/>
                <w:sz w:val="24"/>
                <w:szCs w:val="24"/>
              </w:rPr>
            </w:pPr>
            <w:r w:rsidRPr="00CC11AD">
              <w:rPr>
                <w:b/>
                <w:sz w:val="24"/>
                <w:szCs w:val="24"/>
              </w:rPr>
              <w:t>Текущий</w:t>
            </w:r>
            <w:r w:rsidRPr="00CC11AD">
              <w:rPr>
                <w:spacing w:val="-5"/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2979" w:type="dxa"/>
            <w:vAlign w:val="center"/>
          </w:tcPr>
          <w:p w14:paraId="657F07F0" w14:textId="77777777" w:rsidR="00D56D7E" w:rsidRPr="00CC11AD" w:rsidRDefault="001E6FF7">
            <w:pPr>
              <w:pStyle w:val="TableParagraph"/>
              <w:ind w:left="882" w:hanging="276"/>
              <w:rPr>
                <w:b/>
                <w:sz w:val="24"/>
                <w:szCs w:val="24"/>
              </w:rPr>
            </w:pPr>
            <w:r w:rsidRPr="00CC11AD">
              <w:rPr>
                <w:b/>
                <w:spacing w:val="-2"/>
                <w:sz w:val="24"/>
                <w:szCs w:val="24"/>
              </w:rPr>
              <w:t>Промежуточная</w:t>
            </w:r>
            <w:r w:rsidRPr="00CC11AD">
              <w:rPr>
                <w:spacing w:val="-2"/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2"/>
                <w:sz w:val="24"/>
                <w:szCs w:val="24"/>
              </w:rPr>
              <w:t>аттестация</w:t>
            </w:r>
          </w:p>
        </w:tc>
      </w:tr>
      <w:tr w:rsidR="00D56D7E" w14:paraId="63D51FFE" w14:textId="77777777">
        <w:trPr>
          <w:trHeight w:val="275"/>
        </w:trPr>
        <w:tc>
          <w:tcPr>
            <w:tcW w:w="2410" w:type="dxa"/>
          </w:tcPr>
          <w:p w14:paraId="6D7DA14A" w14:textId="77777777" w:rsidR="00D56D7E" w:rsidRDefault="001E6FF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07A183D4" w14:textId="77777777" w:rsidR="00D56D7E" w:rsidRDefault="001E6FF7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828" w:type="dxa"/>
          </w:tcPr>
          <w:p w14:paraId="5A4B1DE0" w14:textId="77777777" w:rsidR="00D56D7E" w:rsidRDefault="001E6FF7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826" w:type="dxa"/>
          </w:tcPr>
          <w:p w14:paraId="0EC60D9E" w14:textId="77777777" w:rsidR="00D56D7E" w:rsidRDefault="001E6FF7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14:paraId="5F0527CF" w14:textId="77777777" w:rsidR="00D56D7E" w:rsidRDefault="001E6FF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CC11AD" w14:paraId="502C0CE9" w14:textId="77777777" w:rsidTr="00611D8C">
        <w:trPr>
          <w:trHeight w:val="58"/>
        </w:trPr>
        <w:tc>
          <w:tcPr>
            <w:tcW w:w="2410" w:type="dxa"/>
            <w:vMerge w:val="restart"/>
          </w:tcPr>
          <w:p w14:paraId="34773F1C" w14:textId="77777777" w:rsidR="00CC11AD" w:rsidRDefault="00CC11A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практический</w:t>
            </w:r>
          </w:p>
          <w:p w14:paraId="5DBCD229" w14:textId="77777777" w:rsidR="00CC11AD" w:rsidRDefault="00CC11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опыт,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умения,</w:t>
            </w:r>
          </w:p>
          <w:p w14:paraId="02392D6B" w14:textId="2FD7698E" w:rsidR="00CC11AD" w:rsidRDefault="00CC11AD" w:rsidP="00611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перечисленные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bottom w:val="nil"/>
            </w:tcBorders>
          </w:tcPr>
          <w:p w14:paraId="669002B0" w14:textId="41F197A0" w:rsidR="00CC11AD" w:rsidRPr="00F310B6" w:rsidRDefault="00CC11AD">
            <w:pPr>
              <w:pStyle w:val="TableParagraph"/>
              <w:spacing w:line="255" w:lineRule="exact"/>
              <w:ind w:left="13" w:right="2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ПК 1.1,</w:t>
            </w:r>
            <w:r>
              <w:rPr>
                <w:spacing w:val="-5"/>
                <w:sz w:val="24"/>
              </w:rPr>
              <w:t>1.</w:t>
            </w:r>
            <w:r w:rsidR="00F310B6">
              <w:rPr>
                <w:spacing w:val="-5"/>
                <w:sz w:val="24"/>
                <w:lang w:val="en-US"/>
              </w:rPr>
              <w:t>4</w:t>
            </w:r>
          </w:p>
        </w:tc>
        <w:tc>
          <w:tcPr>
            <w:tcW w:w="3828" w:type="dxa"/>
            <w:vMerge w:val="restart"/>
          </w:tcPr>
          <w:p w14:paraId="3DC40935" w14:textId="20E5B211" w:rsidR="00CC11AD" w:rsidRDefault="00B901B6" w:rsidP="00DD1A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60667">
              <w:rPr>
                <w:b/>
                <w:sz w:val="24"/>
              </w:rPr>
              <w:t>Разработка художественно-конструкторских (дизайнерских) проектов промышленной продукции, предметно-пространственных комплексов</w:t>
            </w:r>
          </w:p>
        </w:tc>
        <w:tc>
          <w:tcPr>
            <w:tcW w:w="3826" w:type="dxa"/>
            <w:vMerge w:val="restart"/>
          </w:tcPr>
          <w:p w14:paraId="6EFC75D6" w14:textId="77777777" w:rsidR="00CC11AD" w:rsidRDefault="00CC11A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производственных</w:t>
            </w:r>
          </w:p>
          <w:p w14:paraId="66418D2C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5"/>
                <w:sz w:val="24"/>
              </w:rPr>
              <w:t>их</w:t>
            </w:r>
          </w:p>
          <w:p w14:paraId="7BD1C9B1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14:paraId="3A337D0B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14:paraId="24A21CFC" w14:textId="6450DEA5" w:rsidR="00CC11AD" w:rsidRDefault="00CC11AD" w:rsidP="00F82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979" w:type="dxa"/>
            <w:vMerge w:val="restart"/>
          </w:tcPr>
          <w:p w14:paraId="6BAB95CC" w14:textId="77777777" w:rsidR="00CC11AD" w:rsidRDefault="00CC11A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14:paraId="309EB6E9" w14:textId="77777777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A3EA425" w14:textId="53DBCF9A" w:rsidR="00CC11AD" w:rsidRDefault="00CC11AD" w:rsidP="006D6E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практики)</w:t>
            </w:r>
          </w:p>
        </w:tc>
      </w:tr>
      <w:tr w:rsidR="00CC11AD" w14:paraId="5EDBB2D2" w14:textId="77777777" w:rsidTr="00611D8C">
        <w:trPr>
          <w:trHeight w:val="110"/>
        </w:trPr>
        <w:tc>
          <w:tcPr>
            <w:tcW w:w="2410" w:type="dxa"/>
            <w:vMerge/>
          </w:tcPr>
          <w:p w14:paraId="44F82F05" w14:textId="23ACBA63" w:rsidR="00CC11AD" w:rsidRDefault="00CC11AD" w:rsidP="00611D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30ADA2" w14:textId="42952356" w:rsidR="00CC11AD" w:rsidRDefault="00CC11A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ОК 01-</w:t>
            </w:r>
            <w:r>
              <w:rPr>
                <w:spacing w:val="-5"/>
                <w:sz w:val="24"/>
              </w:rPr>
              <w:t xml:space="preserve"> </w:t>
            </w:r>
            <w:r w:rsidR="00F310B6">
              <w:rPr>
                <w:spacing w:val="-5"/>
                <w:sz w:val="24"/>
                <w:lang w:val="en-US"/>
              </w:rPr>
              <w:t>09</w:t>
            </w:r>
          </w:p>
        </w:tc>
        <w:tc>
          <w:tcPr>
            <w:tcW w:w="3828" w:type="dxa"/>
            <w:vMerge/>
          </w:tcPr>
          <w:p w14:paraId="6681D905" w14:textId="57552188" w:rsidR="00CC11AD" w:rsidRDefault="00CC11AD" w:rsidP="00DD1A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1E6F855D" w14:textId="2F3A69E0" w:rsidR="00CC11AD" w:rsidRDefault="00CC11AD" w:rsidP="00F82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375BFBE8" w14:textId="6FC8211F" w:rsidR="00CC11AD" w:rsidRDefault="00CC11AD" w:rsidP="006D6E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CC11AD" w14:paraId="099ACA10" w14:textId="77777777" w:rsidTr="00611D8C">
        <w:trPr>
          <w:trHeight w:val="275"/>
        </w:trPr>
        <w:tc>
          <w:tcPr>
            <w:tcW w:w="2410" w:type="dxa"/>
            <w:vMerge/>
            <w:tcBorders>
              <w:bottom w:val="nil"/>
            </w:tcBorders>
          </w:tcPr>
          <w:p w14:paraId="2D67FD54" w14:textId="251E9759" w:rsidR="00CC11AD" w:rsidRDefault="00CC11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6E4D98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vMerge/>
          </w:tcPr>
          <w:p w14:paraId="67A37E08" w14:textId="66B5421E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0626F37E" w14:textId="0BAA224B" w:rsidR="00CC11AD" w:rsidRDefault="00CC11AD" w:rsidP="00F82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bottom w:val="nil"/>
            </w:tcBorders>
          </w:tcPr>
          <w:p w14:paraId="1F57E28C" w14:textId="44FDC935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CC11AD" w14:paraId="0A41BC33" w14:textId="77777777" w:rsidTr="00F82E3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124679F1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C0D9E2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bottom w:val="nil"/>
            </w:tcBorders>
          </w:tcPr>
          <w:p w14:paraId="657389F1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1C7FD066" w14:textId="3145F29F" w:rsidR="00CC11AD" w:rsidRDefault="00CC11AD" w:rsidP="00F82E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6E6A9778" w14:textId="77777777" w:rsidR="00CC11AD" w:rsidRDefault="00CC11AD">
            <w:pPr>
              <w:pStyle w:val="TableParagraph"/>
              <w:rPr>
                <w:sz w:val="20"/>
              </w:rPr>
            </w:pPr>
          </w:p>
        </w:tc>
      </w:tr>
      <w:tr w:rsidR="00CC11AD" w14:paraId="24FC56D7" w14:textId="77777777" w:rsidTr="00F82E3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14:paraId="16DDAFB2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1A9F7DC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0096959B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2BF61741" w14:textId="721F2680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1AE6D815" w14:textId="77777777" w:rsidR="00CC11AD" w:rsidRDefault="00CC11AD">
            <w:pPr>
              <w:pStyle w:val="TableParagraph"/>
              <w:rPr>
                <w:sz w:val="20"/>
              </w:rPr>
            </w:pPr>
          </w:p>
        </w:tc>
      </w:tr>
      <w:tr w:rsidR="00CC11AD" w14:paraId="7ABD77CC" w14:textId="77777777" w:rsidTr="00464174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7F9C3095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600CEB6" w14:textId="3F895F4B" w:rsidR="00CC11AD" w:rsidRPr="00F310B6" w:rsidRDefault="00CC11AD" w:rsidP="00F310B6">
            <w:pPr>
              <w:pStyle w:val="TableParagraph"/>
              <w:spacing w:line="255" w:lineRule="exact"/>
              <w:ind w:left="13"/>
              <w:jc w:val="center"/>
              <w:rPr>
                <w:spacing w:val="-5"/>
                <w:sz w:val="24"/>
              </w:rPr>
            </w:pPr>
          </w:p>
        </w:tc>
        <w:tc>
          <w:tcPr>
            <w:tcW w:w="3828" w:type="dxa"/>
            <w:vMerge w:val="restart"/>
          </w:tcPr>
          <w:p w14:paraId="0806E0AE" w14:textId="2A5B7CAD" w:rsidR="00CC11AD" w:rsidRDefault="00B901B6" w:rsidP="0021040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60667">
              <w:rPr>
                <w:b/>
                <w:sz w:val="24"/>
              </w:rPr>
              <w:t>Техническое исполнение художественно-конструкторских (дизайнерских) проектов в материале</w:t>
            </w:r>
          </w:p>
        </w:tc>
        <w:tc>
          <w:tcPr>
            <w:tcW w:w="3826" w:type="dxa"/>
            <w:vMerge w:val="restart"/>
          </w:tcPr>
          <w:p w14:paraId="015B1845" w14:textId="77777777" w:rsidR="00CC11AD" w:rsidRDefault="00CC11A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производственных</w:t>
            </w:r>
          </w:p>
          <w:p w14:paraId="1EBECEC2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5"/>
                <w:sz w:val="24"/>
              </w:rPr>
              <w:t>их</w:t>
            </w:r>
          </w:p>
          <w:p w14:paraId="190EAB17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14:paraId="62C662B0" w14:textId="77777777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14:paraId="0AE62E68" w14:textId="6FC4ED83" w:rsidR="00CC11AD" w:rsidRDefault="00CC11AD" w:rsidP="00B841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979" w:type="dxa"/>
            <w:vMerge w:val="restart"/>
          </w:tcPr>
          <w:p w14:paraId="5AF13F37" w14:textId="77777777" w:rsidR="00CC11AD" w:rsidRDefault="00CC11A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14:paraId="7412F965" w14:textId="77777777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B8F124A" w14:textId="16F67E6C" w:rsidR="00CC11AD" w:rsidRDefault="00CC11AD" w:rsidP="0046417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практики)</w:t>
            </w:r>
          </w:p>
        </w:tc>
      </w:tr>
      <w:tr w:rsidR="00CC11AD" w14:paraId="6D2BB970" w14:textId="77777777" w:rsidTr="00464174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51A9C1EC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8815B77" w14:textId="77777777" w:rsidR="00CC11AD" w:rsidRDefault="00CC11AD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3828" w:type="dxa"/>
            <w:vMerge/>
          </w:tcPr>
          <w:p w14:paraId="159ED12E" w14:textId="30ADBE35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08CB8963" w14:textId="26AE2200" w:rsidR="00CC11AD" w:rsidRDefault="00CC11AD" w:rsidP="00B841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03624CDF" w14:textId="673798E4" w:rsidR="00CC11AD" w:rsidRDefault="00CC11AD" w:rsidP="00464174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CC11AD" w14:paraId="206C4C4B" w14:textId="77777777" w:rsidTr="00464174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4175E0E5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41778C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bottom w:val="nil"/>
            </w:tcBorders>
          </w:tcPr>
          <w:p w14:paraId="04942535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42641295" w14:textId="5A08140E" w:rsidR="00CC11AD" w:rsidRDefault="00CC11AD" w:rsidP="00B841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1429BE0A" w14:textId="0709D2E6" w:rsidR="00CC11AD" w:rsidRDefault="00CC11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CC11AD" w14:paraId="5863D3B9" w14:textId="77777777" w:rsidTr="00464174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75B797BC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44F3DF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34C6D22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160370E5" w14:textId="48DD8631" w:rsidR="00CC11AD" w:rsidRDefault="00CC11AD" w:rsidP="00B841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bottom w:val="nil"/>
            </w:tcBorders>
          </w:tcPr>
          <w:p w14:paraId="1D0EB5DE" w14:textId="77777777" w:rsidR="00CC11AD" w:rsidRDefault="00CC11AD">
            <w:pPr>
              <w:pStyle w:val="TableParagraph"/>
              <w:rPr>
                <w:sz w:val="20"/>
              </w:rPr>
            </w:pPr>
          </w:p>
        </w:tc>
      </w:tr>
      <w:tr w:rsidR="00CC11AD" w14:paraId="2F609334" w14:textId="77777777" w:rsidTr="00B8413C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14:paraId="08BE4464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6525E30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20F41136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4E44F9D1" w14:textId="2C345B3F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47309F6A" w14:textId="77777777" w:rsidR="00CC11AD" w:rsidRDefault="00CC11AD">
            <w:pPr>
              <w:pStyle w:val="TableParagraph"/>
              <w:rPr>
                <w:sz w:val="20"/>
              </w:rPr>
            </w:pPr>
          </w:p>
        </w:tc>
      </w:tr>
      <w:tr w:rsidR="00827127" w14:paraId="316FB0F2" w14:textId="77777777" w:rsidTr="00180CBA">
        <w:trPr>
          <w:trHeight w:val="277"/>
        </w:trPr>
        <w:tc>
          <w:tcPr>
            <w:tcW w:w="2410" w:type="dxa"/>
            <w:tcBorders>
              <w:top w:val="nil"/>
              <w:bottom w:val="nil"/>
            </w:tcBorders>
          </w:tcPr>
          <w:p w14:paraId="26FC08BC" w14:textId="77777777" w:rsidR="00827127" w:rsidRDefault="00827127" w:rsidP="00B901B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1F8822A8" w14:textId="77777777" w:rsidR="00827127" w:rsidRDefault="00827127" w:rsidP="00B901B6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– </w:t>
            </w:r>
          </w:p>
          <w:p w14:paraId="2DE7DBC8" w14:textId="44A65A80" w:rsidR="00827127" w:rsidRDefault="00827127" w:rsidP="00B901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</w:t>
            </w:r>
            <w:r>
              <w:rPr>
                <w:spacing w:val="-4"/>
                <w:sz w:val="24"/>
                <w:lang w:val="en-US"/>
              </w:rPr>
              <w:t>3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3828" w:type="dxa"/>
            <w:tcBorders>
              <w:bottom w:val="nil"/>
            </w:tcBorders>
          </w:tcPr>
          <w:p w14:paraId="32E74613" w14:textId="0299AF57" w:rsidR="00827127" w:rsidRDefault="00827127" w:rsidP="00B901B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5C0B97">
              <w:rPr>
                <w:spacing w:val="-2"/>
              </w:rPr>
              <w:t>.</w:t>
            </w:r>
            <w:r w:rsidRPr="005C0B97">
              <w:rPr>
                <w:b/>
                <w:sz w:val="24"/>
              </w:rPr>
              <w:t>Организация работы коллектива исполнителей</w:t>
            </w:r>
          </w:p>
        </w:tc>
        <w:tc>
          <w:tcPr>
            <w:tcW w:w="3826" w:type="dxa"/>
            <w:vMerge w:val="restart"/>
          </w:tcPr>
          <w:p w14:paraId="7C139FEA" w14:textId="77777777" w:rsidR="00827127" w:rsidRDefault="00827127" w:rsidP="00B901B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производственных</w:t>
            </w:r>
          </w:p>
          <w:p w14:paraId="17EAE0A7" w14:textId="77777777" w:rsidR="00827127" w:rsidRDefault="00827127" w:rsidP="00B90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5"/>
                <w:sz w:val="24"/>
              </w:rPr>
              <w:t>их</w:t>
            </w:r>
          </w:p>
          <w:p w14:paraId="28B917E6" w14:textId="77777777" w:rsidR="00827127" w:rsidRDefault="00827127" w:rsidP="00B90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14:paraId="5FD692FE" w14:textId="77777777" w:rsidR="00827127" w:rsidRDefault="00827127" w:rsidP="00B90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14:paraId="6D780624" w14:textId="45D1FC34" w:rsidR="00827127" w:rsidRDefault="00827127" w:rsidP="00B90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979" w:type="dxa"/>
            <w:vMerge w:val="restart"/>
          </w:tcPr>
          <w:p w14:paraId="74F9AF33" w14:textId="77777777" w:rsidR="00827127" w:rsidRDefault="00827127" w:rsidP="00B901B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14:paraId="29C32A3F" w14:textId="77777777" w:rsidR="00827127" w:rsidRDefault="00827127" w:rsidP="00B901B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090789B" w14:textId="3F3869F6" w:rsidR="00827127" w:rsidRDefault="00827127" w:rsidP="00B901B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практики)</w:t>
            </w:r>
          </w:p>
        </w:tc>
      </w:tr>
      <w:tr w:rsidR="00827127" w14:paraId="3887C1D8" w14:textId="77777777" w:rsidTr="00180CBA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24E3F734" w14:textId="77777777" w:rsidR="00827127" w:rsidRDefault="00827127" w:rsidP="00B901B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</w:tcPr>
          <w:p w14:paraId="588F3DB6" w14:textId="4678B36C" w:rsidR="00827127" w:rsidRDefault="00827127" w:rsidP="00B901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A3F5553" w14:textId="1571A20A" w:rsidR="00827127" w:rsidRDefault="00827127" w:rsidP="00B901B6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3AB8FB56" w14:textId="0E1CA5DC" w:rsidR="00827127" w:rsidRDefault="00827127" w:rsidP="00B90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658EF632" w14:textId="70F4A8B9" w:rsidR="00827127" w:rsidRDefault="00827127" w:rsidP="00B901B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827127" w14:paraId="464836BF" w14:textId="77777777" w:rsidTr="00180CBA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4B24419A" w14:textId="77777777" w:rsidR="00827127" w:rsidRDefault="00827127" w:rsidP="00B901B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48F58B62" w14:textId="57BD7806" w:rsidR="00827127" w:rsidRPr="00F310B6" w:rsidRDefault="00827127" w:rsidP="00F310B6">
            <w:pPr>
              <w:pStyle w:val="TableParagraph"/>
              <w:spacing w:line="256" w:lineRule="exact"/>
              <w:rPr>
                <w:spacing w:val="-5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EF111A9" w14:textId="2275552B" w:rsidR="00827127" w:rsidRDefault="00827127" w:rsidP="00B901B6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513F38D1" w14:textId="7C1F093B" w:rsidR="00827127" w:rsidRDefault="00827127" w:rsidP="00B90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01737B27" w14:textId="3E26309D" w:rsidR="00827127" w:rsidRDefault="00827127" w:rsidP="00B901B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827127" w14:paraId="106FEBAD" w14:textId="77777777" w:rsidTr="00180CBA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5B692457" w14:textId="77777777" w:rsidR="00827127" w:rsidRDefault="0082712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A3F292" w14:textId="77777777" w:rsidR="00827127" w:rsidRDefault="00827127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B9DCA7F" w14:textId="77777777" w:rsidR="00827127" w:rsidRDefault="0082712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3F6E1C90" w14:textId="767C38C3" w:rsidR="00827127" w:rsidRDefault="00827127" w:rsidP="009913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bottom w:val="nil"/>
            </w:tcBorders>
          </w:tcPr>
          <w:p w14:paraId="7E4AA384" w14:textId="77777777" w:rsidR="00827127" w:rsidRDefault="00827127">
            <w:pPr>
              <w:pStyle w:val="TableParagraph"/>
              <w:rPr>
                <w:sz w:val="20"/>
              </w:rPr>
            </w:pPr>
          </w:p>
        </w:tc>
      </w:tr>
      <w:tr w:rsidR="00CC11AD" w14:paraId="7D2E8DE5" w14:textId="77777777" w:rsidTr="0099134E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14:paraId="30B114E7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47BBF95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6A716C8D" w14:textId="77777777" w:rsidR="00CC11AD" w:rsidRDefault="00CC11A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1C5E4A9F" w14:textId="719CCE85" w:rsidR="00CC11AD" w:rsidRDefault="00CC11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686170BA" w14:textId="77777777" w:rsidR="00CC11AD" w:rsidRDefault="00CC11AD">
            <w:pPr>
              <w:pStyle w:val="TableParagraph"/>
              <w:rPr>
                <w:sz w:val="20"/>
              </w:rPr>
            </w:pPr>
          </w:p>
        </w:tc>
      </w:tr>
      <w:tr w:rsidR="00827127" w14:paraId="38F4564B" w14:textId="77777777" w:rsidTr="007B03A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7E0693D5" w14:textId="77777777" w:rsidR="00827127" w:rsidRDefault="0082712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5F2B4AB" w14:textId="77777777" w:rsidR="00827127" w:rsidRDefault="00827127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02-03, </w:t>
            </w:r>
          </w:p>
          <w:p w14:paraId="5DD2E8BF" w14:textId="1D64252B" w:rsidR="00827127" w:rsidRPr="00F310B6" w:rsidRDefault="00827127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ОК 09</w:t>
            </w:r>
          </w:p>
          <w:p w14:paraId="5D624624" w14:textId="6F1F2C84" w:rsidR="00827127" w:rsidRDefault="00827127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828" w:type="dxa"/>
            <w:vMerge w:val="restart"/>
          </w:tcPr>
          <w:p w14:paraId="1E29C559" w14:textId="53B74E01" w:rsidR="00827127" w:rsidRDefault="00827127" w:rsidP="00B901B6">
            <w:pPr>
              <w:pStyle w:val="TableParagraph"/>
              <w:spacing w:line="256" w:lineRule="exact"/>
              <w:ind w:left="109"/>
              <w:rPr>
                <w:sz w:val="20"/>
              </w:rPr>
            </w:pPr>
            <w:r w:rsidRPr="00FE329D">
              <w:rPr>
                <w:b/>
                <w:sz w:val="24"/>
              </w:rPr>
              <w:t>Медиа-дизайн</w:t>
            </w:r>
          </w:p>
        </w:tc>
        <w:tc>
          <w:tcPr>
            <w:tcW w:w="3826" w:type="dxa"/>
            <w:vMerge w:val="restart"/>
          </w:tcPr>
          <w:p w14:paraId="24F2134C" w14:textId="77777777" w:rsidR="00827127" w:rsidRDefault="008271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производственных</w:t>
            </w:r>
          </w:p>
          <w:p w14:paraId="75DAFE15" w14:textId="77777777" w:rsidR="00827127" w:rsidRDefault="00827127" w:rsidP="00B90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5"/>
                <w:sz w:val="24"/>
              </w:rPr>
              <w:t>их</w:t>
            </w:r>
          </w:p>
          <w:p w14:paraId="6D5263A9" w14:textId="77777777" w:rsidR="00827127" w:rsidRDefault="00827127" w:rsidP="00B90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14:paraId="0CC64A4D" w14:textId="77777777" w:rsidR="00827127" w:rsidRDefault="008271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14:paraId="43849AE2" w14:textId="2E1D21D9" w:rsidR="00827127" w:rsidRDefault="00827127" w:rsidP="009053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979" w:type="dxa"/>
            <w:vMerge w:val="restart"/>
          </w:tcPr>
          <w:p w14:paraId="4D0BAE18" w14:textId="77777777" w:rsidR="00827127" w:rsidRDefault="0082712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14:paraId="5422B4FF" w14:textId="77777777" w:rsidR="00827127" w:rsidRDefault="00827127" w:rsidP="00B901B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136A8BE" w14:textId="52867227" w:rsidR="00827127" w:rsidRDefault="00827127" w:rsidP="00B901B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практики)</w:t>
            </w:r>
          </w:p>
        </w:tc>
      </w:tr>
      <w:tr w:rsidR="00827127" w14:paraId="4262AE68" w14:textId="77777777" w:rsidTr="007B03A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109F49D9" w14:textId="77777777" w:rsidR="00827127" w:rsidRDefault="00827127" w:rsidP="00B901B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E0D210" w14:textId="5E407D2B" w:rsidR="00827127" w:rsidRDefault="00827127" w:rsidP="00B901B6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5.4</w:t>
            </w:r>
          </w:p>
        </w:tc>
        <w:tc>
          <w:tcPr>
            <w:tcW w:w="3828" w:type="dxa"/>
            <w:vMerge/>
          </w:tcPr>
          <w:p w14:paraId="50E78D8C" w14:textId="4DBFD766" w:rsidR="00827127" w:rsidRDefault="00827127" w:rsidP="00B901B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5E2E169D" w14:textId="6EC8B5C4" w:rsidR="00827127" w:rsidRDefault="00827127" w:rsidP="009053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29266E50" w14:textId="3C4C0FEC" w:rsidR="00827127" w:rsidRDefault="00827127" w:rsidP="00B901B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827127" w14:paraId="3640A5D5" w14:textId="77777777" w:rsidTr="007B03A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5EC9A039" w14:textId="77777777" w:rsidR="00827127" w:rsidRDefault="00827127" w:rsidP="00B901B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8149FBE" w14:textId="1198B32B" w:rsidR="00827127" w:rsidRDefault="00827127" w:rsidP="00B901B6">
            <w:pPr>
              <w:pStyle w:val="TableParagraph"/>
              <w:spacing w:line="256" w:lineRule="exact"/>
              <w:ind w:left="13" w:right="2"/>
              <w:rPr>
                <w:sz w:val="24"/>
              </w:rPr>
            </w:pPr>
          </w:p>
        </w:tc>
        <w:tc>
          <w:tcPr>
            <w:tcW w:w="3828" w:type="dxa"/>
            <w:vMerge/>
            <w:tcBorders>
              <w:bottom w:val="nil"/>
            </w:tcBorders>
          </w:tcPr>
          <w:p w14:paraId="4A413196" w14:textId="082B3577" w:rsidR="00827127" w:rsidRDefault="00827127" w:rsidP="00B901B6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4218212E" w14:textId="6136287C" w:rsidR="00827127" w:rsidRDefault="00827127" w:rsidP="009053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32BDCBCF" w14:textId="4CB6E220" w:rsidR="00827127" w:rsidRDefault="00827127" w:rsidP="00B901B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827127" w14:paraId="0C2D8729" w14:textId="77777777" w:rsidTr="007B03A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6926A9DA" w14:textId="77777777" w:rsidR="00827127" w:rsidRDefault="0082712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4F095C" w14:textId="3BCCFF1D" w:rsidR="00827127" w:rsidRDefault="0082712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226B6E1" w14:textId="77777777" w:rsidR="00827127" w:rsidRDefault="0082712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5242D93D" w14:textId="393323E4" w:rsidR="00827127" w:rsidRDefault="00827127" w:rsidP="009053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bottom w:val="nil"/>
            </w:tcBorders>
          </w:tcPr>
          <w:p w14:paraId="6994CA9B" w14:textId="77777777" w:rsidR="00827127" w:rsidRDefault="00827127">
            <w:pPr>
              <w:pStyle w:val="TableParagraph"/>
              <w:rPr>
                <w:sz w:val="20"/>
              </w:rPr>
            </w:pPr>
          </w:p>
        </w:tc>
      </w:tr>
      <w:tr w:rsidR="00827127" w14:paraId="1966D505" w14:textId="77777777" w:rsidTr="00905305">
        <w:trPr>
          <w:trHeight w:val="276"/>
        </w:trPr>
        <w:tc>
          <w:tcPr>
            <w:tcW w:w="2410" w:type="dxa"/>
            <w:tcBorders>
              <w:top w:val="nil"/>
            </w:tcBorders>
          </w:tcPr>
          <w:p w14:paraId="49A6E41F" w14:textId="77777777" w:rsidR="00827127" w:rsidRDefault="0082712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28A43E4" w14:textId="77777777" w:rsidR="00827127" w:rsidRDefault="00827127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2D5B585F" w14:textId="77777777" w:rsidR="00827127" w:rsidRDefault="0082712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245A067C" w14:textId="4BFBB174" w:rsidR="00827127" w:rsidRDefault="008271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2CB791F3" w14:textId="77777777" w:rsidR="00827127" w:rsidRDefault="00827127">
            <w:pPr>
              <w:pStyle w:val="TableParagraph"/>
              <w:rPr>
                <w:sz w:val="20"/>
              </w:rPr>
            </w:pPr>
          </w:p>
        </w:tc>
      </w:tr>
    </w:tbl>
    <w:p w14:paraId="1906EE12" w14:textId="77777777" w:rsidR="00D56D7E" w:rsidRDefault="00D56D7E">
      <w:pPr>
        <w:pStyle w:val="TableParagraph"/>
        <w:rPr>
          <w:sz w:val="20"/>
        </w:rPr>
        <w:sectPr w:rsidR="00D56D7E">
          <w:pgSz w:w="16840" w:h="11900" w:orient="landscape"/>
          <w:pgMar w:top="1340" w:right="850" w:bottom="280" w:left="1133" w:header="720" w:footer="720" w:gutter="0"/>
          <w:cols w:space="720"/>
        </w:sectPr>
      </w:pPr>
    </w:p>
    <w:p w14:paraId="39E7E66E" w14:textId="77777777" w:rsidR="00D56D7E" w:rsidRDefault="001E6FF7" w:rsidP="00827127">
      <w:pPr>
        <w:pStyle w:val="2"/>
        <w:spacing w:before="67"/>
        <w:jc w:val="center"/>
        <w:rPr>
          <w:b w:val="0"/>
        </w:rPr>
      </w:pPr>
      <w:r>
        <w:lastRenderedPageBreak/>
        <w:t>Содержание</w:t>
      </w:r>
      <w:r>
        <w:rPr>
          <w:b w:val="0"/>
          <w:spacing w:val="-13"/>
        </w:rPr>
        <w:t xml:space="preserve"> </w:t>
      </w:r>
      <w:r>
        <w:t>учебной</w:t>
      </w:r>
      <w:r>
        <w:rPr>
          <w:b w:val="0"/>
          <w:spacing w:val="-11"/>
        </w:rPr>
        <w:t xml:space="preserve"> </w:t>
      </w:r>
      <w:r>
        <w:rPr>
          <w:spacing w:val="-2"/>
        </w:rPr>
        <w:t>практики</w:t>
      </w:r>
      <w:r>
        <w:rPr>
          <w:b w:val="0"/>
          <w:spacing w:val="-2"/>
        </w:rPr>
        <w:t>:</w:t>
      </w:r>
    </w:p>
    <w:p w14:paraId="107FE527" w14:textId="77777777" w:rsidR="00D56D7E" w:rsidRDefault="001E6FF7">
      <w:pPr>
        <w:ind w:left="1"/>
        <w:rPr>
          <w:sz w:val="24"/>
        </w:rPr>
      </w:pPr>
      <w:r>
        <w:rPr>
          <w:b/>
          <w:sz w:val="24"/>
        </w:rPr>
        <w:t>ПМ.01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04399A70" w14:textId="77777777" w:rsidR="00923D05" w:rsidRDefault="001E6FF7" w:rsidP="00923D05">
      <w:pPr>
        <w:pStyle w:val="a3"/>
        <w:ind w:right="636"/>
      </w:pPr>
      <w:r>
        <w:t>-</w:t>
      </w:r>
      <w:r w:rsidR="00923D05">
        <w:t>Фирменный стиль и корпоративный дизайн</w:t>
      </w:r>
    </w:p>
    <w:p w14:paraId="606650AA" w14:textId="77777777" w:rsidR="00923D05" w:rsidRDefault="00923D05" w:rsidP="00923D05">
      <w:pPr>
        <w:pStyle w:val="a3"/>
        <w:ind w:right="636"/>
      </w:pPr>
      <w:r>
        <w:t xml:space="preserve">- Создание логотипа компании заказчика; </w:t>
      </w:r>
    </w:p>
    <w:p w14:paraId="5AE73313" w14:textId="77777777" w:rsidR="00923D05" w:rsidRDefault="00923D05" w:rsidP="00923D05">
      <w:pPr>
        <w:pStyle w:val="a3"/>
        <w:ind w:right="636"/>
      </w:pPr>
      <w:r>
        <w:t xml:space="preserve">- Формирование правил использования логотипа; </w:t>
      </w:r>
    </w:p>
    <w:p w14:paraId="5A9AC111" w14:textId="77777777" w:rsidR="00923D05" w:rsidRDefault="00923D05" w:rsidP="00923D05">
      <w:pPr>
        <w:pStyle w:val="a3"/>
        <w:ind w:right="636"/>
      </w:pPr>
      <w:r>
        <w:t xml:space="preserve">- Создание продуктов брендбука; </w:t>
      </w:r>
    </w:p>
    <w:p w14:paraId="39A39C69" w14:textId="77777777" w:rsidR="00923D05" w:rsidRDefault="00923D05" w:rsidP="00923D05">
      <w:pPr>
        <w:pStyle w:val="a3"/>
        <w:ind w:right="636"/>
      </w:pPr>
      <w:r>
        <w:t xml:space="preserve">- Создание макетов корпоративной продукции (визитки / конверта /обложки блокнота); </w:t>
      </w:r>
    </w:p>
    <w:p w14:paraId="3E1AB556" w14:textId="77777777" w:rsidR="00923D05" w:rsidRDefault="00923D05" w:rsidP="00923D05">
      <w:pPr>
        <w:pStyle w:val="a3"/>
        <w:ind w:right="636"/>
      </w:pPr>
      <w:r>
        <w:t xml:space="preserve">- Разработка дизайна интерьера с учетом фирменного стиля; </w:t>
      </w:r>
    </w:p>
    <w:p w14:paraId="0898D9DA" w14:textId="4819DF71" w:rsidR="00D56D7E" w:rsidRDefault="00923D05" w:rsidP="00923D05">
      <w:pPr>
        <w:pStyle w:val="a3"/>
        <w:ind w:right="636"/>
      </w:pPr>
      <w:r>
        <w:t>- Презентация фирменного стиля.</w:t>
      </w:r>
    </w:p>
    <w:p w14:paraId="6AEA2DD3" w14:textId="77777777" w:rsidR="00D56D7E" w:rsidRDefault="001E6FF7">
      <w:pPr>
        <w:ind w:left="1"/>
        <w:rPr>
          <w:sz w:val="24"/>
        </w:rPr>
      </w:pPr>
      <w:r>
        <w:rPr>
          <w:b/>
          <w:sz w:val="24"/>
        </w:rPr>
        <w:t>ПМ.02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6202CC9B" w14:textId="77777777" w:rsidR="00923D05" w:rsidRDefault="00923D05" w:rsidP="00923D05">
      <w:pPr>
        <w:pStyle w:val="a3"/>
      </w:pPr>
      <w:r>
        <w:t xml:space="preserve">- Создание элементов печатной и цифровой продукции; </w:t>
      </w:r>
    </w:p>
    <w:p w14:paraId="338CAA28" w14:textId="77777777" w:rsidR="00923D05" w:rsidRDefault="00923D05" w:rsidP="00923D05">
      <w:pPr>
        <w:pStyle w:val="a3"/>
      </w:pPr>
      <w:r>
        <w:t xml:space="preserve">- Разработка дизайна </w:t>
      </w:r>
      <w:proofErr w:type="spellStart"/>
      <w:r>
        <w:t>лифлета</w:t>
      </w:r>
      <w:proofErr w:type="spellEnd"/>
      <w:r>
        <w:t xml:space="preserve"> типа «окошко» / «евро» / «гармошка»; / регистрационной формы (только внешний вид продукта, без разработки его функционала).</w:t>
      </w:r>
    </w:p>
    <w:p w14:paraId="0AA22E26" w14:textId="1EEC5EB1" w:rsidR="00D56D7E" w:rsidRDefault="00923D05" w:rsidP="00923D05">
      <w:pPr>
        <w:pStyle w:val="a3"/>
      </w:pPr>
      <w:r>
        <w:t xml:space="preserve"> - Презентация разработанных продуктов.</w:t>
      </w:r>
    </w:p>
    <w:p w14:paraId="11E57848" w14:textId="4ED0651B" w:rsidR="00D56D7E" w:rsidRDefault="001E6FF7">
      <w:pPr>
        <w:ind w:left="1"/>
        <w:rPr>
          <w:sz w:val="24"/>
        </w:rPr>
      </w:pPr>
      <w:r>
        <w:rPr>
          <w:b/>
          <w:sz w:val="24"/>
        </w:rPr>
        <w:t>ПМ.0</w:t>
      </w:r>
      <w:r w:rsidR="00923D05">
        <w:rPr>
          <w:b/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32D1AAD9" w14:textId="77777777" w:rsidR="00923D05" w:rsidRDefault="001E6FF7" w:rsidP="00923D05">
      <w:pPr>
        <w:pStyle w:val="a3"/>
      </w:pPr>
      <w:r>
        <w:t>-</w:t>
      </w:r>
      <w:r w:rsidR="00923D05">
        <w:t xml:space="preserve">Создание элементов печатной и цифровой продукции; </w:t>
      </w:r>
    </w:p>
    <w:p w14:paraId="5A5FE877" w14:textId="7009E69B" w:rsidR="00D56D7E" w:rsidRDefault="00923D05" w:rsidP="00923D05">
      <w:pPr>
        <w:pStyle w:val="a3"/>
      </w:pPr>
      <w:r>
        <w:t>- Разработка дизайна обложки и внутреннего блока учебного пособия / справочника / программы занятий.</w:t>
      </w:r>
    </w:p>
    <w:p w14:paraId="2C660216" w14:textId="2BC39C0B" w:rsidR="00D56D7E" w:rsidRDefault="001E6FF7">
      <w:pPr>
        <w:ind w:left="1"/>
        <w:rPr>
          <w:sz w:val="24"/>
        </w:rPr>
      </w:pPr>
      <w:r>
        <w:rPr>
          <w:b/>
          <w:sz w:val="24"/>
        </w:rPr>
        <w:t>ПМ.</w:t>
      </w:r>
      <w:r w:rsidR="00AE7106">
        <w:rPr>
          <w:b/>
          <w:sz w:val="24"/>
        </w:rPr>
        <w:t>0</w:t>
      </w:r>
      <w:r w:rsidR="00923D05">
        <w:rPr>
          <w:b/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4D651A4C" w14:textId="77777777" w:rsidR="00923D05" w:rsidRDefault="00923D05" w:rsidP="00923D05">
      <w:pPr>
        <w:pStyle w:val="a3"/>
      </w:pPr>
      <w:r>
        <w:t>− Выполнить визуализацию проекта в программе.</w:t>
      </w:r>
    </w:p>
    <w:p w14:paraId="3AAEBE5C" w14:textId="77777777" w:rsidR="00923D05" w:rsidRDefault="00923D05" w:rsidP="00923D05">
      <w:pPr>
        <w:pStyle w:val="a3"/>
      </w:pPr>
      <w:r>
        <w:t>− Предложить варианты колористического решения дизайн-проекта</w:t>
      </w:r>
    </w:p>
    <w:p w14:paraId="5CC9A6B6" w14:textId="77777777" w:rsidR="00923D05" w:rsidRDefault="00923D05" w:rsidP="00923D05">
      <w:pPr>
        <w:pStyle w:val="a3"/>
      </w:pPr>
      <w:r>
        <w:t>− Подобрать материал</w:t>
      </w:r>
    </w:p>
    <w:p w14:paraId="3F0D8569" w14:textId="77777777" w:rsidR="00923D05" w:rsidRDefault="00923D05" w:rsidP="00923D05">
      <w:pPr>
        <w:pStyle w:val="a3"/>
      </w:pPr>
      <w:r>
        <w:t xml:space="preserve">− Выполнить серию эскизов с использованием различных графических </w:t>
      </w:r>
    </w:p>
    <w:p w14:paraId="04C3D933" w14:textId="77777777" w:rsidR="00923D05" w:rsidRDefault="00923D05" w:rsidP="00923D05">
      <w:pPr>
        <w:pStyle w:val="a3"/>
      </w:pPr>
      <w:r>
        <w:t>средств и приемов.</w:t>
      </w:r>
    </w:p>
    <w:p w14:paraId="68703B03" w14:textId="77777777" w:rsidR="00923D05" w:rsidRDefault="00923D05" w:rsidP="00923D05">
      <w:pPr>
        <w:pStyle w:val="a3"/>
      </w:pPr>
      <w:r>
        <w:t>− Произвести обмер помещения</w:t>
      </w:r>
    </w:p>
    <w:p w14:paraId="3494D8DA" w14:textId="77777777" w:rsidR="00923D05" w:rsidRDefault="00923D05" w:rsidP="00923D05">
      <w:pPr>
        <w:pStyle w:val="a3"/>
      </w:pPr>
      <w:r>
        <w:t>− Выполнить анализ помещения для разработки дизайн проекта</w:t>
      </w:r>
    </w:p>
    <w:p w14:paraId="4D4FF936" w14:textId="77777777" w:rsidR="00923D05" w:rsidRDefault="00923D05" w:rsidP="00923D05">
      <w:pPr>
        <w:pStyle w:val="a3"/>
      </w:pPr>
      <w:r>
        <w:t>− Выполнить серию эскизов</w:t>
      </w:r>
    </w:p>
    <w:p w14:paraId="10187A8A" w14:textId="77777777" w:rsidR="00923D05" w:rsidRDefault="00923D05" w:rsidP="00923D05">
      <w:pPr>
        <w:pStyle w:val="a3"/>
      </w:pPr>
      <w:r>
        <w:t xml:space="preserve">− Выбор материалов, отвечающих современным требованиям в области </w:t>
      </w:r>
    </w:p>
    <w:p w14:paraId="1621C585" w14:textId="77777777" w:rsidR="00923D05" w:rsidRDefault="00923D05" w:rsidP="00923D05">
      <w:pPr>
        <w:pStyle w:val="a3"/>
      </w:pPr>
      <w:r>
        <w:t>дизайна</w:t>
      </w:r>
    </w:p>
    <w:p w14:paraId="28A33A70" w14:textId="77777777" w:rsidR="00923D05" w:rsidRDefault="00923D05" w:rsidP="00923D05">
      <w:pPr>
        <w:pStyle w:val="a3"/>
      </w:pPr>
      <w:r>
        <w:t>− Произвести анализ современных тенденций в области дизайна</w:t>
      </w:r>
    </w:p>
    <w:p w14:paraId="19059A3B" w14:textId="77777777" w:rsidR="00923D05" w:rsidRDefault="00923D05" w:rsidP="00923D05">
      <w:pPr>
        <w:pStyle w:val="a3"/>
      </w:pPr>
      <w:r>
        <w:t xml:space="preserve">− Произвести расчеты технико-экономического обоснования </w:t>
      </w:r>
    </w:p>
    <w:p w14:paraId="06FA7E1D" w14:textId="77777777" w:rsidR="00923D05" w:rsidRDefault="00923D05" w:rsidP="00923D05">
      <w:pPr>
        <w:pStyle w:val="a3"/>
      </w:pPr>
      <w:r>
        <w:t>предлагаемого проекта</w:t>
      </w:r>
    </w:p>
    <w:p w14:paraId="52C4C63F" w14:textId="77777777" w:rsidR="00923D05" w:rsidRDefault="00923D05" w:rsidP="00923D05">
      <w:pPr>
        <w:pStyle w:val="a3"/>
      </w:pPr>
      <w:r>
        <w:t>− Выполнение шрифтовых работ.</w:t>
      </w:r>
    </w:p>
    <w:p w14:paraId="61F64310" w14:textId="77777777" w:rsidR="00923D05" w:rsidRDefault="00923D05" w:rsidP="00923D05">
      <w:pPr>
        <w:pStyle w:val="a3"/>
      </w:pPr>
      <w:r>
        <w:t>− Создание объемно-пространственных композиций.</w:t>
      </w:r>
    </w:p>
    <w:p w14:paraId="3F77B765" w14:textId="77777777" w:rsidR="00923D05" w:rsidRDefault="00923D05" w:rsidP="00923D05">
      <w:pPr>
        <w:pStyle w:val="a3"/>
      </w:pPr>
      <w:r>
        <w:t>− Изготовление простых шаблонов.</w:t>
      </w:r>
    </w:p>
    <w:p w14:paraId="6EC37DD2" w14:textId="77777777" w:rsidR="00923D05" w:rsidRDefault="00923D05" w:rsidP="00923D05">
      <w:pPr>
        <w:pStyle w:val="a3"/>
      </w:pPr>
      <w:r>
        <w:t xml:space="preserve">− Вырезание трафаретов оригинальных шрифтов и декоративных </w:t>
      </w:r>
    </w:p>
    <w:p w14:paraId="5CBEE337" w14:textId="77777777" w:rsidR="00923D05" w:rsidRDefault="00923D05" w:rsidP="00923D05">
      <w:pPr>
        <w:pStyle w:val="a3"/>
      </w:pPr>
      <w:r>
        <w:t>элементов.</w:t>
      </w:r>
    </w:p>
    <w:p w14:paraId="221F8D9F" w14:textId="77777777" w:rsidR="00923D05" w:rsidRDefault="00923D05" w:rsidP="00923D05">
      <w:pPr>
        <w:pStyle w:val="a3"/>
      </w:pPr>
      <w:r>
        <w:t>− Выполнение художественных надписей на стенды и вывески</w:t>
      </w:r>
    </w:p>
    <w:p w14:paraId="449EF032" w14:textId="2F88E208" w:rsidR="00D56D7E" w:rsidRDefault="00D56D7E" w:rsidP="00923D05">
      <w:pPr>
        <w:pStyle w:val="a3"/>
      </w:pPr>
    </w:p>
    <w:p w14:paraId="20717C17" w14:textId="77777777" w:rsidR="00D56D7E" w:rsidRDefault="00D56D7E">
      <w:pPr>
        <w:pStyle w:val="a3"/>
        <w:spacing w:before="5"/>
        <w:ind w:left="0"/>
      </w:pPr>
    </w:p>
    <w:p w14:paraId="3CB25499" w14:textId="77777777" w:rsidR="00D56D7E" w:rsidRDefault="001E6FF7">
      <w:pPr>
        <w:pStyle w:val="1"/>
        <w:numPr>
          <w:ilvl w:val="0"/>
          <w:numId w:val="2"/>
        </w:numPr>
        <w:tabs>
          <w:tab w:val="left" w:pos="869"/>
        </w:tabs>
        <w:ind w:left="869" w:hanging="239"/>
        <w:jc w:val="left"/>
      </w:pPr>
      <w:r>
        <w:rPr>
          <w:spacing w:val="-2"/>
        </w:rPr>
        <w:t>ОЦЕНОЧНЫЕ</w:t>
      </w:r>
      <w:r>
        <w:rPr>
          <w:b w:val="0"/>
          <w:spacing w:val="-1"/>
        </w:rPr>
        <w:t xml:space="preserve"> </w:t>
      </w:r>
      <w:r>
        <w:rPr>
          <w:spacing w:val="-2"/>
        </w:rPr>
        <w:t>СРЕДСТВА</w:t>
      </w:r>
      <w:r>
        <w:rPr>
          <w:b w:val="0"/>
          <w:spacing w:val="-2"/>
        </w:rPr>
        <w:t xml:space="preserve"> </w:t>
      </w:r>
      <w:r>
        <w:rPr>
          <w:spacing w:val="-2"/>
        </w:rPr>
        <w:t>ДЛЯ</w:t>
      </w:r>
      <w:r>
        <w:rPr>
          <w:b w:val="0"/>
          <w:spacing w:val="-2"/>
        </w:rPr>
        <w:t xml:space="preserve"> </w:t>
      </w:r>
      <w:r>
        <w:rPr>
          <w:spacing w:val="-2"/>
        </w:rPr>
        <w:t>ПРОМЕЖУТОЧНОЙ</w:t>
      </w:r>
      <w:r>
        <w:rPr>
          <w:b w:val="0"/>
        </w:rPr>
        <w:t xml:space="preserve"> </w:t>
      </w:r>
      <w:r>
        <w:rPr>
          <w:spacing w:val="-2"/>
        </w:rPr>
        <w:t>АТТЕСТАЦИИ</w:t>
      </w:r>
    </w:p>
    <w:p w14:paraId="20644E0C" w14:textId="77777777" w:rsidR="00D56D7E" w:rsidRDefault="001E6FF7">
      <w:pPr>
        <w:pStyle w:val="a3"/>
        <w:spacing w:before="271"/>
        <w:ind w:right="130" w:firstLine="708"/>
        <w:jc w:val="both"/>
      </w:pPr>
      <w:r>
        <w:t>Практика</w:t>
      </w:r>
      <w:r>
        <w:rPr>
          <w:spacing w:val="-3"/>
        </w:rPr>
        <w:t xml:space="preserve"> </w:t>
      </w:r>
      <w:r>
        <w:t>завершается дифференцированным</w:t>
      </w:r>
      <w:r>
        <w:rPr>
          <w:spacing w:val="-2"/>
        </w:rPr>
        <w:t xml:space="preserve"> </w:t>
      </w:r>
      <w:r>
        <w:t>зачетом</w:t>
      </w:r>
      <w:r>
        <w:rPr>
          <w:spacing w:val="-2"/>
        </w:rPr>
        <w:t xml:space="preserve"> </w:t>
      </w:r>
      <w:r>
        <w:t>при условии положительного аттестационного листа по практике руководителей практики от организации об уровне освоения профессиональных компетенций; наличия положительной характеристики организации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обучающегося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освоению</w:t>
      </w:r>
      <w:r>
        <w:rPr>
          <w:spacing w:val="25"/>
        </w:rPr>
        <w:t xml:space="preserve"> </w:t>
      </w:r>
      <w:r>
        <w:t>общих</w:t>
      </w:r>
      <w:r>
        <w:rPr>
          <w:spacing w:val="28"/>
        </w:rPr>
        <w:t xml:space="preserve"> </w:t>
      </w:r>
      <w:r>
        <w:t>компетенций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период</w:t>
      </w:r>
      <w:r>
        <w:rPr>
          <w:spacing w:val="24"/>
        </w:rPr>
        <w:t xml:space="preserve"> </w:t>
      </w:r>
      <w:r>
        <w:rPr>
          <w:spacing w:val="-2"/>
        </w:rPr>
        <w:t>прохождения</w:t>
      </w:r>
    </w:p>
    <w:p w14:paraId="4312DB61" w14:textId="77777777" w:rsidR="00D56D7E" w:rsidRDefault="00D56D7E">
      <w:pPr>
        <w:pStyle w:val="a3"/>
        <w:jc w:val="both"/>
        <w:sectPr w:rsidR="00D56D7E">
          <w:pgSz w:w="11900" w:h="16840"/>
          <w:pgMar w:top="1060" w:right="708" w:bottom="280" w:left="1700" w:header="720" w:footer="720" w:gutter="0"/>
          <w:cols w:space="720"/>
        </w:sectPr>
      </w:pPr>
    </w:p>
    <w:p w14:paraId="4576FAD8" w14:textId="77777777" w:rsidR="00D56D7E" w:rsidRDefault="001E6FF7">
      <w:pPr>
        <w:pStyle w:val="a3"/>
        <w:spacing w:before="67"/>
        <w:ind w:right="133"/>
        <w:jc w:val="both"/>
      </w:pPr>
      <w:r>
        <w:lastRenderedPageBreak/>
        <w:t>практики; полноты и своевременности представления дневника практики и отчета о практике в соответствии с заданием на практику.</w:t>
      </w:r>
    </w:p>
    <w:p w14:paraId="00820BCF" w14:textId="77777777" w:rsidR="00D56D7E" w:rsidRDefault="001E6FF7">
      <w:pPr>
        <w:pStyle w:val="a3"/>
        <w:ind w:right="135" w:firstLine="708"/>
        <w:jc w:val="both"/>
      </w:pPr>
      <w:r>
        <w:t>Промежуточная аттестация практики состоит из публичной защиты обучаемого выполненной работы и оценки Отчета на соответствие установленным требованиям.</w:t>
      </w:r>
    </w:p>
    <w:p w14:paraId="180BC7CA" w14:textId="77777777" w:rsidR="00D56D7E" w:rsidRDefault="001E6FF7">
      <w:pPr>
        <w:pStyle w:val="a3"/>
        <w:ind w:right="132" w:firstLine="708"/>
        <w:jc w:val="both"/>
      </w:pPr>
      <w:r>
        <w:t>По результатам защиты студентами отчетов выставляется зачет по практике. После зачета по практике студент сдает экзамен по профессиональному модулю. Обучающиеся, не прошедшие практику или получившие отрицательную оценку за практику, не допускаются к экзамену по профессиональному модулю.</w:t>
      </w:r>
    </w:p>
    <w:p w14:paraId="16FC3DB8" w14:textId="77777777" w:rsidR="00D56D7E" w:rsidRDefault="001E6FF7">
      <w:pPr>
        <w:pStyle w:val="a3"/>
        <w:ind w:right="130" w:firstLine="707"/>
        <w:jc w:val="both"/>
      </w:pPr>
      <w:r>
        <w:t>Если у студента в аттестационном листе и/или характеристике не освоена хотя бы одна компетенция, предусмотренная программой практики, то студент не допускается к защите, и оценка «неудовлетворительно» выставляется за всю практику в целом.</w:t>
      </w:r>
    </w:p>
    <w:p w14:paraId="65D876B3" w14:textId="77777777" w:rsidR="00D56D7E" w:rsidRDefault="001E6FF7">
      <w:pPr>
        <w:pStyle w:val="a3"/>
        <w:ind w:right="130" w:firstLine="708"/>
        <w:jc w:val="both"/>
      </w:pPr>
      <w:r>
        <w:t>Неудовлетворительные результаты промежуточной аттестации по практике или неявка на промежуточную аттестацию по практике без уважительных причин признаются академической задолженностью.</w:t>
      </w:r>
    </w:p>
    <w:p w14:paraId="3C4E91B9" w14:textId="77777777" w:rsidR="00D56D7E" w:rsidRDefault="001E6FF7">
      <w:pPr>
        <w:pStyle w:val="a3"/>
        <w:ind w:right="130" w:firstLine="708"/>
        <w:jc w:val="both"/>
      </w:pPr>
      <w:r>
        <w:t>Обучающиеся, не ликвидировавшие академическую задолженность по практике, подлежат отчислению в установленном порядке.</w:t>
      </w:r>
    </w:p>
    <w:p w14:paraId="2D393C87" w14:textId="77777777" w:rsidR="00D56D7E" w:rsidRDefault="001E6FF7">
      <w:pPr>
        <w:pStyle w:val="a3"/>
        <w:ind w:right="132" w:firstLine="708"/>
        <w:jc w:val="both"/>
      </w:pPr>
      <w:r>
        <w:t xml:space="preserve">Обучающимся, не прошедшим практику по уважительным причинам, предоставляется возможность пройти практику в свободное от учебы время. Индивидуальный перенос сроков практики по уважительным причинам осуществляется в соответствии с приказом ректора. Основанием для приказа о переносе является заявление обучающегося, согласованное с заведующим кафедрой/председателем предметно- цикловой комиссии и документы, обосновывающие причины необходимости переноса сроков практики. Приказом определяется место и время повторного прохождения </w:t>
      </w:r>
      <w:r>
        <w:rPr>
          <w:spacing w:val="-2"/>
        </w:rPr>
        <w:t>практики.</w:t>
      </w:r>
    </w:p>
    <w:p w14:paraId="07D3C41D" w14:textId="77777777" w:rsidR="00D56D7E" w:rsidRDefault="001E6FF7">
      <w:pPr>
        <w:pStyle w:val="a3"/>
        <w:ind w:right="136" w:firstLine="708"/>
        <w:jc w:val="both"/>
      </w:pPr>
      <w:r>
        <w:t>Обучающиеся, не прошедшие учебную практику или получившие отрицательную оценку, не допускаются к прохождению государственной итоговой аттестации.</w:t>
      </w:r>
    </w:p>
    <w:p w14:paraId="6217416F" w14:textId="77777777" w:rsidR="00D56D7E" w:rsidRDefault="001E6FF7">
      <w:pPr>
        <w:pStyle w:val="a3"/>
        <w:ind w:left="709"/>
        <w:jc w:val="both"/>
      </w:pPr>
      <w:r>
        <w:t>Оценка</w:t>
      </w:r>
      <w:r>
        <w:rPr>
          <w:spacing w:val="-13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>
        <w:t>оценивается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критериям,</w:t>
      </w:r>
      <w:r>
        <w:rPr>
          <w:spacing w:val="-12"/>
        </w:rPr>
        <w:t xml:space="preserve"> </w:t>
      </w:r>
      <w:r>
        <w:t>представленным</w:t>
      </w:r>
      <w:r>
        <w:rPr>
          <w:spacing w:val="-13"/>
        </w:rPr>
        <w:t xml:space="preserve"> </w:t>
      </w:r>
      <w:r>
        <w:rPr>
          <w:spacing w:val="-2"/>
        </w:rPr>
        <w:t>ниже.</w:t>
      </w:r>
    </w:p>
    <w:p w14:paraId="3136224E" w14:textId="77777777" w:rsidR="00D56D7E" w:rsidRDefault="00D56D7E">
      <w:pPr>
        <w:pStyle w:val="a3"/>
        <w:ind w:left="0"/>
      </w:pPr>
    </w:p>
    <w:p w14:paraId="501D1BB2" w14:textId="77777777" w:rsidR="00827127" w:rsidRDefault="001E6FF7">
      <w:pPr>
        <w:ind w:right="133"/>
        <w:jc w:val="center"/>
        <w:rPr>
          <w:spacing w:val="-15"/>
          <w:sz w:val="24"/>
        </w:rPr>
      </w:pPr>
      <w:r>
        <w:rPr>
          <w:sz w:val="24"/>
        </w:rPr>
        <w:t>Критерии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5"/>
          <w:sz w:val="24"/>
        </w:rPr>
        <w:t xml:space="preserve"> </w:t>
      </w:r>
    </w:p>
    <w:p w14:paraId="04CEE228" w14:textId="53E3400D" w:rsidR="00D56D7E" w:rsidRDefault="001E6FF7">
      <w:pPr>
        <w:ind w:right="133"/>
        <w:jc w:val="center"/>
        <w:rPr>
          <w:b/>
          <w:i/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b/>
          <w:i/>
          <w:sz w:val="24"/>
        </w:rPr>
        <w:t>дифференцированном</w:t>
      </w:r>
      <w:r>
        <w:rPr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зачете</w:t>
      </w:r>
    </w:p>
    <w:p w14:paraId="0FC6C784" w14:textId="77777777" w:rsidR="00D56D7E" w:rsidRDefault="001E6FF7">
      <w:pPr>
        <w:pStyle w:val="a3"/>
        <w:spacing w:before="1"/>
        <w:ind w:left="0" w:right="130"/>
        <w:jc w:val="center"/>
      </w:pPr>
      <w:r>
        <w:t>по</w:t>
      </w:r>
      <w:r>
        <w:rPr>
          <w:spacing w:val="-2"/>
        </w:rPr>
        <w:t xml:space="preserve"> практике</w:t>
      </w:r>
    </w:p>
    <w:p w14:paraId="57E0C228" w14:textId="77777777" w:rsidR="00D56D7E" w:rsidRDefault="00D56D7E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6329"/>
      </w:tblGrid>
      <w:tr w:rsidR="00D56D7E" w14:paraId="299C9C8C" w14:textId="77777777">
        <w:trPr>
          <w:trHeight w:val="760"/>
        </w:trPr>
        <w:tc>
          <w:tcPr>
            <w:tcW w:w="2911" w:type="dxa"/>
            <w:shd w:val="clear" w:color="auto" w:fill="B4C6E7"/>
          </w:tcPr>
          <w:p w14:paraId="64856301" w14:textId="77777777" w:rsidR="00D56D7E" w:rsidRDefault="001E6FF7">
            <w:pPr>
              <w:pStyle w:val="TableParagraph"/>
              <w:spacing w:line="251" w:lineRule="exact"/>
              <w:ind w:left="44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Оценка</w:t>
            </w:r>
          </w:p>
          <w:p w14:paraId="6C33FB79" w14:textId="77777777" w:rsidR="00D56D7E" w:rsidRDefault="001E6FF7">
            <w:pPr>
              <w:pStyle w:val="TableParagraph"/>
              <w:spacing w:line="252" w:lineRule="exact"/>
              <w:ind w:left="44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дифференцированного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зачета</w:t>
            </w:r>
          </w:p>
        </w:tc>
        <w:tc>
          <w:tcPr>
            <w:tcW w:w="6329" w:type="dxa"/>
            <w:shd w:val="clear" w:color="auto" w:fill="B4C6E7"/>
          </w:tcPr>
          <w:p w14:paraId="21433031" w14:textId="77777777" w:rsidR="00D56D7E" w:rsidRDefault="001E6FF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результатов</w:t>
            </w:r>
          </w:p>
        </w:tc>
      </w:tr>
      <w:tr w:rsidR="00D56D7E" w14:paraId="0E6B3618" w14:textId="77777777" w:rsidTr="00827127">
        <w:trPr>
          <w:trHeight w:val="948"/>
        </w:trPr>
        <w:tc>
          <w:tcPr>
            <w:tcW w:w="2911" w:type="dxa"/>
          </w:tcPr>
          <w:p w14:paraId="782E6B0B" w14:textId="77777777" w:rsidR="00D56D7E" w:rsidRDefault="001E6FF7">
            <w:pPr>
              <w:pStyle w:val="TableParagraph"/>
              <w:spacing w:line="247" w:lineRule="exact"/>
              <w:ind w:left="165"/>
            </w:pPr>
            <w:r>
              <w:rPr>
                <w:spacing w:val="-2"/>
              </w:rPr>
              <w:t>«отлично»</w:t>
            </w:r>
          </w:p>
        </w:tc>
        <w:tc>
          <w:tcPr>
            <w:tcW w:w="6329" w:type="dxa"/>
          </w:tcPr>
          <w:p w14:paraId="27CD6A13" w14:textId="77777777" w:rsidR="00D56D7E" w:rsidRDefault="001E6FF7" w:rsidP="008C2900">
            <w:pPr>
              <w:pStyle w:val="TableParagraph"/>
              <w:ind w:left="49" w:right="38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вопросы, отражают достаточно высокий уровень знания основных проблем и методов их решения, а также понимает практическое значение проверяемых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D56D7E" w14:paraId="4621F475" w14:textId="77777777">
        <w:trPr>
          <w:trHeight w:val="1103"/>
        </w:trPr>
        <w:tc>
          <w:tcPr>
            <w:tcW w:w="2911" w:type="dxa"/>
          </w:tcPr>
          <w:p w14:paraId="4206EC5E" w14:textId="77777777" w:rsidR="00D56D7E" w:rsidRDefault="001E6FF7">
            <w:pPr>
              <w:pStyle w:val="TableParagraph"/>
              <w:spacing w:line="247" w:lineRule="exact"/>
              <w:ind w:left="165"/>
            </w:pPr>
            <w:r>
              <w:rPr>
                <w:spacing w:val="-2"/>
              </w:rPr>
              <w:t>«хорошо»</w:t>
            </w:r>
          </w:p>
        </w:tc>
        <w:tc>
          <w:tcPr>
            <w:tcW w:w="6329" w:type="dxa"/>
          </w:tcPr>
          <w:p w14:paraId="1EA6AE16" w14:textId="77777777" w:rsidR="00D56D7E" w:rsidRDefault="001E6FF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выставляется, если ответы на поставленные вопросы, отражают хороший уровень знания основных проблем и методов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практическое</w:t>
            </w:r>
          </w:p>
          <w:p w14:paraId="7B7156F5" w14:textId="77777777" w:rsidR="00D56D7E" w:rsidRDefault="001E6FF7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D56D7E" w14:paraId="05D9B87C" w14:textId="77777777">
        <w:trPr>
          <w:trHeight w:val="551"/>
        </w:trPr>
        <w:tc>
          <w:tcPr>
            <w:tcW w:w="2911" w:type="dxa"/>
          </w:tcPr>
          <w:p w14:paraId="1FAC054C" w14:textId="77777777" w:rsidR="00D56D7E" w:rsidRDefault="001E6FF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«удовлетворительно»</w:t>
            </w:r>
          </w:p>
        </w:tc>
        <w:tc>
          <w:tcPr>
            <w:tcW w:w="6329" w:type="dxa"/>
          </w:tcPr>
          <w:p w14:paraId="2553F174" w14:textId="2A1E250E" w:rsidR="00D56D7E" w:rsidRDefault="001E6F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выставляется,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ответы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поставленные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вопросы,</w:t>
            </w:r>
          </w:p>
          <w:p w14:paraId="2062B580" w14:textId="77777777" w:rsidR="00D56D7E" w:rsidRDefault="001E6FF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слабый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D56D7E" w14:paraId="395CA4AD" w14:textId="77777777">
        <w:trPr>
          <w:trHeight w:val="529"/>
        </w:trPr>
        <w:tc>
          <w:tcPr>
            <w:tcW w:w="2911" w:type="dxa"/>
          </w:tcPr>
          <w:p w14:paraId="0C871D61" w14:textId="77777777" w:rsidR="00D56D7E" w:rsidRDefault="001E6FF7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«неудовлетворительно»</w:t>
            </w:r>
          </w:p>
        </w:tc>
        <w:tc>
          <w:tcPr>
            <w:tcW w:w="6329" w:type="dxa"/>
          </w:tcPr>
          <w:p w14:paraId="367ECBC9" w14:textId="77777777" w:rsidR="00D56D7E" w:rsidRDefault="001E6FF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</w:tr>
    </w:tbl>
    <w:p w14:paraId="322665B4" w14:textId="77777777" w:rsidR="001E6FF7" w:rsidRDefault="001E6FF7"/>
    <w:sectPr w:rsidR="001E6FF7">
      <w:pgSz w:w="11900" w:h="16840"/>
      <w:pgMar w:top="10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18EB"/>
    <w:multiLevelType w:val="hybridMultilevel"/>
    <w:tmpl w:val="58D2DB1C"/>
    <w:lvl w:ilvl="0" w:tplc="63F2C95E">
      <w:start w:val="1"/>
      <w:numFmt w:val="decimal"/>
      <w:lvlText w:val="%1."/>
      <w:lvlJc w:val="left"/>
      <w:pPr>
        <w:ind w:left="3069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04A27B4">
      <w:numFmt w:val="bullet"/>
      <w:lvlText w:val="•"/>
      <w:lvlJc w:val="left"/>
      <w:pPr>
        <w:ind w:left="3703" w:hanging="181"/>
      </w:pPr>
      <w:rPr>
        <w:rFonts w:hint="default"/>
        <w:lang w:val="ru-RU" w:eastAsia="en-US" w:bidi="ar-SA"/>
      </w:rPr>
    </w:lvl>
    <w:lvl w:ilvl="2" w:tplc="8C22903E">
      <w:numFmt w:val="bullet"/>
      <w:lvlText w:val="•"/>
      <w:lvlJc w:val="left"/>
      <w:pPr>
        <w:ind w:left="4346" w:hanging="181"/>
      </w:pPr>
      <w:rPr>
        <w:rFonts w:hint="default"/>
        <w:lang w:val="ru-RU" w:eastAsia="en-US" w:bidi="ar-SA"/>
      </w:rPr>
    </w:lvl>
    <w:lvl w:ilvl="3" w:tplc="2E828E4A">
      <w:numFmt w:val="bullet"/>
      <w:lvlText w:val="•"/>
      <w:lvlJc w:val="left"/>
      <w:pPr>
        <w:ind w:left="4989" w:hanging="181"/>
      </w:pPr>
      <w:rPr>
        <w:rFonts w:hint="default"/>
        <w:lang w:val="ru-RU" w:eastAsia="en-US" w:bidi="ar-SA"/>
      </w:rPr>
    </w:lvl>
    <w:lvl w:ilvl="4" w:tplc="3580EFDA">
      <w:numFmt w:val="bullet"/>
      <w:lvlText w:val="•"/>
      <w:lvlJc w:val="left"/>
      <w:pPr>
        <w:ind w:left="5632" w:hanging="181"/>
      </w:pPr>
      <w:rPr>
        <w:rFonts w:hint="default"/>
        <w:lang w:val="ru-RU" w:eastAsia="en-US" w:bidi="ar-SA"/>
      </w:rPr>
    </w:lvl>
    <w:lvl w:ilvl="5" w:tplc="1C3EF2D0">
      <w:numFmt w:val="bullet"/>
      <w:lvlText w:val="•"/>
      <w:lvlJc w:val="left"/>
      <w:pPr>
        <w:ind w:left="6276" w:hanging="181"/>
      </w:pPr>
      <w:rPr>
        <w:rFonts w:hint="default"/>
        <w:lang w:val="ru-RU" w:eastAsia="en-US" w:bidi="ar-SA"/>
      </w:rPr>
    </w:lvl>
    <w:lvl w:ilvl="6" w:tplc="D51E706E">
      <w:numFmt w:val="bullet"/>
      <w:lvlText w:val="•"/>
      <w:lvlJc w:val="left"/>
      <w:pPr>
        <w:ind w:left="6919" w:hanging="181"/>
      </w:pPr>
      <w:rPr>
        <w:rFonts w:hint="default"/>
        <w:lang w:val="ru-RU" w:eastAsia="en-US" w:bidi="ar-SA"/>
      </w:rPr>
    </w:lvl>
    <w:lvl w:ilvl="7" w:tplc="B20AA626">
      <w:numFmt w:val="bullet"/>
      <w:lvlText w:val="•"/>
      <w:lvlJc w:val="left"/>
      <w:pPr>
        <w:ind w:left="7562" w:hanging="181"/>
      </w:pPr>
      <w:rPr>
        <w:rFonts w:hint="default"/>
        <w:lang w:val="ru-RU" w:eastAsia="en-US" w:bidi="ar-SA"/>
      </w:rPr>
    </w:lvl>
    <w:lvl w:ilvl="8" w:tplc="8D56C56E">
      <w:numFmt w:val="bullet"/>
      <w:lvlText w:val="•"/>
      <w:lvlJc w:val="left"/>
      <w:pPr>
        <w:ind w:left="8205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6FBD6D24"/>
    <w:multiLevelType w:val="hybridMultilevel"/>
    <w:tmpl w:val="938AAB0E"/>
    <w:lvl w:ilvl="0" w:tplc="B0761188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83CF8DE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E886137C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3" w:tplc="000ACDD4">
      <w:numFmt w:val="bullet"/>
      <w:lvlText w:val="•"/>
      <w:lvlJc w:val="left"/>
      <w:pPr>
        <w:ind w:left="2847" w:hanging="140"/>
      </w:pPr>
      <w:rPr>
        <w:rFonts w:hint="default"/>
        <w:lang w:val="ru-RU" w:eastAsia="en-US" w:bidi="ar-SA"/>
      </w:rPr>
    </w:lvl>
    <w:lvl w:ilvl="4" w:tplc="B8F66F62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5" w:tplc="83CA4B78">
      <w:numFmt w:val="bullet"/>
      <w:lvlText w:val="•"/>
      <w:lvlJc w:val="left"/>
      <w:pPr>
        <w:ind w:left="4746" w:hanging="140"/>
      </w:pPr>
      <w:rPr>
        <w:rFonts w:hint="default"/>
        <w:lang w:val="ru-RU" w:eastAsia="en-US" w:bidi="ar-SA"/>
      </w:rPr>
    </w:lvl>
    <w:lvl w:ilvl="6" w:tplc="A3B4B776">
      <w:numFmt w:val="bullet"/>
      <w:lvlText w:val="•"/>
      <w:lvlJc w:val="left"/>
      <w:pPr>
        <w:ind w:left="5695" w:hanging="140"/>
      </w:pPr>
      <w:rPr>
        <w:rFonts w:hint="default"/>
        <w:lang w:val="ru-RU" w:eastAsia="en-US" w:bidi="ar-SA"/>
      </w:rPr>
    </w:lvl>
    <w:lvl w:ilvl="7" w:tplc="CAD29626">
      <w:numFmt w:val="bullet"/>
      <w:lvlText w:val="•"/>
      <w:lvlJc w:val="left"/>
      <w:pPr>
        <w:ind w:left="6644" w:hanging="140"/>
      </w:pPr>
      <w:rPr>
        <w:rFonts w:hint="default"/>
        <w:lang w:val="ru-RU" w:eastAsia="en-US" w:bidi="ar-SA"/>
      </w:rPr>
    </w:lvl>
    <w:lvl w:ilvl="8" w:tplc="DC1CD5C2">
      <w:numFmt w:val="bullet"/>
      <w:lvlText w:val="•"/>
      <w:lvlJc w:val="left"/>
      <w:pPr>
        <w:ind w:left="7593" w:hanging="140"/>
      </w:pPr>
      <w:rPr>
        <w:rFonts w:hint="default"/>
        <w:lang w:val="ru-RU" w:eastAsia="en-US" w:bidi="ar-SA"/>
      </w:rPr>
    </w:lvl>
  </w:abstractNum>
  <w:num w:numId="1" w16cid:durableId="970283632">
    <w:abstractNumId w:val="1"/>
  </w:num>
  <w:num w:numId="2" w16cid:durableId="120344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7E"/>
    <w:rsid w:val="00072F3F"/>
    <w:rsid w:val="001E6FF7"/>
    <w:rsid w:val="003F2E4C"/>
    <w:rsid w:val="005E6D3E"/>
    <w:rsid w:val="00676CD7"/>
    <w:rsid w:val="00762559"/>
    <w:rsid w:val="00827127"/>
    <w:rsid w:val="008C2900"/>
    <w:rsid w:val="00923D05"/>
    <w:rsid w:val="0095594F"/>
    <w:rsid w:val="00A60667"/>
    <w:rsid w:val="00A82E49"/>
    <w:rsid w:val="00AE7106"/>
    <w:rsid w:val="00B20449"/>
    <w:rsid w:val="00B901B6"/>
    <w:rsid w:val="00BD5955"/>
    <w:rsid w:val="00CC11AD"/>
    <w:rsid w:val="00D56D7E"/>
    <w:rsid w:val="00DC7DE0"/>
    <w:rsid w:val="00DE22E0"/>
    <w:rsid w:val="00F310B6"/>
    <w:rsid w:val="00F8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C4ACD8"/>
  <w15:docId w15:val="{C848D832-C5C3-43FA-8B7B-210765BF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9" w:hanging="2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" w:hanging="13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7106"/>
    <w:pPr>
      <w:tabs>
        <w:tab w:val="center" w:pos="4677"/>
        <w:tab w:val="right" w:pos="9355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rsid w:val="00AE7106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AE7106"/>
    <w:pPr>
      <w:tabs>
        <w:tab w:val="center" w:pos="4677"/>
        <w:tab w:val="right" w:pos="9355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AE7106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eop">
    <w:name w:val="eop"/>
    <w:basedOn w:val="a0"/>
    <w:rsid w:val="00AE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ebb_47_150921_3754690271</vt:lpstr>
    </vt:vector>
  </TitlesOfParts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ebb_47_150921_3754690271</dc:title>
  <dc:creator>t.letyagina</dc:creator>
  <cp:lastModifiedBy>Наталья Салтанова</cp:lastModifiedBy>
  <cp:revision>3</cp:revision>
  <dcterms:created xsi:type="dcterms:W3CDTF">2026-05-10T17:06:00Z</dcterms:created>
  <dcterms:modified xsi:type="dcterms:W3CDTF">2026-06-09T12:45:00Z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2026-01-19T00:00:00Z</vt:filetime>
  </property>
  <property fmtid="{D5CDD505-2E9C-101B-9397-08002B2CF9AE}" pid="5" name="Producer">
    <vt:lpwstr>GPL Ghostscript 10.02.1</vt:lpwstr>
  </property>
</Properties>
</file>