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624A9" w14:textId="7F860243" w:rsidR="00F31023" w:rsidRDefault="00000000">
      <w:pPr>
        <w:jc w:val="center"/>
      </w:pPr>
      <w:r>
        <w:rPr>
          <w:i/>
          <w:noProof/>
          <w:lang w:eastAsia="ru-RU"/>
        </w:rPr>
        <w:object w:dxaOrig="1440" w:dyaOrig="1440" w14:anchorId="63D5AC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left:0;text-align:left;margin-left:15.3pt;margin-top:-6.35pt;width:117.65pt;height:76.15pt;z-index:251783168;mso-wrap-edited:f;mso-width-percent:0;mso-height-percent:0;mso-width-percent:0;mso-height-percent:0">
            <v:imagedata r:id="rId7" o:title=""/>
          </v:shape>
          <o:OLEObject Type="Embed" ProgID="CorelDRAW.Graphic.10" ShapeID="_x0000_s1026" DrawAspect="Content" ObjectID="_1842518494" r:id="rId8"/>
        </w:object>
      </w:r>
    </w:p>
    <w:tbl>
      <w:tblPr>
        <w:tblpPr w:leftFromText="180" w:rightFromText="180" w:vertAnchor="text" w:horzAnchor="margin" w:tblpXSpec="center" w:tblpY="-442"/>
        <w:tblW w:w="98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7629"/>
      </w:tblGrid>
      <w:tr w:rsidR="00F31023" w14:paraId="02DC3CE7" w14:textId="77777777">
        <w:trPr>
          <w:trHeight w:val="564"/>
        </w:trPr>
        <w:tc>
          <w:tcPr>
            <w:tcW w:w="2264" w:type="dxa"/>
            <w:vMerge w:val="restart"/>
            <w:vAlign w:val="center"/>
          </w:tcPr>
          <w:p w14:paraId="1F8959E3" w14:textId="34E2E55D" w:rsidR="00F31023" w:rsidRDefault="00F31023">
            <w:pPr>
              <w:spacing w:after="120"/>
              <w:ind w:firstLine="709"/>
              <w:rPr>
                <w:i/>
                <w:lang w:eastAsia="ru-RU"/>
              </w:rPr>
            </w:pPr>
          </w:p>
        </w:tc>
        <w:tc>
          <w:tcPr>
            <w:tcW w:w="7629" w:type="dxa"/>
            <w:tcBorders>
              <w:top w:val="single" w:sz="12" w:space="0" w:color="000000"/>
              <w:bottom w:val="single" w:sz="12" w:space="0" w:color="000000"/>
            </w:tcBorders>
          </w:tcPr>
          <w:p w14:paraId="734A21EB" w14:textId="77777777" w:rsidR="00F31023" w:rsidRDefault="008F54CF">
            <w:pPr>
              <w:ind w:firstLine="70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ФЕДЕРАЛЬНОЕ АГЕНТСТВО ПО РЫБОЛОВСТВУ</w:t>
            </w:r>
          </w:p>
          <w:p w14:paraId="7E042702" w14:textId="77777777" w:rsidR="00F31023" w:rsidRDefault="008F54CF">
            <w:pPr>
              <w:ind w:firstLine="70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Федеральное государственное бюджетное образовательное учреждение высшего образования</w:t>
            </w:r>
          </w:p>
          <w:p w14:paraId="005974A3" w14:textId="77777777" w:rsidR="00F31023" w:rsidRDefault="008F54CF">
            <w:pPr>
              <w:ind w:firstLine="70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«Камчатский государственный технический университет»</w:t>
            </w:r>
          </w:p>
        </w:tc>
      </w:tr>
      <w:tr w:rsidR="00F31023" w14:paraId="0EA72D5A" w14:textId="77777777">
        <w:trPr>
          <w:trHeight w:val="473"/>
        </w:trPr>
        <w:tc>
          <w:tcPr>
            <w:tcW w:w="2264" w:type="dxa"/>
            <w:vMerge/>
            <w:tcBorders>
              <w:bottom w:val="single" w:sz="4" w:space="0" w:color="000000"/>
            </w:tcBorders>
            <w:vAlign w:val="center"/>
          </w:tcPr>
          <w:p w14:paraId="5619196C" w14:textId="77777777" w:rsidR="00F31023" w:rsidRDefault="00F31023">
            <w:pPr>
              <w:spacing w:after="120"/>
              <w:ind w:firstLine="709"/>
              <w:rPr>
                <w:i/>
                <w:lang w:eastAsia="ru-RU"/>
              </w:rPr>
            </w:pPr>
          </w:p>
        </w:tc>
        <w:tc>
          <w:tcPr>
            <w:tcW w:w="7629" w:type="dxa"/>
            <w:tcBorders>
              <w:top w:val="single" w:sz="12" w:space="0" w:color="000000"/>
            </w:tcBorders>
            <w:vAlign w:val="center"/>
          </w:tcPr>
          <w:p w14:paraId="1BF13298" w14:textId="77777777" w:rsidR="00F31023" w:rsidRDefault="008F54CF">
            <w:pPr>
              <w:ind w:firstLine="7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Фонд оценочных средств</w:t>
            </w:r>
          </w:p>
          <w:p w14:paraId="0F2EBA21" w14:textId="77777777" w:rsidR="00F31023" w:rsidRDefault="008F54CF">
            <w:pPr>
              <w:ind w:firstLine="709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Система менеджмента качества </w:t>
            </w:r>
          </w:p>
        </w:tc>
      </w:tr>
      <w:tr w:rsidR="00F31023" w14:paraId="509CFD8D" w14:textId="77777777">
        <w:trPr>
          <w:trHeight w:val="235"/>
        </w:trPr>
        <w:tc>
          <w:tcPr>
            <w:tcW w:w="2264" w:type="dxa"/>
            <w:tcBorders>
              <w:top w:val="single" w:sz="4" w:space="0" w:color="000000"/>
            </w:tcBorders>
            <w:vAlign w:val="center"/>
          </w:tcPr>
          <w:p w14:paraId="3E83935D" w14:textId="77777777" w:rsidR="00F31023" w:rsidRDefault="008F54CF">
            <w:pPr>
              <w:spacing w:after="12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ФОС – 2024</w:t>
            </w:r>
          </w:p>
        </w:tc>
        <w:tc>
          <w:tcPr>
            <w:tcW w:w="7629" w:type="dxa"/>
            <w:vAlign w:val="center"/>
          </w:tcPr>
          <w:p w14:paraId="58B91D11" w14:textId="072262D7" w:rsidR="00F31023" w:rsidRDefault="009A26A7">
            <w:pPr>
              <w:jc w:val="center"/>
              <w:rPr>
                <w:lang w:eastAsia="ru-RU"/>
              </w:rPr>
            </w:pPr>
            <w:r w:rsidRPr="005F3BED">
              <w:rPr>
                <w:lang w:eastAsia="ru-RU"/>
              </w:rPr>
              <w:t>Колледж информационных технологий</w:t>
            </w:r>
          </w:p>
        </w:tc>
      </w:tr>
    </w:tbl>
    <w:tbl>
      <w:tblPr>
        <w:tblW w:w="9908" w:type="dxa"/>
        <w:tblInd w:w="-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06"/>
        <w:gridCol w:w="5302"/>
      </w:tblGrid>
      <w:tr w:rsidR="00F31023" w14:paraId="5B97186D" w14:textId="77777777">
        <w:trPr>
          <w:trHeight w:val="2447"/>
        </w:trPr>
        <w:tc>
          <w:tcPr>
            <w:tcW w:w="4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14:paraId="31B7E509" w14:textId="77777777" w:rsidR="00F31023" w:rsidRDefault="008F54CF" w:rsidP="009A26A7">
            <w:pPr>
              <w:pStyle w:val="af5"/>
              <w:ind w:left="570" w:firstLine="0"/>
              <w:rPr>
                <w:b/>
                <w:bCs/>
                <w:caps/>
                <w:sz w:val="26"/>
                <w:szCs w:val="26"/>
              </w:rPr>
            </w:pPr>
            <w:r>
              <w:rPr>
                <w:b/>
                <w:bCs/>
                <w:caps/>
                <w:sz w:val="26"/>
                <w:szCs w:val="26"/>
              </w:rPr>
              <w:t>рекомендован</w:t>
            </w:r>
          </w:p>
          <w:p w14:paraId="76DA69CD" w14:textId="77777777" w:rsidR="00F31023" w:rsidRDefault="00F31023" w:rsidP="009A26A7">
            <w:pPr>
              <w:pStyle w:val="af5"/>
              <w:ind w:left="570" w:firstLine="0"/>
              <w:rPr>
                <w:b/>
                <w:bCs/>
                <w:caps/>
                <w:sz w:val="26"/>
                <w:szCs w:val="26"/>
              </w:rPr>
            </w:pPr>
          </w:p>
          <w:p w14:paraId="3419CE04" w14:textId="77777777" w:rsidR="00F31023" w:rsidRDefault="008F54CF" w:rsidP="009A26A7">
            <w:pPr>
              <w:ind w:left="57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 утверждению</w:t>
            </w:r>
          </w:p>
          <w:p w14:paraId="5D0142B2" w14:textId="77777777" w:rsidR="00F31023" w:rsidRDefault="008F54CF" w:rsidP="009A26A7">
            <w:pPr>
              <w:ind w:left="57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составе ОПОП 54.02.01</w:t>
            </w:r>
          </w:p>
          <w:p w14:paraId="14689F4D" w14:textId="77777777" w:rsidR="00F31023" w:rsidRDefault="008F54CF" w:rsidP="009A26A7">
            <w:pPr>
              <w:ind w:left="57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Учебно-методическим советом,</w:t>
            </w:r>
          </w:p>
          <w:p w14:paraId="0CB41163" w14:textId="77777777" w:rsidR="00F31023" w:rsidRDefault="008F54CF" w:rsidP="009A26A7">
            <w:pPr>
              <w:ind w:left="57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протокол №9</w:t>
            </w:r>
          </w:p>
          <w:p w14:paraId="730BB038" w14:textId="77777777" w:rsidR="00F31023" w:rsidRDefault="008F54CF" w:rsidP="009A26A7">
            <w:pPr>
              <w:pStyle w:val="af5"/>
              <w:ind w:left="570" w:firstLine="0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от «8» мая 2024 г.</w:t>
            </w:r>
          </w:p>
        </w:tc>
        <w:tc>
          <w:tcPr>
            <w:tcW w:w="530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14:paraId="22744975" w14:textId="77777777" w:rsidR="00F31023" w:rsidRDefault="008F54CF" w:rsidP="009A26A7">
            <w:pPr>
              <w:ind w:right="126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УТВЕРЖДЕНО</w:t>
            </w:r>
          </w:p>
          <w:p w14:paraId="6232E3BF" w14:textId="77777777" w:rsidR="00F31023" w:rsidRDefault="008F54CF" w:rsidP="009A26A7">
            <w:pPr>
              <w:ind w:right="126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14:paraId="5557F2D9" w14:textId="77777777" w:rsidR="00F31023" w:rsidRDefault="008F54CF" w:rsidP="009A26A7">
            <w:pPr>
              <w:ind w:right="126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Проректор по учебной </w:t>
            </w:r>
          </w:p>
          <w:p w14:paraId="2A0C4E38" w14:textId="77777777" w:rsidR="00F31023" w:rsidRDefault="008F54CF" w:rsidP="009A26A7">
            <w:pPr>
              <w:ind w:right="126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 научной работе</w:t>
            </w:r>
          </w:p>
          <w:p w14:paraId="35217696" w14:textId="77777777" w:rsidR="00F31023" w:rsidRDefault="008F54CF" w:rsidP="009A26A7">
            <w:pPr>
              <w:ind w:right="126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ФГБОУ ВО «</w:t>
            </w:r>
            <w:proofErr w:type="spellStart"/>
            <w:r>
              <w:rPr>
                <w:sz w:val="26"/>
                <w:szCs w:val="26"/>
              </w:rPr>
              <w:t>КамчатГТУ</w:t>
            </w:r>
            <w:proofErr w:type="spellEnd"/>
            <w:r>
              <w:rPr>
                <w:sz w:val="26"/>
                <w:szCs w:val="26"/>
              </w:rPr>
              <w:t>»</w:t>
            </w:r>
          </w:p>
          <w:p w14:paraId="5FCF33D4" w14:textId="77777777" w:rsidR="00F31023" w:rsidRDefault="008F54CF" w:rsidP="009A26A7">
            <w:pPr>
              <w:ind w:right="126"/>
              <w:jc w:val="right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eastAsia="ru-RU"/>
              </w:rPr>
              <w:drawing>
                <wp:anchor distT="0" distB="0" distL="114300" distR="114300" simplePos="0" relativeHeight="251658752" behindDoc="0" locked="0" layoutInCell="1" allowOverlap="1" wp14:anchorId="3656F445" wp14:editId="40E5BE81">
                  <wp:simplePos x="0" y="0"/>
                  <wp:positionH relativeFrom="column">
                    <wp:posOffset>889801</wp:posOffset>
                  </wp:positionH>
                  <wp:positionV relativeFrom="paragraph">
                    <wp:posOffset>26753</wp:posOffset>
                  </wp:positionV>
                  <wp:extent cx="921385" cy="731520"/>
                  <wp:effectExtent l="0" t="0" r="0" b="0"/>
                  <wp:wrapThrough wrapText="bothSides">
                    <wp:wrapPolygon edited="1">
                      <wp:start x="0" y="0"/>
                      <wp:lineTo x="0" y="20813"/>
                      <wp:lineTo x="20990" y="20813"/>
                      <wp:lineTo x="20990" y="0"/>
                      <wp:lineTo x="0" y="0"/>
                    </wp:wrapPolygon>
                  </wp:wrapThrough>
                  <wp:docPr id="2" name="Рисунок 1909515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3248439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/>
                        </pic:blipFill>
                        <pic:spPr bwMode="auto">
                          <a:xfrm>
                            <a:off x="0" y="0"/>
                            <a:ext cx="921384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lang w:eastAsia="ru-RU"/>
              </w:rPr>
              <w:t xml:space="preserve">                            </w:t>
            </w:r>
            <w:r>
              <w:rPr>
                <w:sz w:val="26"/>
                <w:szCs w:val="26"/>
              </w:rPr>
              <w:t>Н.С. Салтанова</w:t>
            </w:r>
          </w:p>
          <w:p w14:paraId="2B0435F7" w14:textId="77777777" w:rsidR="00F31023" w:rsidRDefault="008F54CF" w:rsidP="009A26A7">
            <w:pPr>
              <w:ind w:right="126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«26» мая 2024 г.</w:t>
            </w:r>
          </w:p>
        </w:tc>
      </w:tr>
    </w:tbl>
    <w:p w14:paraId="4E90E351" w14:textId="77777777" w:rsidR="00F31023" w:rsidRDefault="00F310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</w:p>
    <w:p w14:paraId="276D6C79" w14:textId="77777777" w:rsidR="00F31023" w:rsidRDefault="00F310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</w:p>
    <w:p w14:paraId="2BE733D4" w14:textId="77777777" w:rsidR="00F31023" w:rsidRDefault="008F54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ФОНД ОЦЕНОЧНЫХ СРЕДСТВ</w:t>
      </w:r>
    </w:p>
    <w:p w14:paraId="5FBC05A2" w14:textId="77777777" w:rsidR="00F31023" w:rsidRDefault="008F54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 ДИСЦИПЛИНЕ «экономика организации»</w:t>
      </w:r>
    </w:p>
    <w:p w14:paraId="4B310BD7" w14:textId="77777777" w:rsidR="00F31023" w:rsidRDefault="00F31023">
      <w:pPr>
        <w:ind w:left="-426"/>
        <w:contextualSpacing/>
        <w:jc w:val="center"/>
        <w:rPr>
          <w:b/>
          <w:sz w:val="28"/>
          <w:szCs w:val="28"/>
        </w:rPr>
      </w:pPr>
    </w:p>
    <w:p w14:paraId="33A017D7" w14:textId="77777777" w:rsidR="00F31023" w:rsidRDefault="008F54CF">
      <w:pPr>
        <w:ind w:left="-426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специальности среднего профессионального образования </w:t>
      </w:r>
    </w:p>
    <w:p w14:paraId="1FBF59B1" w14:textId="77777777" w:rsidR="00F31023" w:rsidRDefault="008F54CF">
      <w:pPr>
        <w:pStyle w:val="af5"/>
        <w:jc w:val="center"/>
        <w:rPr>
          <w:b/>
          <w:caps/>
        </w:rPr>
      </w:pPr>
      <w:r>
        <w:rPr>
          <w:b/>
          <w:caps/>
        </w:rPr>
        <w:t>54.02.01 ДИЗАЙН (ПО ОТРАСЛЯМ)</w:t>
      </w:r>
    </w:p>
    <w:p w14:paraId="0AE092D4" w14:textId="77777777" w:rsidR="00F31023" w:rsidRDefault="008F54CF">
      <w:pPr>
        <w:pStyle w:val="af5"/>
        <w:jc w:val="center"/>
      </w:pPr>
      <w:r>
        <w:t>квалификация – дизайнер</w:t>
      </w:r>
    </w:p>
    <w:p w14:paraId="646D72FB" w14:textId="77777777" w:rsidR="00F31023" w:rsidRDefault="00F31023">
      <w:pPr>
        <w:jc w:val="center"/>
        <w:rPr>
          <w:sz w:val="28"/>
          <w:szCs w:val="28"/>
        </w:rPr>
      </w:pPr>
    </w:p>
    <w:p w14:paraId="55E0E837" w14:textId="77777777" w:rsidR="00F31023" w:rsidRDefault="00F31023">
      <w:pPr>
        <w:rPr>
          <w:b/>
          <w:sz w:val="28"/>
          <w:szCs w:val="28"/>
        </w:rPr>
      </w:pPr>
    </w:p>
    <w:p w14:paraId="30396870" w14:textId="77777777" w:rsidR="00F31023" w:rsidRDefault="00F31023">
      <w:pPr>
        <w:rPr>
          <w:b/>
          <w:sz w:val="28"/>
          <w:szCs w:val="28"/>
        </w:rPr>
      </w:pPr>
    </w:p>
    <w:p w14:paraId="25685E17" w14:textId="77777777" w:rsidR="00F31023" w:rsidRDefault="00F31023">
      <w:pPr>
        <w:rPr>
          <w:b/>
          <w:sz w:val="28"/>
          <w:szCs w:val="28"/>
        </w:rPr>
      </w:pPr>
    </w:p>
    <w:p w14:paraId="2FEE642F" w14:textId="77777777" w:rsidR="00F31023" w:rsidRDefault="00F31023">
      <w:pPr>
        <w:rPr>
          <w:b/>
          <w:sz w:val="28"/>
          <w:szCs w:val="28"/>
        </w:rPr>
      </w:pPr>
    </w:p>
    <w:p w14:paraId="67863205" w14:textId="77777777" w:rsidR="00F31023" w:rsidRDefault="00F31023">
      <w:pPr>
        <w:rPr>
          <w:b/>
          <w:sz w:val="28"/>
          <w:szCs w:val="28"/>
        </w:rPr>
      </w:pPr>
    </w:p>
    <w:p w14:paraId="2239C694" w14:textId="77777777" w:rsidR="00F31023" w:rsidRDefault="00F31023">
      <w:pPr>
        <w:rPr>
          <w:b/>
          <w:sz w:val="28"/>
          <w:szCs w:val="28"/>
        </w:rPr>
      </w:pPr>
    </w:p>
    <w:p w14:paraId="1D83F0A9" w14:textId="77777777" w:rsidR="00F31023" w:rsidRDefault="00F31023">
      <w:pPr>
        <w:rPr>
          <w:b/>
          <w:sz w:val="28"/>
          <w:szCs w:val="28"/>
        </w:rPr>
      </w:pPr>
    </w:p>
    <w:p w14:paraId="69B45584" w14:textId="77777777" w:rsidR="00F31023" w:rsidRDefault="00F31023">
      <w:pPr>
        <w:rPr>
          <w:b/>
          <w:sz w:val="28"/>
          <w:szCs w:val="28"/>
        </w:rPr>
      </w:pPr>
    </w:p>
    <w:p w14:paraId="464185CA" w14:textId="77777777" w:rsidR="00F31023" w:rsidRDefault="00F31023">
      <w:pPr>
        <w:rPr>
          <w:b/>
          <w:sz w:val="28"/>
          <w:szCs w:val="28"/>
        </w:rPr>
      </w:pPr>
    </w:p>
    <w:p w14:paraId="5AB6723E" w14:textId="77777777" w:rsidR="00F31023" w:rsidRDefault="00F31023">
      <w:pPr>
        <w:rPr>
          <w:b/>
          <w:sz w:val="28"/>
          <w:szCs w:val="28"/>
        </w:rPr>
      </w:pPr>
    </w:p>
    <w:p w14:paraId="2449A8E4" w14:textId="77777777" w:rsidR="00F31023" w:rsidRDefault="00F31023">
      <w:pPr>
        <w:rPr>
          <w:b/>
          <w:sz w:val="28"/>
          <w:szCs w:val="28"/>
        </w:rPr>
      </w:pPr>
    </w:p>
    <w:p w14:paraId="38E0E9AD" w14:textId="77777777" w:rsidR="00F31023" w:rsidRDefault="00F31023">
      <w:pPr>
        <w:rPr>
          <w:b/>
          <w:sz w:val="28"/>
          <w:szCs w:val="28"/>
        </w:rPr>
      </w:pPr>
    </w:p>
    <w:p w14:paraId="27716A31" w14:textId="77777777" w:rsidR="00F31023" w:rsidRDefault="00F31023">
      <w:pPr>
        <w:rPr>
          <w:b/>
          <w:sz w:val="28"/>
          <w:szCs w:val="28"/>
        </w:rPr>
      </w:pPr>
    </w:p>
    <w:p w14:paraId="45039332" w14:textId="77777777" w:rsidR="00F31023" w:rsidRDefault="00F31023">
      <w:pPr>
        <w:rPr>
          <w:b/>
          <w:sz w:val="28"/>
          <w:szCs w:val="28"/>
        </w:rPr>
      </w:pPr>
    </w:p>
    <w:p w14:paraId="3532C440" w14:textId="77777777" w:rsidR="00F31023" w:rsidRDefault="00F31023">
      <w:pPr>
        <w:rPr>
          <w:b/>
          <w:sz w:val="28"/>
          <w:szCs w:val="28"/>
        </w:rPr>
      </w:pPr>
    </w:p>
    <w:p w14:paraId="779F91FB" w14:textId="77777777" w:rsidR="00F31023" w:rsidRDefault="00F31023">
      <w:pPr>
        <w:rPr>
          <w:b/>
          <w:sz w:val="28"/>
          <w:szCs w:val="28"/>
        </w:rPr>
      </w:pPr>
    </w:p>
    <w:p w14:paraId="3FB03601" w14:textId="77777777" w:rsidR="00F31023" w:rsidRDefault="00F31023">
      <w:pPr>
        <w:rPr>
          <w:b/>
          <w:sz w:val="28"/>
          <w:szCs w:val="28"/>
        </w:rPr>
      </w:pPr>
    </w:p>
    <w:p w14:paraId="6614ACE3" w14:textId="77777777" w:rsidR="00F31023" w:rsidRDefault="00F31023">
      <w:pPr>
        <w:rPr>
          <w:b/>
          <w:sz w:val="28"/>
          <w:szCs w:val="28"/>
        </w:rPr>
      </w:pPr>
    </w:p>
    <w:p w14:paraId="42396937" w14:textId="77777777" w:rsidR="00F31023" w:rsidRDefault="00F31023">
      <w:pPr>
        <w:rPr>
          <w:b/>
          <w:sz w:val="28"/>
          <w:szCs w:val="28"/>
        </w:rPr>
      </w:pPr>
    </w:p>
    <w:p w14:paraId="2F863A46" w14:textId="77777777" w:rsidR="00F31023" w:rsidRDefault="00F31023">
      <w:pPr>
        <w:rPr>
          <w:b/>
          <w:sz w:val="28"/>
          <w:szCs w:val="28"/>
        </w:rPr>
      </w:pPr>
    </w:p>
    <w:p w14:paraId="4B765A5C" w14:textId="77777777" w:rsidR="00F31023" w:rsidRDefault="008F54CF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Петропавловск-Камчатский, 2024 г.</w:t>
      </w:r>
    </w:p>
    <w:p w14:paraId="1675477A" w14:textId="77777777" w:rsidR="00F31023" w:rsidRDefault="00F31023">
      <w:pPr>
        <w:sectPr w:rsidR="00F31023">
          <w:pgSz w:w="11900" w:h="16840"/>
          <w:pgMar w:top="1060" w:right="400" w:bottom="280" w:left="880" w:header="709" w:footer="709" w:gutter="0"/>
          <w:pgNumType w:start="1"/>
          <w:cols w:space="720"/>
          <w:docGrid w:linePitch="360"/>
        </w:sectPr>
      </w:pPr>
    </w:p>
    <w:p w14:paraId="2C43D4CF" w14:textId="77777777" w:rsidR="00F31023" w:rsidRDefault="008F54CF">
      <w:pPr>
        <w:spacing w:before="72"/>
        <w:ind w:left="375"/>
        <w:jc w:val="center"/>
        <w:outlineLvl w:val="1"/>
        <w:rPr>
          <w:b/>
          <w:bCs/>
        </w:rPr>
      </w:pPr>
      <w:r>
        <w:rPr>
          <w:b/>
          <w:bCs/>
        </w:rPr>
        <w:lastRenderedPageBreak/>
        <w:t>СОДЕРЖАНИЕ</w:t>
      </w:r>
    </w:p>
    <w:p w14:paraId="4147D999" w14:textId="77777777" w:rsidR="00F31023" w:rsidRDefault="00F31023">
      <w:pPr>
        <w:rPr>
          <w:b/>
          <w:sz w:val="20"/>
        </w:rPr>
      </w:pPr>
    </w:p>
    <w:p w14:paraId="7C739899" w14:textId="77777777" w:rsidR="00F31023" w:rsidRDefault="00F31023">
      <w:pPr>
        <w:spacing w:before="2"/>
        <w:rPr>
          <w:b/>
          <w:sz w:val="20"/>
        </w:rPr>
      </w:pPr>
    </w:p>
    <w:p w14:paraId="79B21380" w14:textId="77777777" w:rsidR="00F31023" w:rsidRDefault="008F54CF">
      <w:pPr>
        <w:numPr>
          <w:ilvl w:val="0"/>
          <w:numId w:val="27"/>
        </w:numPr>
        <w:spacing w:before="90"/>
        <w:rPr>
          <w:b/>
        </w:rPr>
      </w:pPr>
      <w:r>
        <w:rPr>
          <w:b/>
        </w:rPr>
        <w:t>ПОЯСНИТЕЛЬНАЯ</w:t>
      </w:r>
      <w:r>
        <w:rPr>
          <w:b/>
          <w:spacing w:val="-5"/>
        </w:rPr>
        <w:t xml:space="preserve"> </w:t>
      </w:r>
      <w:r>
        <w:rPr>
          <w:b/>
        </w:rPr>
        <w:t>ЗАПИСКА</w:t>
      </w:r>
    </w:p>
    <w:p w14:paraId="3FA30152" w14:textId="77777777" w:rsidR="00F31023" w:rsidRDefault="00F31023">
      <w:pPr>
        <w:rPr>
          <w:b/>
        </w:rPr>
      </w:pPr>
    </w:p>
    <w:p w14:paraId="6B768F50" w14:textId="77777777" w:rsidR="00F31023" w:rsidRDefault="008F54CF">
      <w:pPr>
        <w:numPr>
          <w:ilvl w:val="0"/>
          <w:numId w:val="27"/>
        </w:numPr>
        <w:tabs>
          <w:tab w:val="left" w:pos="966"/>
        </w:tabs>
        <w:ind w:hanging="361"/>
        <w:outlineLvl w:val="1"/>
        <w:rPr>
          <w:b/>
          <w:bCs/>
        </w:rPr>
      </w:pPr>
      <w:r>
        <w:rPr>
          <w:b/>
          <w:bCs/>
        </w:rPr>
        <w:t>ПАСПОРТ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ФОНДА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ОЦЕНОЧНЫХ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СРЕДСТВ</w:t>
      </w:r>
    </w:p>
    <w:p w14:paraId="3E64D8D0" w14:textId="77777777" w:rsidR="00F31023" w:rsidRDefault="00F31023">
      <w:pPr>
        <w:rPr>
          <w:b/>
        </w:rPr>
      </w:pPr>
    </w:p>
    <w:p w14:paraId="3DDE7B01" w14:textId="77777777" w:rsidR="00F31023" w:rsidRDefault="008F54CF">
      <w:pPr>
        <w:numPr>
          <w:ilvl w:val="0"/>
          <w:numId w:val="27"/>
        </w:numPr>
        <w:tabs>
          <w:tab w:val="left" w:pos="966"/>
        </w:tabs>
        <w:ind w:hanging="361"/>
        <w:rPr>
          <w:b/>
        </w:rPr>
      </w:pPr>
      <w:r>
        <w:rPr>
          <w:b/>
        </w:rPr>
        <w:t>ОПИСАНИЕ</w:t>
      </w:r>
      <w:r>
        <w:rPr>
          <w:b/>
          <w:spacing w:val="-7"/>
        </w:rPr>
        <w:t xml:space="preserve"> </w:t>
      </w:r>
      <w:r>
        <w:rPr>
          <w:b/>
        </w:rPr>
        <w:t>КОНТРОЛЬНО-ОЦЕНОЧНЫХ</w:t>
      </w:r>
      <w:r>
        <w:rPr>
          <w:b/>
          <w:spacing w:val="-7"/>
        </w:rPr>
        <w:t xml:space="preserve"> </w:t>
      </w:r>
      <w:r>
        <w:rPr>
          <w:b/>
        </w:rPr>
        <w:t>СРЕДСТВ</w:t>
      </w:r>
    </w:p>
    <w:p w14:paraId="1B21AE3B" w14:textId="77777777" w:rsidR="00F31023" w:rsidRDefault="00F31023">
      <w:pPr>
        <w:spacing w:before="3"/>
        <w:rPr>
          <w:b/>
          <w:sz w:val="26"/>
        </w:rPr>
      </w:pPr>
    </w:p>
    <w:p w14:paraId="7625D13E" w14:textId="74365876" w:rsidR="00F31023" w:rsidRPr="009A26A7" w:rsidRDefault="008F54CF" w:rsidP="009A26A7">
      <w:pPr>
        <w:numPr>
          <w:ilvl w:val="0"/>
          <w:numId w:val="27"/>
        </w:numPr>
        <w:tabs>
          <w:tab w:val="left" w:pos="966"/>
        </w:tabs>
        <w:spacing w:line="237" w:lineRule="auto"/>
        <w:ind w:right="609"/>
        <w:outlineLvl w:val="1"/>
        <w:rPr>
          <w:b/>
          <w:bCs/>
        </w:rPr>
      </w:pPr>
      <w:r>
        <w:rPr>
          <w:b/>
          <w:bCs/>
        </w:rPr>
        <w:t xml:space="preserve">ФОНДЫ ОЦЕНОЧНЫХ СРЕДСТВ: ДЛЯ ВХОДНОГО КОНТРОЛЯ, </w:t>
      </w:r>
      <w:r w:rsidR="009A26A7">
        <w:rPr>
          <w:b/>
          <w:bCs/>
        </w:rPr>
        <w:t>Т</w:t>
      </w:r>
      <w:r>
        <w:rPr>
          <w:b/>
          <w:bCs/>
        </w:rPr>
        <w:t>ЕКУЩЕГО</w:t>
      </w:r>
      <w:r w:rsidR="009A26A7">
        <w:rPr>
          <w:b/>
          <w:bCs/>
        </w:rPr>
        <w:t xml:space="preserve"> </w:t>
      </w:r>
      <w:r>
        <w:rPr>
          <w:b/>
          <w:bCs/>
          <w:spacing w:val="-57"/>
        </w:rPr>
        <w:t xml:space="preserve"> </w:t>
      </w:r>
      <w:r w:rsidR="009A26A7">
        <w:rPr>
          <w:b/>
          <w:bCs/>
          <w:spacing w:val="-57"/>
        </w:rPr>
        <w:t xml:space="preserve">          </w:t>
      </w:r>
      <w:r w:rsidRPr="009A26A7">
        <w:rPr>
          <w:b/>
          <w:bCs/>
        </w:rPr>
        <w:t>КОНТРОЛЯ</w:t>
      </w:r>
      <w:r w:rsidRPr="009A26A7">
        <w:rPr>
          <w:b/>
          <w:bCs/>
          <w:spacing w:val="-2"/>
        </w:rPr>
        <w:t xml:space="preserve"> </w:t>
      </w:r>
      <w:r w:rsidRPr="009A26A7">
        <w:rPr>
          <w:b/>
          <w:bCs/>
        </w:rPr>
        <w:t>И ПРОМЕЖУТОЧНОЙ АТТЕСТАЦИИ</w:t>
      </w:r>
    </w:p>
    <w:p w14:paraId="23D92020" w14:textId="77777777" w:rsidR="00F31023" w:rsidRDefault="00F31023">
      <w:pPr>
        <w:spacing w:before="1" w:line="276" w:lineRule="auto"/>
        <w:ind w:left="2365" w:right="1510" w:hanging="587"/>
        <w:jc w:val="both"/>
        <w:rPr>
          <w:b/>
          <w:sz w:val="24"/>
          <w:szCs w:val="24"/>
        </w:rPr>
      </w:pPr>
    </w:p>
    <w:p w14:paraId="5BB234FA" w14:textId="77777777" w:rsidR="00F31023" w:rsidRDefault="00F31023">
      <w:pPr>
        <w:spacing w:before="1" w:line="276" w:lineRule="auto"/>
        <w:ind w:left="2365" w:right="1510" w:hanging="587"/>
        <w:jc w:val="both"/>
        <w:rPr>
          <w:b/>
          <w:sz w:val="24"/>
          <w:szCs w:val="24"/>
        </w:rPr>
      </w:pPr>
    </w:p>
    <w:p w14:paraId="5EA7545A" w14:textId="77777777" w:rsidR="00F31023" w:rsidRDefault="00F31023">
      <w:pPr>
        <w:spacing w:before="1" w:line="276" w:lineRule="auto"/>
        <w:ind w:left="2365" w:right="1510" w:hanging="587"/>
        <w:jc w:val="both"/>
        <w:rPr>
          <w:b/>
          <w:sz w:val="24"/>
          <w:szCs w:val="24"/>
        </w:rPr>
      </w:pPr>
    </w:p>
    <w:p w14:paraId="545BF25C" w14:textId="77777777" w:rsidR="00F31023" w:rsidRDefault="00F31023">
      <w:pPr>
        <w:spacing w:before="1" w:line="276" w:lineRule="auto"/>
        <w:ind w:left="2365" w:right="1510" w:hanging="587"/>
        <w:jc w:val="both"/>
        <w:rPr>
          <w:b/>
          <w:sz w:val="24"/>
          <w:szCs w:val="24"/>
        </w:rPr>
      </w:pPr>
    </w:p>
    <w:p w14:paraId="666DA250" w14:textId="77777777" w:rsidR="00F31023" w:rsidRDefault="00F31023">
      <w:pPr>
        <w:spacing w:before="1" w:line="276" w:lineRule="auto"/>
        <w:ind w:left="2365" w:right="1510" w:hanging="587"/>
        <w:jc w:val="both"/>
        <w:rPr>
          <w:b/>
          <w:sz w:val="24"/>
          <w:szCs w:val="24"/>
        </w:rPr>
      </w:pPr>
    </w:p>
    <w:p w14:paraId="16F8D0AD" w14:textId="77777777" w:rsidR="00F31023" w:rsidRDefault="00F31023">
      <w:pPr>
        <w:spacing w:before="1" w:line="276" w:lineRule="auto"/>
        <w:ind w:left="2365" w:right="1510" w:hanging="587"/>
        <w:jc w:val="both"/>
        <w:rPr>
          <w:b/>
          <w:sz w:val="24"/>
          <w:szCs w:val="24"/>
        </w:rPr>
      </w:pPr>
    </w:p>
    <w:p w14:paraId="626A28C1" w14:textId="77777777" w:rsidR="00F31023" w:rsidRDefault="00F31023">
      <w:pPr>
        <w:spacing w:before="1" w:line="276" w:lineRule="auto"/>
        <w:ind w:left="2365" w:right="1510" w:hanging="587"/>
        <w:jc w:val="both"/>
        <w:rPr>
          <w:b/>
          <w:sz w:val="24"/>
          <w:szCs w:val="24"/>
        </w:rPr>
      </w:pPr>
    </w:p>
    <w:p w14:paraId="1DAA5EE3" w14:textId="77777777" w:rsidR="00F31023" w:rsidRDefault="00F31023">
      <w:pPr>
        <w:spacing w:before="1" w:line="276" w:lineRule="auto"/>
        <w:ind w:left="2365" w:right="1510" w:hanging="587"/>
        <w:jc w:val="both"/>
        <w:rPr>
          <w:b/>
          <w:sz w:val="24"/>
          <w:szCs w:val="24"/>
        </w:rPr>
      </w:pPr>
    </w:p>
    <w:p w14:paraId="2C06FE16" w14:textId="77777777" w:rsidR="00F31023" w:rsidRDefault="00F31023">
      <w:pPr>
        <w:spacing w:before="1" w:line="276" w:lineRule="auto"/>
        <w:ind w:left="2365" w:right="1510" w:hanging="587"/>
        <w:jc w:val="both"/>
        <w:rPr>
          <w:b/>
          <w:sz w:val="24"/>
          <w:szCs w:val="24"/>
        </w:rPr>
      </w:pPr>
    </w:p>
    <w:p w14:paraId="234E60BE" w14:textId="77777777" w:rsidR="00F31023" w:rsidRDefault="00F31023">
      <w:pPr>
        <w:spacing w:before="1" w:line="276" w:lineRule="auto"/>
        <w:ind w:left="2365" w:right="1510" w:hanging="587"/>
        <w:jc w:val="both"/>
        <w:rPr>
          <w:b/>
          <w:sz w:val="24"/>
          <w:szCs w:val="24"/>
        </w:rPr>
      </w:pPr>
    </w:p>
    <w:p w14:paraId="10E22F32" w14:textId="77777777" w:rsidR="00F31023" w:rsidRDefault="00F31023">
      <w:pPr>
        <w:spacing w:before="1" w:line="276" w:lineRule="auto"/>
        <w:ind w:left="2365" w:right="1510" w:hanging="587"/>
        <w:jc w:val="both"/>
        <w:rPr>
          <w:b/>
          <w:sz w:val="24"/>
          <w:szCs w:val="24"/>
        </w:rPr>
      </w:pPr>
    </w:p>
    <w:p w14:paraId="5039404B" w14:textId="77777777" w:rsidR="00F31023" w:rsidRDefault="00F31023">
      <w:pPr>
        <w:spacing w:before="1" w:line="276" w:lineRule="auto"/>
        <w:ind w:left="2365" w:right="1510" w:hanging="587"/>
        <w:jc w:val="both"/>
        <w:rPr>
          <w:b/>
          <w:sz w:val="24"/>
          <w:szCs w:val="24"/>
        </w:rPr>
      </w:pPr>
    </w:p>
    <w:p w14:paraId="3F6460C0" w14:textId="77777777" w:rsidR="00F31023" w:rsidRDefault="00F31023">
      <w:pPr>
        <w:spacing w:before="1" w:line="276" w:lineRule="auto"/>
        <w:ind w:left="2365" w:right="1510" w:hanging="587"/>
        <w:jc w:val="both"/>
        <w:rPr>
          <w:b/>
          <w:sz w:val="24"/>
          <w:szCs w:val="24"/>
        </w:rPr>
      </w:pPr>
    </w:p>
    <w:p w14:paraId="08E087FC" w14:textId="77777777" w:rsidR="00F31023" w:rsidRDefault="00F31023">
      <w:pPr>
        <w:spacing w:before="1" w:line="276" w:lineRule="auto"/>
        <w:ind w:left="2365" w:right="1510" w:hanging="587"/>
        <w:jc w:val="both"/>
        <w:rPr>
          <w:b/>
          <w:sz w:val="24"/>
          <w:szCs w:val="24"/>
        </w:rPr>
      </w:pPr>
    </w:p>
    <w:p w14:paraId="28CD870B" w14:textId="77777777" w:rsidR="00F31023" w:rsidRDefault="00F31023">
      <w:pPr>
        <w:spacing w:before="1" w:line="276" w:lineRule="auto"/>
        <w:ind w:left="2365" w:right="1510" w:hanging="587"/>
        <w:jc w:val="both"/>
        <w:rPr>
          <w:b/>
          <w:sz w:val="24"/>
          <w:szCs w:val="24"/>
        </w:rPr>
      </w:pPr>
    </w:p>
    <w:p w14:paraId="6FC2892F" w14:textId="77777777" w:rsidR="00F31023" w:rsidRDefault="00F31023">
      <w:pPr>
        <w:spacing w:before="1" w:line="276" w:lineRule="auto"/>
        <w:ind w:left="2365" w:right="1510" w:hanging="587"/>
        <w:jc w:val="both"/>
        <w:rPr>
          <w:b/>
          <w:sz w:val="24"/>
          <w:szCs w:val="24"/>
        </w:rPr>
      </w:pPr>
    </w:p>
    <w:p w14:paraId="1515C843" w14:textId="77777777" w:rsidR="00F31023" w:rsidRDefault="00F31023">
      <w:pPr>
        <w:spacing w:before="1" w:line="276" w:lineRule="auto"/>
        <w:ind w:left="2365" w:right="1510" w:hanging="587"/>
        <w:jc w:val="both"/>
        <w:rPr>
          <w:b/>
          <w:sz w:val="24"/>
          <w:szCs w:val="24"/>
        </w:rPr>
      </w:pPr>
    </w:p>
    <w:p w14:paraId="7FB0734D" w14:textId="77777777" w:rsidR="00F31023" w:rsidRDefault="00F31023">
      <w:pPr>
        <w:spacing w:before="1" w:line="276" w:lineRule="auto"/>
        <w:ind w:left="2365" w:right="1510" w:hanging="587"/>
        <w:jc w:val="both"/>
        <w:rPr>
          <w:b/>
          <w:sz w:val="24"/>
          <w:szCs w:val="24"/>
        </w:rPr>
      </w:pPr>
    </w:p>
    <w:p w14:paraId="2F443D52" w14:textId="77777777" w:rsidR="00F31023" w:rsidRDefault="00F31023">
      <w:pPr>
        <w:spacing w:before="1" w:line="276" w:lineRule="auto"/>
        <w:ind w:left="2365" w:right="1510" w:hanging="587"/>
        <w:jc w:val="both"/>
        <w:rPr>
          <w:b/>
          <w:sz w:val="24"/>
          <w:szCs w:val="24"/>
        </w:rPr>
      </w:pPr>
    </w:p>
    <w:p w14:paraId="67F13F70" w14:textId="77777777" w:rsidR="00F31023" w:rsidRDefault="00F31023">
      <w:pPr>
        <w:spacing w:before="1" w:line="276" w:lineRule="auto"/>
        <w:ind w:left="2365" w:right="1510" w:hanging="587"/>
        <w:jc w:val="both"/>
        <w:rPr>
          <w:b/>
          <w:sz w:val="24"/>
          <w:szCs w:val="24"/>
        </w:rPr>
      </w:pPr>
    </w:p>
    <w:p w14:paraId="2D1BA4EC" w14:textId="77777777" w:rsidR="00F31023" w:rsidRDefault="00F31023">
      <w:pPr>
        <w:spacing w:before="1" w:line="276" w:lineRule="auto"/>
        <w:ind w:left="2365" w:right="1510" w:hanging="587"/>
        <w:jc w:val="both"/>
        <w:rPr>
          <w:b/>
          <w:sz w:val="24"/>
          <w:szCs w:val="24"/>
        </w:rPr>
      </w:pPr>
    </w:p>
    <w:p w14:paraId="1892C788" w14:textId="77777777" w:rsidR="00F31023" w:rsidRDefault="00F31023">
      <w:pPr>
        <w:spacing w:before="1" w:line="276" w:lineRule="auto"/>
        <w:ind w:left="2365" w:right="1510" w:hanging="587"/>
        <w:jc w:val="both"/>
        <w:rPr>
          <w:b/>
          <w:sz w:val="24"/>
          <w:szCs w:val="24"/>
        </w:rPr>
      </w:pPr>
    </w:p>
    <w:p w14:paraId="51FD5F0F" w14:textId="77777777" w:rsidR="00F31023" w:rsidRDefault="00F31023">
      <w:pPr>
        <w:spacing w:before="1" w:line="276" w:lineRule="auto"/>
        <w:ind w:left="2365" w:right="1510" w:hanging="587"/>
        <w:jc w:val="both"/>
        <w:rPr>
          <w:b/>
          <w:sz w:val="24"/>
          <w:szCs w:val="24"/>
        </w:rPr>
      </w:pPr>
    </w:p>
    <w:p w14:paraId="00349433" w14:textId="77777777" w:rsidR="00F31023" w:rsidRDefault="00F31023">
      <w:pPr>
        <w:spacing w:before="1" w:line="276" w:lineRule="auto"/>
        <w:ind w:left="2365" w:right="1510" w:hanging="587"/>
        <w:jc w:val="both"/>
        <w:rPr>
          <w:b/>
          <w:sz w:val="24"/>
          <w:szCs w:val="24"/>
        </w:rPr>
      </w:pPr>
    </w:p>
    <w:p w14:paraId="7C262285" w14:textId="77777777" w:rsidR="00F31023" w:rsidRDefault="00F31023">
      <w:pPr>
        <w:spacing w:before="1" w:line="276" w:lineRule="auto"/>
        <w:ind w:left="2365" w:right="1510" w:hanging="587"/>
        <w:jc w:val="both"/>
        <w:rPr>
          <w:b/>
          <w:sz w:val="24"/>
          <w:szCs w:val="24"/>
        </w:rPr>
      </w:pPr>
    </w:p>
    <w:p w14:paraId="5E0738C9" w14:textId="77777777" w:rsidR="00F31023" w:rsidRDefault="00F31023">
      <w:pPr>
        <w:spacing w:before="1" w:line="276" w:lineRule="auto"/>
        <w:ind w:left="2365" w:right="1510" w:hanging="587"/>
        <w:jc w:val="both"/>
        <w:rPr>
          <w:b/>
          <w:sz w:val="24"/>
          <w:szCs w:val="24"/>
        </w:rPr>
      </w:pPr>
    </w:p>
    <w:p w14:paraId="561A519B" w14:textId="77777777" w:rsidR="00F31023" w:rsidRDefault="00F31023">
      <w:pPr>
        <w:spacing w:before="1" w:line="276" w:lineRule="auto"/>
        <w:ind w:left="2365" w:right="1510" w:hanging="587"/>
        <w:jc w:val="both"/>
        <w:rPr>
          <w:b/>
          <w:sz w:val="24"/>
          <w:szCs w:val="24"/>
        </w:rPr>
      </w:pPr>
    </w:p>
    <w:p w14:paraId="4AB9984D" w14:textId="77777777" w:rsidR="00F31023" w:rsidRDefault="00F31023">
      <w:pPr>
        <w:spacing w:before="1" w:line="276" w:lineRule="auto"/>
        <w:ind w:left="2365" w:right="1510" w:hanging="587"/>
        <w:jc w:val="both"/>
        <w:rPr>
          <w:b/>
          <w:sz w:val="24"/>
          <w:szCs w:val="24"/>
        </w:rPr>
      </w:pPr>
    </w:p>
    <w:p w14:paraId="4D149884" w14:textId="77777777" w:rsidR="00F31023" w:rsidRDefault="00F31023">
      <w:pPr>
        <w:spacing w:before="1" w:line="276" w:lineRule="auto"/>
        <w:ind w:left="2365" w:right="1510" w:hanging="587"/>
        <w:jc w:val="both"/>
        <w:rPr>
          <w:b/>
          <w:sz w:val="24"/>
          <w:szCs w:val="24"/>
        </w:rPr>
      </w:pPr>
    </w:p>
    <w:p w14:paraId="2A2BD1ED" w14:textId="77777777" w:rsidR="00F31023" w:rsidRDefault="00F31023">
      <w:pPr>
        <w:spacing w:before="1" w:line="276" w:lineRule="auto"/>
        <w:ind w:left="2365" w:right="1510" w:hanging="587"/>
        <w:jc w:val="both"/>
        <w:rPr>
          <w:b/>
          <w:sz w:val="24"/>
          <w:szCs w:val="24"/>
        </w:rPr>
      </w:pPr>
    </w:p>
    <w:p w14:paraId="6E213FFF" w14:textId="77777777" w:rsidR="00F31023" w:rsidRDefault="00F31023">
      <w:pPr>
        <w:spacing w:before="1" w:line="276" w:lineRule="auto"/>
        <w:ind w:left="2365" w:right="1510" w:hanging="587"/>
        <w:jc w:val="both"/>
        <w:rPr>
          <w:b/>
          <w:sz w:val="24"/>
          <w:szCs w:val="24"/>
        </w:rPr>
      </w:pPr>
    </w:p>
    <w:p w14:paraId="0CA0FDBF" w14:textId="77777777" w:rsidR="00F31023" w:rsidRDefault="00F31023">
      <w:pPr>
        <w:spacing w:before="1" w:line="276" w:lineRule="auto"/>
        <w:ind w:left="2365" w:right="1510" w:hanging="587"/>
        <w:jc w:val="both"/>
        <w:rPr>
          <w:b/>
          <w:sz w:val="24"/>
          <w:szCs w:val="24"/>
        </w:rPr>
      </w:pPr>
    </w:p>
    <w:p w14:paraId="17332F47" w14:textId="77777777" w:rsidR="00F31023" w:rsidRDefault="00F31023">
      <w:pPr>
        <w:spacing w:before="1" w:line="276" w:lineRule="auto"/>
        <w:ind w:left="2365" w:right="1510" w:hanging="587"/>
        <w:jc w:val="both"/>
        <w:rPr>
          <w:b/>
          <w:sz w:val="24"/>
          <w:szCs w:val="24"/>
        </w:rPr>
      </w:pPr>
    </w:p>
    <w:p w14:paraId="21A974B0" w14:textId="77777777" w:rsidR="00F31023" w:rsidRDefault="00F31023">
      <w:pPr>
        <w:spacing w:before="1" w:line="276" w:lineRule="auto"/>
        <w:ind w:left="2365" w:right="1510" w:hanging="587"/>
        <w:jc w:val="both"/>
        <w:rPr>
          <w:b/>
          <w:sz w:val="24"/>
          <w:szCs w:val="24"/>
        </w:rPr>
      </w:pPr>
    </w:p>
    <w:p w14:paraId="7CEE38C2" w14:textId="77777777" w:rsidR="00F31023" w:rsidRDefault="00F31023">
      <w:pPr>
        <w:spacing w:before="1" w:line="276" w:lineRule="auto"/>
        <w:ind w:left="2365" w:right="1510" w:hanging="587"/>
        <w:jc w:val="both"/>
        <w:rPr>
          <w:b/>
          <w:sz w:val="24"/>
          <w:szCs w:val="24"/>
        </w:rPr>
      </w:pPr>
    </w:p>
    <w:p w14:paraId="5A046CDA" w14:textId="77777777" w:rsidR="00F31023" w:rsidRDefault="00F31023">
      <w:pPr>
        <w:spacing w:before="1" w:line="276" w:lineRule="auto"/>
        <w:ind w:left="2365" w:right="1510" w:hanging="587"/>
        <w:jc w:val="both"/>
        <w:rPr>
          <w:b/>
          <w:bCs/>
          <w:sz w:val="24"/>
          <w:szCs w:val="24"/>
        </w:rPr>
      </w:pPr>
    </w:p>
    <w:p w14:paraId="76D0C321" w14:textId="77777777" w:rsidR="00F31023" w:rsidRDefault="00F31023">
      <w:pPr>
        <w:spacing w:before="1" w:line="276" w:lineRule="auto"/>
        <w:ind w:left="2365" w:right="1510" w:hanging="587"/>
        <w:jc w:val="both"/>
        <w:rPr>
          <w:b/>
          <w:bCs/>
          <w:sz w:val="24"/>
          <w:szCs w:val="24"/>
        </w:rPr>
      </w:pPr>
    </w:p>
    <w:p w14:paraId="09172C30" w14:textId="083D8A60" w:rsidR="009A26A7" w:rsidRDefault="008F54CF" w:rsidP="002D3A77">
      <w:pPr>
        <w:spacing w:before="1" w:line="276" w:lineRule="auto"/>
        <w:ind w:left="2365" w:right="1510" w:hanging="58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Фонд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оценочных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средств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по</w:t>
      </w:r>
      <w:r>
        <w:rPr>
          <w:b/>
          <w:spacing w:val="-8"/>
          <w:sz w:val="24"/>
          <w:szCs w:val="24"/>
        </w:rPr>
        <w:t xml:space="preserve"> </w:t>
      </w:r>
      <w:r>
        <w:rPr>
          <w:b/>
          <w:sz w:val="24"/>
          <w:szCs w:val="24"/>
        </w:rPr>
        <w:t>учебной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z w:val="24"/>
          <w:szCs w:val="24"/>
        </w:rPr>
        <w:t>дисциплине</w:t>
      </w:r>
    </w:p>
    <w:p w14:paraId="5DFA2156" w14:textId="4FD70DE9" w:rsidR="00F31023" w:rsidRDefault="008F54CF" w:rsidP="002D3A77">
      <w:pPr>
        <w:spacing w:before="1" w:line="276" w:lineRule="auto"/>
        <w:ind w:left="2365" w:right="1510" w:hanging="58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ОП</w:t>
      </w:r>
      <w:r w:rsidR="002D3A77">
        <w:rPr>
          <w:b/>
          <w:sz w:val="24"/>
          <w:szCs w:val="24"/>
        </w:rPr>
        <w:t>Ц</w:t>
      </w:r>
      <w:r>
        <w:rPr>
          <w:b/>
          <w:sz w:val="24"/>
          <w:szCs w:val="24"/>
        </w:rPr>
        <w:t>.02 ЭКОНОМИКА ОРГАНИЗАЦИИ</w:t>
      </w:r>
    </w:p>
    <w:p w14:paraId="5FDDB805" w14:textId="77777777" w:rsidR="00F31023" w:rsidRDefault="008F54CF">
      <w:pPr>
        <w:pStyle w:val="af7"/>
        <w:numPr>
          <w:ilvl w:val="2"/>
          <w:numId w:val="19"/>
        </w:numPr>
        <w:tabs>
          <w:tab w:val="left" w:pos="2047"/>
        </w:tabs>
        <w:spacing w:before="318" w:line="276" w:lineRule="auto"/>
        <w:ind w:left="2047" w:hanging="2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ПАСПОРТ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z w:val="24"/>
          <w:szCs w:val="24"/>
        </w:rPr>
        <w:t>ФОНДА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z w:val="24"/>
          <w:szCs w:val="24"/>
        </w:rPr>
        <w:t>ОЦЕНОЧНЫХ</w:t>
      </w:r>
      <w:r>
        <w:rPr>
          <w:b/>
          <w:spacing w:val="-11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СРЕДСТВ</w:t>
      </w:r>
    </w:p>
    <w:p w14:paraId="57E97CD2" w14:textId="77777777" w:rsidR="00F31023" w:rsidRDefault="008F54CF">
      <w:pPr>
        <w:pStyle w:val="af7"/>
        <w:numPr>
          <w:ilvl w:val="3"/>
          <w:numId w:val="19"/>
        </w:numPr>
        <w:tabs>
          <w:tab w:val="left" w:pos="3768"/>
        </w:tabs>
        <w:spacing w:line="276" w:lineRule="auto"/>
        <w:ind w:left="3768" w:hanging="42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Область</w:t>
      </w:r>
      <w:r>
        <w:rPr>
          <w:b/>
          <w:spacing w:val="-11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применения</w:t>
      </w:r>
    </w:p>
    <w:p w14:paraId="3366586F" w14:textId="4752D58B" w:rsidR="00F31023" w:rsidRDefault="008F54CF">
      <w:pPr>
        <w:pStyle w:val="af5"/>
        <w:spacing w:line="276" w:lineRule="auto"/>
        <w:ind w:right="662"/>
        <w:jc w:val="both"/>
        <w:rPr>
          <w:sz w:val="24"/>
          <w:szCs w:val="24"/>
        </w:rPr>
      </w:pPr>
      <w:r>
        <w:rPr>
          <w:sz w:val="24"/>
          <w:szCs w:val="24"/>
        </w:rPr>
        <w:t>Фонд оценочных средств (далее – ФОС) предназначен для контроля и оценки образовательных достижений обучающихся, освоивших программу учебной дисциплины ОП</w:t>
      </w:r>
      <w:r w:rsidR="002D3A77">
        <w:rPr>
          <w:sz w:val="24"/>
          <w:szCs w:val="24"/>
        </w:rPr>
        <w:t>Ц</w:t>
      </w:r>
      <w:r>
        <w:rPr>
          <w:sz w:val="24"/>
          <w:szCs w:val="24"/>
        </w:rPr>
        <w:t>.02 Экономика организации.</w:t>
      </w:r>
    </w:p>
    <w:p w14:paraId="785B737C" w14:textId="77777777" w:rsidR="00F31023" w:rsidRDefault="008F54CF">
      <w:pPr>
        <w:pStyle w:val="af5"/>
        <w:spacing w:line="276" w:lineRule="auto"/>
        <w:ind w:right="660"/>
        <w:jc w:val="both"/>
        <w:rPr>
          <w:sz w:val="24"/>
          <w:szCs w:val="24"/>
        </w:rPr>
      </w:pPr>
      <w:r>
        <w:rPr>
          <w:sz w:val="24"/>
          <w:szCs w:val="24"/>
        </w:rPr>
        <w:t>ФОС включает контрольные материалы для текущего контроля успеваемости и промежуточной аттестации обучающихся.</w:t>
      </w:r>
    </w:p>
    <w:p w14:paraId="676A6217" w14:textId="3BF2397A" w:rsidR="00F31023" w:rsidRDefault="008F54CF">
      <w:pPr>
        <w:pStyle w:val="af5"/>
        <w:spacing w:line="276" w:lineRule="auto"/>
        <w:ind w:right="659"/>
        <w:jc w:val="both"/>
        <w:rPr>
          <w:sz w:val="24"/>
          <w:szCs w:val="24"/>
        </w:rPr>
      </w:pPr>
      <w:r>
        <w:rPr>
          <w:sz w:val="24"/>
          <w:szCs w:val="24"/>
        </w:rPr>
        <w:t>ФОС разработан на основе ФГОС по программе подготовки специалистов среднего звена по специальности 54.02.01 Дизайн (по отраслям), рабочей программы учебной дисциплины ОП</w:t>
      </w:r>
      <w:r w:rsidR="002D3A77">
        <w:rPr>
          <w:sz w:val="24"/>
          <w:szCs w:val="24"/>
        </w:rPr>
        <w:t>Ц</w:t>
      </w:r>
      <w:r>
        <w:rPr>
          <w:sz w:val="24"/>
          <w:szCs w:val="24"/>
        </w:rPr>
        <w:t xml:space="preserve">.02 Экономика </w:t>
      </w:r>
      <w:r>
        <w:rPr>
          <w:spacing w:val="-2"/>
          <w:sz w:val="24"/>
          <w:szCs w:val="24"/>
        </w:rPr>
        <w:t>организации.</w:t>
      </w:r>
    </w:p>
    <w:p w14:paraId="77420AE8" w14:textId="77777777" w:rsidR="00F31023" w:rsidRDefault="008F54CF">
      <w:pPr>
        <w:pStyle w:val="af7"/>
        <w:numPr>
          <w:ilvl w:val="3"/>
          <w:numId w:val="19"/>
        </w:numPr>
        <w:tabs>
          <w:tab w:val="left" w:pos="2804"/>
        </w:tabs>
        <w:spacing w:line="276" w:lineRule="auto"/>
        <w:ind w:left="2804" w:hanging="419"/>
        <w:jc w:val="both"/>
        <w:rPr>
          <w:b/>
          <w:sz w:val="24"/>
          <w:szCs w:val="24"/>
        </w:rPr>
      </w:pPr>
      <w:r>
        <w:rPr>
          <w:b/>
          <w:spacing w:val="-2"/>
          <w:sz w:val="24"/>
          <w:szCs w:val="24"/>
        </w:rPr>
        <w:t>Требования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к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результатам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обучения</w:t>
      </w:r>
    </w:p>
    <w:p w14:paraId="3BA95E78" w14:textId="77777777" w:rsidR="00F31023" w:rsidRDefault="008F54CF">
      <w:pPr>
        <w:pStyle w:val="af5"/>
        <w:spacing w:line="276" w:lineRule="auto"/>
        <w:ind w:right="661"/>
        <w:jc w:val="both"/>
        <w:rPr>
          <w:sz w:val="24"/>
          <w:szCs w:val="24"/>
        </w:rPr>
      </w:pPr>
      <w:r>
        <w:rPr>
          <w:sz w:val="24"/>
          <w:szCs w:val="24"/>
        </w:rPr>
        <w:t>Оценка качества подготовки обучающихся осуществляется в двух основных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направлениях: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оценка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уровня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освоения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учебных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дисциплин;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оценка компетенций обучающихся.</w:t>
      </w:r>
    </w:p>
    <w:p w14:paraId="6B99E28E" w14:textId="77777777" w:rsidR="00F31023" w:rsidRDefault="008F54CF">
      <w:pPr>
        <w:spacing w:before="3" w:line="276" w:lineRule="auto"/>
        <w:jc w:val="both"/>
        <w:rPr>
          <w:b/>
          <w:sz w:val="24"/>
          <w:szCs w:val="24"/>
        </w:rPr>
      </w:pPr>
      <w:r>
        <w:rPr>
          <w:b/>
          <w:spacing w:val="-2"/>
          <w:sz w:val="24"/>
          <w:szCs w:val="24"/>
        </w:rPr>
        <w:t>Контролируемые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компетенции:</w:t>
      </w:r>
    </w:p>
    <w:p w14:paraId="09954DF0" w14:textId="77777777" w:rsidR="00F31023" w:rsidRDefault="008F54CF">
      <w:pP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общие</w:t>
      </w:r>
      <w:r>
        <w:rPr>
          <w:b/>
          <w:spacing w:val="-10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компетенции</w:t>
      </w:r>
    </w:p>
    <w:p w14:paraId="3FDB967A" w14:textId="77777777" w:rsidR="00F31023" w:rsidRDefault="008F54CF">
      <w:pPr>
        <w:shd w:val="clear" w:color="auto" w:fill="FFFFFF"/>
        <w:tabs>
          <w:tab w:val="left" w:pos="360"/>
        </w:tabs>
        <w:ind w:right="57"/>
        <w:contextualSpacing/>
        <w:jc w:val="both"/>
        <w:rPr>
          <w:sz w:val="24"/>
          <w:szCs w:val="28"/>
          <w:lang w:eastAsia="ru-RU"/>
        </w:rPr>
      </w:pPr>
      <w:r>
        <w:rPr>
          <w:sz w:val="24"/>
          <w:szCs w:val="28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66289930" w14:textId="404A3D30" w:rsidR="00F31023" w:rsidRDefault="008F54CF">
      <w:pPr>
        <w:shd w:val="clear" w:color="auto" w:fill="FFFFFF"/>
        <w:tabs>
          <w:tab w:val="left" w:pos="360"/>
        </w:tabs>
        <w:ind w:right="57"/>
        <w:contextualSpacing/>
        <w:jc w:val="both"/>
        <w:rPr>
          <w:sz w:val="24"/>
          <w:szCs w:val="28"/>
          <w:lang w:eastAsia="ru-RU"/>
        </w:rPr>
      </w:pPr>
      <w:r>
        <w:rPr>
          <w:sz w:val="24"/>
          <w:szCs w:val="28"/>
          <w:lang w:eastAsia="ru-RU"/>
        </w:rPr>
        <w:t xml:space="preserve">ОК 02. </w:t>
      </w:r>
      <w:r w:rsidR="00CE3982" w:rsidRPr="00BC2F13">
        <w:rPr>
          <w:color w:val="000000"/>
          <w:sz w:val="24"/>
          <w:szCs w:val="24"/>
          <w:lang w:eastAsia="ru-RU"/>
        </w:rPr>
        <w:t>Осуществлять поиск, анализ и интерпретацию информации, необходимой для выполнения задач профессиональной деятельности</w:t>
      </w:r>
      <w:r>
        <w:rPr>
          <w:sz w:val="24"/>
          <w:szCs w:val="28"/>
          <w:lang w:eastAsia="ru-RU"/>
        </w:rPr>
        <w:t xml:space="preserve">; </w:t>
      </w:r>
    </w:p>
    <w:p w14:paraId="3E89C298" w14:textId="77777777" w:rsidR="00F31023" w:rsidRDefault="008F54CF">
      <w:pPr>
        <w:shd w:val="clear" w:color="auto" w:fill="FFFFFF"/>
        <w:tabs>
          <w:tab w:val="left" w:pos="360"/>
        </w:tabs>
        <w:ind w:right="57"/>
        <w:contextualSpacing/>
        <w:jc w:val="both"/>
        <w:rPr>
          <w:sz w:val="24"/>
          <w:szCs w:val="28"/>
          <w:lang w:eastAsia="ru-RU"/>
        </w:rPr>
      </w:pPr>
      <w:r>
        <w:rPr>
          <w:sz w:val="24"/>
          <w:szCs w:val="28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45FB1A3C" w14:textId="131B41F6" w:rsidR="00F31023" w:rsidRDefault="008F54CF">
      <w:pPr>
        <w:shd w:val="clear" w:color="auto" w:fill="FFFFFF"/>
        <w:tabs>
          <w:tab w:val="left" w:pos="360"/>
        </w:tabs>
        <w:ind w:right="57"/>
        <w:contextualSpacing/>
        <w:jc w:val="both"/>
        <w:rPr>
          <w:sz w:val="24"/>
          <w:szCs w:val="28"/>
          <w:lang w:eastAsia="ru-RU"/>
        </w:rPr>
      </w:pPr>
      <w:r>
        <w:rPr>
          <w:sz w:val="24"/>
          <w:szCs w:val="28"/>
          <w:lang w:eastAsia="ru-RU"/>
        </w:rPr>
        <w:t xml:space="preserve">ОК 04. </w:t>
      </w:r>
      <w:r w:rsidR="00CE3982" w:rsidRPr="00BC2F13">
        <w:rPr>
          <w:color w:val="000000"/>
          <w:sz w:val="24"/>
          <w:szCs w:val="24"/>
          <w:lang w:eastAsia="ru-RU"/>
        </w:rPr>
        <w:t>Работать в коллективе и команде, эффективно взаимодействовать с коллегами, руководством, клиентами</w:t>
      </w:r>
      <w:r>
        <w:rPr>
          <w:sz w:val="24"/>
          <w:szCs w:val="28"/>
          <w:lang w:eastAsia="ru-RU"/>
        </w:rPr>
        <w:t>;</w:t>
      </w:r>
    </w:p>
    <w:p w14:paraId="4D2A418B" w14:textId="77777777" w:rsidR="00F31023" w:rsidRDefault="008F54CF">
      <w:pPr>
        <w:shd w:val="clear" w:color="auto" w:fill="FFFFFF"/>
        <w:tabs>
          <w:tab w:val="left" w:pos="360"/>
        </w:tabs>
        <w:ind w:right="57"/>
        <w:contextualSpacing/>
        <w:jc w:val="both"/>
        <w:rPr>
          <w:sz w:val="24"/>
          <w:szCs w:val="28"/>
          <w:lang w:eastAsia="ru-RU"/>
        </w:rPr>
      </w:pPr>
      <w:r>
        <w:rPr>
          <w:sz w:val="24"/>
          <w:szCs w:val="28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692151DA" w14:textId="77777777" w:rsidR="00F31023" w:rsidRDefault="008F54CF">
      <w:pPr>
        <w:shd w:val="clear" w:color="auto" w:fill="FFFFFF"/>
        <w:tabs>
          <w:tab w:val="left" w:pos="360"/>
        </w:tabs>
        <w:ind w:right="57"/>
        <w:contextualSpacing/>
        <w:jc w:val="both"/>
        <w:rPr>
          <w:sz w:val="24"/>
          <w:szCs w:val="28"/>
          <w:lang w:eastAsia="ru-RU"/>
        </w:rPr>
      </w:pPr>
      <w:r>
        <w:rPr>
          <w:sz w:val="24"/>
          <w:szCs w:val="28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3E4E08AA" w14:textId="77777777" w:rsidR="00F31023" w:rsidRDefault="008F54CF">
      <w:pPr>
        <w:pStyle w:val="af5"/>
        <w:spacing w:line="276" w:lineRule="auto"/>
        <w:ind w:left="0" w:right="661" w:firstLine="0"/>
        <w:jc w:val="both"/>
        <w:rPr>
          <w:sz w:val="24"/>
          <w:szCs w:val="24"/>
        </w:rPr>
      </w:pPr>
      <w:r>
        <w:rPr>
          <w:sz w:val="24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14:paraId="52AF2DE2" w14:textId="77777777" w:rsidR="00F31023" w:rsidRDefault="008F54CF">
      <w:pP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профессиональные</w:t>
      </w:r>
      <w:r>
        <w:rPr>
          <w:b/>
          <w:spacing w:val="-17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компетенции</w:t>
      </w:r>
    </w:p>
    <w:p w14:paraId="258025EC" w14:textId="77777777" w:rsidR="00F31023" w:rsidRDefault="008F54CF">
      <w:pPr>
        <w:widowControl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ПК 1.4. Производить расчеты технико-экономического обоснования предлагаемого проекта;</w:t>
      </w:r>
    </w:p>
    <w:p w14:paraId="403B9B03" w14:textId="77777777" w:rsidR="00F31023" w:rsidRDefault="008F54CF">
      <w:pPr>
        <w:pStyle w:val="af5"/>
        <w:spacing w:line="276" w:lineRule="auto"/>
        <w:ind w:left="0" w:right="1351" w:firstLine="0"/>
        <w:jc w:val="both"/>
        <w:rPr>
          <w:spacing w:val="-2"/>
          <w:sz w:val="24"/>
          <w:szCs w:val="24"/>
        </w:rPr>
      </w:pPr>
      <w:r>
        <w:rPr>
          <w:sz w:val="24"/>
          <w:szCs w:val="24"/>
          <w:lang w:eastAsia="ru-RU"/>
        </w:rPr>
        <w:t>ПК 4.1. Планировать работу коллектива</w:t>
      </w:r>
      <w:r>
        <w:rPr>
          <w:spacing w:val="-2"/>
          <w:sz w:val="24"/>
          <w:szCs w:val="24"/>
        </w:rPr>
        <w:t>.</w:t>
      </w:r>
    </w:p>
    <w:p w14:paraId="7D049114" w14:textId="77777777" w:rsidR="00F31023" w:rsidRDefault="008F54CF">
      <w:pPr>
        <w:pStyle w:val="af5"/>
        <w:spacing w:line="276" w:lineRule="auto"/>
        <w:ind w:left="0" w:right="1351" w:firstLine="0"/>
        <w:jc w:val="both"/>
        <w:rPr>
          <w:b/>
          <w:sz w:val="24"/>
          <w:szCs w:val="24"/>
        </w:rPr>
      </w:pPr>
      <w:r>
        <w:rPr>
          <w:spacing w:val="-2"/>
          <w:sz w:val="24"/>
          <w:szCs w:val="24"/>
        </w:rPr>
        <w:t>В</w:t>
      </w:r>
      <w:r>
        <w:rPr>
          <w:spacing w:val="-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результате</w:t>
      </w:r>
      <w:r>
        <w:rPr>
          <w:spacing w:val="-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освоения</w:t>
      </w:r>
      <w:r>
        <w:rPr>
          <w:spacing w:val="-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учебной</w:t>
      </w:r>
      <w:r>
        <w:rPr>
          <w:spacing w:val="-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дисциплины</w:t>
      </w:r>
      <w:r>
        <w:rPr>
          <w:spacing w:val="-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обучающийся</w:t>
      </w:r>
      <w:r>
        <w:rPr>
          <w:spacing w:val="-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должен: </w:t>
      </w:r>
      <w:r>
        <w:rPr>
          <w:b/>
          <w:spacing w:val="-2"/>
          <w:sz w:val="24"/>
          <w:szCs w:val="24"/>
        </w:rPr>
        <w:t>знать:</w:t>
      </w:r>
    </w:p>
    <w:p w14:paraId="333EA9C6" w14:textId="77777777" w:rsidR="00F31023" w:rsidRDefault="008F54CF">
      <w:pPr>
        <w:pStyle w:val="af7"/>
        <w:numPr>
          <w:ilvl w:val="0"/>
          <w:numId w:val="17"/>
        </w:numPr>
        <w:tabs>
          <w:tab w:val="left" w:pos="941"/>
        </w:tabs>
        <w:spacing w:line="276" w:lineRule="auto"/>
        <w:ind w:left="941"/>
        <w:jc w:val="both"/>
        <w:rPr>
          <w:sz w:val="24"/>
          <w:szCs w:val="24"/>
        </w:rPr>
      </w:pPr>
      <w:r>
        <w:rPr>
          <w:sz w:val="24"/>
          <w:szCs w:val="24"/>
        </w:rPr>
        <w:t>принципы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обеспечения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устойчивости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объектов</w:t>
      </w:r>
      <w:r>
        <w:rPr>
          <w:spacing w:val="-1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экономики;</w:t>
      </w:r>
    </w:p>
    <w:p w14:paraId="0603CE00" w14:textId="77777777" w:rsidR="00F31023" w:rsidRDefault="008F54CF">
      <w:pPr>
        <w:pStyle w:val="af7"/>
        <w:numPr>
          <w:ilvl w:val="0"/>
          <w:numId w:val="17"/>
        </w:numPr>
        <w:tabs>
          <w:tab w:val="left" w:pos="941"/>
        </w:tabs>
        <w:spacing w:line="276" w:lineRule="auto"/>
        <w:ind w:left="941"/>
        <w:jc w:val="both"/>
        <w:rPr>
          <w:sz w:val="24"/>
          <w:szCs w:val="24"/>
        </w:rPr>
      </w:pPr>
      <w:r>
        <w:rPr>
          <w:sz w:val="24"/>
          <w:szCs w:val="24"/>
        </w:rPr>
        <w:t>основы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макро-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микроэкономики;</w:t>
      </w:r>
    </w:p>
    <w:p w14:paraId="5B028AE6" w14:textId="77777777" w:rsidR="00F31023" w:rsidRDefault="008F54CF">
      <w:pPr>
        <w:spacing w:line="276" w:lineRule="auto"/>
        <w:ind w:left="932"/>
        <w:jc w:val="both"/>
        <w:rPr>
          <w:b/>
          <w:sz w:val="24"/>
          <w:szCs w:val="24"/>
        </w:rPr>
      </w:pPr>
      <w:r>
        <w:rPr>
          <w:b/>
          <w:spacing w:val="-2"/>
          <w:sz w:val="24"/>
          <w:szCs w:val="24"/>
        </w:rPr>
        <w:t>уметь:</w:t>
      </w:r>
    </w:p>
    <w:p w14:paraId="0B977C8A" w14:textId="77777777" w:rsidR="00F31023" w:rsidRDefault="008F54CF">
      <w:pPr>
        <w:pStyle w:val="af7"/>
        <w:numPr>
          <w:ilvl w:val="0"/>
          <w:numId w:val="17"/>
        </w:numPr>
        <w:tabs>
          <w:tab w:val="left" w:pos="941"/>
          <w:tab w:val="left" w:pos="944"/>
        </w:tabs>
        <w:spacing w:line="276" w:lineRule="auto"/>
        <w:ind w:right="1102"/>
        <w:jc w:val="both"/>
        <w:rPr>
          <w:sz w:val="24"/>
          <w:szCs w:val="24"/>
        </w:rPr>
      </w:pPr>
      <w:r>
        <w:rPr>
          <w:sz w:val="24"/>
          <w:szCs w:val="24"/>
        </w:rPr>
        <w:t>находить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использовать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современную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информацию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технико- экономического обоснования деятельности организации</w:t>
      </w:r>
    </w:p>
    <w:p w14:paraId="4D916B96" w14:textId="77777777" w:rsidR="00F31023" w:rsidRDefault="008F54CF">
      <w:pPr>
        <w:pStyle w:val="af5"/>
        <w:spacing w:line="276" w:lineRule="auto"/>
        <w:ind w:right="83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Форма промежуточной аттестации освоения учебной дисциплины – </w:t>
      </w:r>
      <w:r>
        <w:rPr>
          <w:spacing w:val="-2"/>
          <w:sz w:val="24"/>
          <w:szCs w:val="24"/>
        </w:rPr>
        <w:t>дифференцированный зачет.</w:t>
      </w:r>
    </w:p>
    <w:p w14:paraId="5ED92ED5" w14:textId="77777777" w:rsidR="00F31023" w:rsidRDefault="00F31023">
      <w:pPr>
        <w:pStyle w:val="af5"/>
        <w:spacing w:before="64" w:line="276" w:lineRule="auto"/>
        <w:ind w:left="0" w:firstLine="0"/>
        <w:jc w:val="both"/>
        <w:rPr>
          <w:sz w:val="24"/>
          <w:szCs w:val="24"/>
        </w:rPr>
      </w:pPr>
    </w:p>
    <w:p w14:paraId="4CE69D4F" w14:textId="77777777" w:rsidR="00F31023" w:rsidRDefault="008F54CF">
      <w:pPr>
        <w:pStyle w:val="af7"/>
        <w:numPr>
          <w:ilvl w:val="3"/>
          <w:numId w:val="19"/>
        </w:numPr>
        <w:tabs>
          <w:tab w:val="left" w:pos="1315"/>
        </w:tabs>
        <w:spacing w:line="276" w:lineRule="auto"/>
        <w:ind w:left="1315" w:hanging="42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Система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контроля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оценки</w:t>
      </w:r>
      <w:r>
        <w:rPr>
          <w:b/>
          <w:spacing w:val="-8"/>
          <w:sz w:val="24"/>
          <w:szCs w:val="24"/>
        </w:rPr>
        <w:t xml:space="preserve"> </w:t>
      </w:r>
      <w:r>
        <w:rPr>
          <w:b/>
          <w:sz w:val="24"/>
          <w:szCs w:val="24"/>
        </w:rPr>
        <w:t>знаний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умений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обучающихся</w:t>
      </w:r>
    </w:p>
    <w:p w14:paraId="462DCA2C" w14:textId="77777777" w:rsidR="00F31023" w:rsidRDefault="00F31023">
      <w:pPr>
        <w:pStyle w:val="af5"/>
        <w:spacing w:before="96" w:line="276" w:lineRule="auto"/>
        <w:ind w:left="0" w:firstLine="0"/>
        <w:jc w:val="both"/>
        <w:rPr>
          <w:b/>
          <w:sz w:val="24"/>
          <w:szCs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949"/>
        <w:gridCol w:w="2270"/>
      </w:tblGrid>
      <w:tr w:rsidR="00F31023" w14:paraId="770A126D" w14:textId="77777777">
        <w:trPr>
          <w:trHeight w:val="277"/>
        </w:trPr>
        <w:tc>
          <w:tcPr>
            <w:tcW w:w="5353" w:type="dxa"/>
            <w:vMerge w:val="restart"/>
          </w:tcPr>
          <w:p w14:paraId="65B1D818" w14:textId="77777777" w:rsidR="00F31023" w:rsidRDefault="00F31023">
            <w:pPr>
              <w:pStyle w:val="TableParagraph"/>
              <w:spacing w:before="178" w:line="276" w:lineRule="auto"/>
              <w:jc w:val="both"/>
              <w:rPr>
                <w:b/>
                <w:sz w:val="24"/>
                <w:szCs w:val="24"/>
              </w:rPr>
            </w:pPr>
          </w:p>
          <w:p w14:paraId="72BBEFF3" w14:textId="77777777" w:rsidR="00F31023" w:rsidRDefault="008F54CF">
            <w:pPr>
              <w:pStyle w:val="TableParagraph"/>
              <w:spacing w:before="1" w:line="276" w:lineRule="auto"/>
              <w:ind w:left="266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</w:t>
            </w:r>
            <w:r>
              <w:rPr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элемента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умений</w:t>
            </w:r>
            <w:r>
              <w:rPr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или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знаний</w:t>
            </w:r>
          </w:p>
        </w:tc>
        <w:tc>
          <w:tcPr>
            <w:tcW w:w="4219" w:type="dxa"/>
            <w:gridSpan w:val="2"/>
          </w:tcPr>
          <w:p w14:paraId="2EF13850" w14:textId="77777777" w:rsidR="00F31023" w:rsidRDefault="008F54CF">
            <w:pPr>
              <w:pStyle w:val="TableParagraph"/>
              <w:spacing w:line="276" w:lineRule="auto"/>
              <w:ind w:left="116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Виды</w:t>
            </w:r>
            <w:r>
              <w:rPr>
                <w:b/>
                <w:spacing w:val="-2"/>
                <w:sz w:val="24"/>
                <w:szCs w:val="24"/>
              </w:rPr>
              <w:t xml:space="preserve"> аттестации</w:t>
            </w:r>
          </w:p>
        </w:tc>
      </w:tr>
      <w:tr w:rsidR="00F31023" w14:paraId="66B0ADD9" w14:textId="77777777">
        <w:trPr>
          <w:trHeight w:val="909"/>
        </w:trPr>
        <w:tc>
          <w:tcPr>
            <w:tcW w:w="5353" w:type="dxa"/>
            <w:vMerge/>
            <w:tcBorders>
              <w:top w:val="none" w:sz="4" w:space="0" w:color="000000"/>
            </w:tcBorders>
          </w:tcPr>
          <w:p w14:paraId="5871D6BC" w14:textId="77777777" w:rsidR="00F31023" w:rsidRDefault="00F3102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49" w:type="dxa"/>
          </w:tcPr>
          <w:p w14:paraId="2247BCF2" w14:textId="77777777" w:rsidR="00F31023" w:rsidRDefault="008F54CF">
            <w:pPr>
              <w:pStyle w:val="TableParagraph"/>
              <w:spacing w:before="162" w:line="276" w:lineRule="auto"/>
              <w:ind w:left="486" w:firstLine="5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pacing w:val="-2"/>
                <w:sz w:val="24"/>
                <w:szCs w:val="24"/>
              </w:rPr>
              <w:t>Текущий контроль</w:t>
            </w:r>
          </w:p>
        </w:tc>
        <w:tc>
          <w:tcPr>
            <w:tcW w:w="2270" w:type="dxa"/>
          </w:tcPr>
          <w:p w14:paraId="352850CE" w14:textId="77777777" w:rsidR="00F31023" w:rsidRDefault="008F54CF">
            <w:pPr>
              <w:pStyle w:val="TableParagraph"/>
              <w:spacing w:before="162" w:line="276" w:lineRule="auto"/>
              <w:ind w:left="475" w:right="248" w:hanging="219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pacing w:val="-2"/>
                <w:sz w:val="24"/>
                <w:szCs w:val="24"/>
              </w:rPr>
              <w:t>Промежуточная аттестация</w:t>
            </w:r>
          </w:p>
        </w:tc>
      </w:tr>
      <w:tr w:rsidR="00F31023" w14:paraId="769890D5" w14:textId="77777777">
        <w:trPr>
          <w:trHeight w:val="259"/>
        </w:trPr>
        <w:tc>
          <w:tcPr>
            <w:tcW w:w="5353" w:type="dxa"/>
            <w:tcBorders>
              <w:bottom w:val="none" w:sz="4" w:space="0" w:color="000000"/>
            </w:tcBorders>
          </w:tcPr>
          <w:p w14:paraId="230A54D2" w14:textId="77777777" w:rsidR="00F31023" w:rsidRDefault="008F54CF">
            <w:pPr>
              <w:pStyle w:val="TableParagraph"/>
              <w:spacing w:line="276" w:lineRule="auto"/>
              <w:ind w:left="52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знать:</w:t>
            </w:r>
          </w:p>
        </w:tc>
        <w:tc>
          <w:tcPr>
            <w:tcW w:w="1949" w:type="dxa"/>
            <w:tcBorders>
              <w:bottom w:val="none" w:sz="4" w:space="0" w:color="000000"/>
            </w:tcBorders>
          </w:tcPr>
          <w:p w14:paraId="5E64C0D9" w14:textId="77777777" w:rsidR="00F31023" w:rsidRDefault="00F31023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bottom w:val="none" w:sz="4" w:space="0" w:color="000000"/>
            </w:tcBorders>
          </w:tcPr>
          <w:p w14:paraId="5A472663" w14:textId="77777777" w:rsidR="00F31023" w:rsidRDefault="00F31023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31023" w14:paraId="51C6959A" w14:textId="77777777">
        <w:trPr>
          <w:trHeight w:val="273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55F938A8" w14:textId="77777777" w:rsidR="00F31023" w:rsidRDefault="008F54CF">
            <w:pPr>
              <w:pStyle w:val="TableParagraph"/>
              <w:tabs>
                <w:tab w:val="left" w:pos="414"/>
                <w:tab w:val="left" w:pos="2016"/>
                <w:tab w:val="left" w:pos="3849"/>
              </w:tabs>
              <w:spacing w:line="276" w:lineRule="auto"/>
              <w:ind w:left="52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принципы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обеспечения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устойчивости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54FF79D8" w14:textId="77777777" w:rsidR="00F31023" w:rsidRDefault="008F54CF" w:rsidP="009A26A7">
            <w:pPr>
              <w:pStyle w:val="TableParagraph"/>
              <w:spacing w:line="276" w:lineRule="auto"/>
              <w:ind w:left="1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67F23420" w14:textId="77777777" w:rsidR="00F31023" w:rsidRDefault="008F54CF" w:rsidP="009A26A7">
            <w:pPr>
              <w:pStyle w:val="TableParagraph"/>
              <w:spacing w:line="276" w:lineRule="auto"/>
              <w:ind w:left="1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</w:tr>
      <w:tr w:rsidR="00F31023" w14:paraId="08E1B3A2" w14:textId="77777777">
        <w:trPr>
          <w:trHeight w:val="275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4A6616F4" w14:textId="77777777" w:rsidR="00F31023" w:rsidRDefault="008F54CF">
            <w:pPr>
              <w:pStyle w:val="TableParagraph"/>
              <w:spacing w:line="276" w:lineRule="auto"/>
              <w:ind w:left="5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объектов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экономики;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498B5898" w14:textId="77777777" w:rsidR="00F31023" w:rsidRDefault="00F31023" w:rsidP="009A26A7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01D2A3C7" w14:textId="77777777" w:rsidR="00F31023" w:rsidRDefault="00F31023" w:rsidP="009A26A7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F31023" w14:paraId="2EB326C2" w14:textId="77777777">
        <w:trPr>
          <w:trHeight w:val="277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55B4F304" w14:textId="77777777" w:rsidR="00F31023" w:rsidRDefault="008F54CF">
            <w:pPr>
              <w:pStyle w:val="TableParagraph"/>
              <w:tabs>
                <w:tab w:val="left" w:pos="414"/>
              </w:tabs>
              <w:spacing w:line="276" w:lineRule="auto"/>
              <w:ind w:left="52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ab/>
              <w:t>основы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макро-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</w:t>
            </w:r>
            <w:r>
              <w:rPr>
                <w:spacing w:val="-2"/>
                <w:sz w:val="24"/>
                <w:szCs w:val="24"/>
              </w:rPr>
              <w:t>микроэкономики;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19DBD4E3" w14:textId="77777777" w:rsidR="00F31023" w:rsidRDefault="008F54CF" w:rsidP="009A26A7">
            <w:pPr>
              <w:pStyle w:val="TableParagraph"/>
              <w:spacing w:line="276" w:lineRule="auto"/>
              <w:ind w:left="1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2182B6FF" w14:textId="77777777" w:rsidR="00F31023" w:rsidRDefault="008F54CF" w:rsidP="009A26A7">
            <w:pPr>
              <w:pStyle w:val="TableParagraph"/>
              <w:spacing w:line="276" w:lineRule="auto"/>
              <w:ind w:left="1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</w:tr>
      <w:tr w:rsidR="00F31023" w14:paraId="29D9AF5F" w14:textId="77777777">
        <w:trPr>
          <w:trHeight w:val="274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29E2BD50" w14:textId="77777777" w:rsidR="00F31023" w:rsidRDefault="008F54CF">
            <w:pPr>
              <w:pStyle w:val="TableParagraph"/>
              <w:spacing w:line="276" w:lineRule="auto"/>
              <w:ind w:left="52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уметь: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7A8581EC" w14:textId="77777777" w:rsidR="00F31023" w:rsidRDefault="00F31023" w:rsidP="009A26A7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6ED62F18" w14:textId="77777777" w:rsidR="00F31023" w:rsidRDefault="00F31023" w:rsidP="009A26A7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F31023" w14:paraId="26E8A18C" w14:textId="77777777">
        <w:trPr>
          <w:trHeight w:val="274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1F298889" w14:textId="77777777" w:rsidR="00F31023" w:rsidRDefault="008F54CF">
            <w:pPr>
              <w:pStyle w:val="TableParagraph"/>
              <w:tabs>
                <w:tab w:val="left" w:pos="1610"/>
                <w:tab w:val="left" w:pos="2121"/>
                <w:tab w:val="left" w:pos="3861"/>
              </w:tabs>
              <w:spacing w:line="276" w:lineRule="auto"/>
              <w:ind w:left="5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r>
              <w:rPr>
                <w:spacing w:val="5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находить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использовать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современную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1767AC04" w14:textId="77777777" w:rsidR="00F31023" w:rsidRDefault="008F54CF" w:rsidP="009A26A7">
            <w:pPr>
              <w:pStyle w:val="TableParagraph"/>
              <w:spacing w:line="276" w:lineRule="auto"/>
              <w:ind w:left="1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7F3ECA6D" w14:textId="77777777" w:rsidR="00F31023" w:rsidRDefault="008F54CF" w:rsidP="009A26A7">
            <w:pPr>
              <w:pStyle w:val="TableParagraph"/>
              <w:spacing w:line="276" w:lineRule="auto"/>
              <w:ind w:left="1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</w:tr>
      <w:tr w:rsidR="00F31023" w14:paraId="74649BDF" w14:textId="77777777">
        <w:trPr>
          <w:trHeight w:val="281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458A4BB4" w14:textId="77777777" w:rsidR="00F31023" w:rsidRDefault="008F54CF">
            <w:pPr>
              <w:pStyle w:val="TableParagraph"/>
              <w:tabs>
                <w:tab w:val="left" w:pos="1864"/>
                <w:tab w:val="left" w:pos="2681"/>
              </w:tabs>
              <w:spacing w:line="276" w:lineRule="auto"/>
              <w:ind w:left="52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информацию</w:t>
            </w:r>
            <w:r>
              <w:rPr>
                <w:sz w:val="24"/>
                <w:szCs w:val="24"/>
              </w:rPr>
              <w:tab/>
            </w:r>
            <w:r>
              <w:rPr>
                <w:spacing w:val="-5"/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технико-экономического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65871C0B" w14:textId="77777777" w:rsidR="00F31023" w:rsidRDefault="00F31023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0B4BC22B" w14:textId="77777777" w:rsidR="00F31023" w:rsidRDefault="00F31023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31023" w14:paraId="3B5F7E22" w14:textId="77777777">
        <w:trPr>
          <w:trHeight w:val="452"/>
        </w:trPr>
        <w:tc>
          <w:tcPr>
            <w:tcW w:w="5353" w:type="dxa"/>
            <w:tcBorders>
              <w:top w:val="none" w:sz="4" w:space="0" w:color="000000"/>
            </w:tcBorders>
          </w:tcPr>
          <w:p w14:paraId="52BCB950" w14:textId="77777777" w:rsidR="00F31023" w:rsidRDefault="008F54CF">
            <w:pPr>
              <w:pStyle w:val="TableParagraph"/>
              <w:spacing w:before="1" w:line="276" w:lineRule="auto"/>
              <w:ind w:left="5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обоснования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организации</w:t>
            </w:r>
          </w:p>
        </w:tc>
        <w:tc>
          <w:tcPr>
            <w:tcW w:w="1949" w:type="dxa"/>
            <w:tcBorders>
              <w:top w:val="none" w:sz="4" w:space="0" w:color="000000"/>
            </w:tcBorders>
          </w:tcPr>
          <w:p w14:paraId="2D1E2348" w14:textId="77777777" w:rsidR="00F31023" w:rsidRDefault="00F31023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one" w:sz="4" w:space="0" w:color="000000"/>
            </w:tcBorders>
          </w:tcPr>
          <w:p w14:paraId="783C463D" w14:textId="77777777" w:rsidR="00F31023" w:rsidRDefault="00F31023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14:paraId="5976AE73" w14:textId="77777777" w:rsidR="00F31023" w:rsidRDefault="00F31023">
      <w:pPr>
        <w:pStyle w:val="af5"/>
        <w:spacing w:line="276" w:lineRule="auto"/>
        <w:ind w:left="0" w:firstLine="0"/>
        <w:jc w:val="both"/>
        <w:rPr>
          <w:b/>
          <w:sz w:val="24"/>
          <w:szCs w:val="24"/>
        </w:rPr>
      </w:pPr>
    </w:p>
    <w:p w14:paraId="69CD7498" w14:textId="77777777" w:rsidR="00F31023" w:rsidRDefault="008F54CF" w:rsidP="009A26A7">
      <w:pPr>
        <w:spacing w:line="276" w:lineRule="auto"/>
        <w:ind w:right="439"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Критерии</w:t>
      </w:r>
      <w:r>
        <w:rPr>
          <w:b/>
          <w:spacing w:val="-17"/>
          <w:sz w:val="24"/>
          <w:szCs w:val="24"/>
        </w:rPr>
        <w:t xml:space="preserve"> </w:t>
      </w:r>
      <w:r>
        <w:rPr>
          <w:b/>
          <w:sz w:val="24"/>
          <w:szCs w:val="24"/>
        </w:rPr>
        <w:t>оценки</w:t>
      </w:r>
      <w:r>
        <w:rPr>
          <w:b/>
          <w:spacing w:val="-12"/>
          <w:sz w:val="24"/>
          <w:szCs w:val="24"/>
        </w:rPr>
        <w:t xml:space="preserve"> </w:t>
      </w:r>
      <w:r>
        <w:rPr>
          <w:b/>
          <w:sz w:val="24"/>
          <w:szCs w:val="24"/>
        </w:rPr>
        <w:t>на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z w:val="24"/>
          <w:szCs w:val="24"/>
        </w:rPr>
        <w:t>дифференцированном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зачете</w:t>
      </w:r>
    </w:p>
    <w:p w14:paraId="09FEE8E1" w14:textId="77777777" w:rsidR="00F31023" w:rsidRDefault="008F54CF" w:rsidP="009A26A7">
      <w:pPr>
        <w:pStyle w:val="af5"/>
        <w:spacing w:before="314"/>
        <w:ind w:left="0" w:right="67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Оценки </w:t>
      </w:r>
      <w:r>
        <w:rPr>
          <w:b/>
          <w:sz w:val="24"/>
          <w:szCs w:val="24"/>
        </w:rPr>
        <w:t xml:space="preserve">«отлично» </w:t>
      </w:r>
      <w:r>
        <w:rPr>
          <w:sz w:val="24"/>
          <w:szCs w:val="24"/>
        </w:rPr>
        <w:t>заслуживает обучающийся, обнаруживший всестороннее, систематическое и глубокое знание учебно-программного материала, умение свободно выполнять практическое задание, усвоивший общие и профессиональные компетенции, соответствующие ФГОС, усвоивший взаимосвязь основных понятий тем и их значение для приобретаемой специальности, проявивший творческие способности. Обучающийся освещает различные вопросы программного материала,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делает содержательные выводы, демонстрирует знание специальной литературы в рамках учебного методического комплекса и дополнительных источников информации, в том числе Интернет - ресурсов.</w:t>
      </w:r>
    </w:p>
    <w:p w14:paraId="1338A44E" w14:textId="77777777" w:rsidR="00F31023" w:rsidRDefault="008F54CF" w:rsidP="009A26A7">
      <w:pPr>
        <w:pStyle w:val="af5"/>
        <w:ind w:left="0" w:right="679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оценку </w:t>
      </w:r>
      <w:r>
        <w:rPr>
          <w:b/>
          <w:sz w:val="24"/>
          <w:szCs w:val="24"/>
        </w:rPr>
        <w:t xml:space="preserve">«хорошо» </w:t>
      </w:r>
      <w:r>
        <w:rPr>
          <w:sz w:val="24"/>
          <w:szCs w:val="24"/>
        </w:rPr>
        <w:t>оценивается ответ, если обучающийся при ответе продемонстрировал системные знания и умения по поставленным вопросам. Содержание вопроса изложил связно, грамотным языком, раскрыл последовательно суть изученного материала, демонстрируя прочность полученных знаний и умений, но при ответе были допущены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незначительные ошибки, нарушалась последовательность изложения или отсутствовали некоторые несущественные элементы содержания тем.</w:t>
      </w:r>
    </w:p>
    <w:p w14:paraId="7F041062" w14:textId="77777777" w:rsidR="00F31023" w:rsidRDefault="008F54CF" w:rsidP="009A26A7">
      <w:pPr>
        <w:pStyle w:val="af5"/>
        <w:ind w:left="0" w:right="67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Оценки </w:t>
      </w:r>
      <w:r>
        <w:rPr>
          <w:b/>
          <w:sz w:val="24"/>
          <w:szCs w:val="24"/>
        </w:rPr>
        <w:t xml:space="preserve">«удовлетворительно» </w:t>
      </w:r>
      <w:r>
        <w:rPr>
          <w:sz w:val="24"/>
          <w:szCs w:val="24"/>
        </w:rPr>
        <w:t>заслуживает обучающийся, обнаруживший знания основного учебно-программного материала в объеме, необходимом для дальнейшей учебы и предстоящей работы по специальности/профессии, справляющийся с выполнением заданий, предусмотренных программой, знакомый с основной литературой, рекомендованной программой, но,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у обучающегося обнаружены неточности в развернутом раскрытии понятий, терминов, определений, план ответа выстроен непоследовательно, в ответе допущены погрешности, исправленные под руководством преподавателя.</w:t>
      </w:r>
    </w:p>
    <w:p w14:paraId="59F58DD0" w14:textId="77777777" w:rsidR="00F31023" w:rsidRDefault="008F54CF" w:rsidP="009A26A7">
      <w:pPr>
        <w:pStyle w:val="af5"/>
        <w:spacing w:before="2"/>
        <w:ind w:left="0" w:right="656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Оценка </w:t>
      </w:r>
      <w:r>
        <w:rPr>
          <w:b/>
          <w:sz w:val="24"/>
          <w:szCs w:val="24"/>
        </w:rPr>
        <w:t xml:space="preserve">«неудовлетворительно» </w:t>
      </w:r>
      <w:r>
        <w:rPr>
          <w:sz w:val="24"/>
          <w:szCs w:val="24"/>
        </w:rPr>
        <w:t>выставляется обучающемуся, если в ответе обнаружены пробелы в знаниях основного учебно-программного материала, недостаточно раскрыты понятия, термины, допущены принципиальные ошибки в выполнении практических заданий. Ответ содержит ряд серьезных неточностей. Выводы поверхностны.</w:t>
      </w:r>
    </w:p>
    <w:p w14:paraId="3C4E5B79" w14:textId="77777777" w:rsidR="00F31023" w:rsidRDefault="00F31023">
      <w:pPr>
        <w:spacing w:before="10" w:line="276" w:lineRule="auto"/>
        <w:ind w:left="1558" w:right="2005" w:firstLine="220"/>
        <w:jc w:val="both"/>
        <w:rPr>
          <w:b/>
          <w:sz w:val="24"/>
          <w:szCs w:val="24"/>
        </w:rPr>
      </w:pPr>
    </w:p>
    <w:p w14:paraId="65FF302D" w14:textId="77777777" w:rsidR="009A26A7" w:rsidRDefault="009A26A7" w:rsidP="008F54CF">
      <w:pPr>
        <w:spacing w:before="10" w:line="276" w:lineRule="auto"/>
        <w:ind w:right="721" w:firstLine="220"/>
        <w:jc w:val="center"/>
        <w:rPr>
          <w:b/>
          <w:sz w:val="24"/>
          <w:szCs w:val="24"/>
        </w:rPr>
      </w:pPr>
    </w:p>
    <w:p w14:paraId="00E66F07" w14:textId="22F282CB" w:rsidR="008F54CF" w:rsidRPr="008F54CF" w:rsidRDefault="008F54CF" w:rsidP="008F54CF">
      <w:pPr>
        <w:spacing w:before="10" w:line="276" w:lineRule="auto"/>
        <w:ind w:right="721" w:firstLine="220"/>
        <w:jc w:val="center"/>
        <w:rPr>
          <w:b/>
          <w:sz w:val="24"/>
          <w:szCs w:val="24"/>
        </w:rPr>
      </w:pPr>
      <w:r w:rsidRPr="008F54CF">
        <w:rPr>
          <w:b/>
          <w:sz w:val="24"/>
          <w:szCs w:val="24"/>
        </w:rPr>
        <w:lastRenderedPageBreak/>
        <w:t xml:space="preserve">Вопросы к </w:t>
      </w:r>
      <w:r w:rsidR="009A26A7">
        <w:rPr>
          <w:b/>
          <w:sz w:val="24"/>
          <w:szCs w:val="24"/>
        </w:rPr>
        <w:t xml:space="preserve">дифференцированному </w:t>
      </w:r>
      <w:r w:rsidRPr="008F54CF">
        <w:rPr>
          <w:b/>
          <w:sz w:val="24"/>
          <w:szCs w:val="24"/>
        </w:rPr>
        <w:t>зачету по дисциплине</w:t>
      </w:r>
    </w:p>
    <w:p w14:paraId="233E1D5C" w14:textId="77777777" w:rsidR="008F54CF" w:rsidRPr="008F54CF" w:rsidRDefault="008F54CF" w:rsidP="008F54CF">
      <w:pPr>
        <w:spacing w:before="10" w:line="276" w:lineRule="auto"/>
        <w:ind w:right="721" w:firstLine="220"/>
        <w:jc w:val="both"/>
        <w:rPr>
          <w:bCs/>
          <w:sz w:val="24"/>
          <w:szCs w:val="24"/>
        </w:rPr>
      </w:pPr>
    </w:p>
    <w:p w14:paraId="20F926A5" w14:textId="77777777" w:rsidR="008F54CF" w:rsidRPr="008F54CF" w:rsidRDefault="008F54CF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8F54CF">
        <w:rPr>
          <w:bCs/>
          <w:sz w:val="24"/>
          <w:szCs w:val="24"/>
        </w:rPr>
        <w:t>1. Понятие и сущность экономики организации.</w:t>
      </w:r>
    </w:p>
    <w:p w14:paraId="114C4D37" w14:textId="77777777" w:rsidR="008F54CF" w:rsidRPr="008F54CF" w:rsidRDefault="008F54CF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8F54CF">
        <w:rPr>
          <w:bCs/>
          <w:sz w:val="24"/>
          <w:szCs w:val="24"/>
        </w:rPr>
        <w:t>2. Цели, задачи и функции экономики предприятия.</w:t>
      </w:r>
    </w:p>
    <w:p w14:paraId="373AFAD4" w14:textId="77777777" w:rsidR="008F54CF" w:rsidRPr="008F54CF" w:rsidRDefault="008F54CF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8F54CF">
        <w:rPr>
          <w:bCs/>
          <w:sz w:val="24"/>
          <w:szCs w:val="24"/>
        </w:rPr>
        <w:t>3. Формы собственности и организационно-правовые формы предприятий.</w:t>
      </w:r>
    </w:p>
    <w:p w14:paraId="6CB56FEA" w14:textId="77777777" w:rsidR="008F54CF" w:rsidRPr="008F54CF" w:rsidRDefault="008F54CF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8F54CF">
        <w:rPr>
          <w:bCs/>
          <w:sz w:val="24"/>
          <w:szCs w:val="24"/>
        </w:rPr>
        <w:t>4. Производственные ресурсы организации: трудовые, материальные, финансовые.</w:t>
      </w:r>
    </w:p>
    <w:p w14:paraId="079364E3" w14:textId="77777777" w:rsidR="008F54CF" w:rsidRPr="008F54CF" w:rsidRDefault="008F54CF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8F54CF">
        <w:rPr>
          <w:bCs/>
          <w:sz w:val="24"/>
          <w:szCs w:val="24"/>
        </w:rPr>
        <w:t>5. Основные и оборотные средства предприятия, их состав и структура.</w:t>
      </w:r>
    </w:p>
    <w:p w14:paraId="3C921C20" w14:textId="77777777" w:rsidR="008F54CF" w:rsidRPr="008F54CF" w:rsidRDefault="008F54CF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8F54CF">
        <w:rPr>
          <w:bCs/>
          <w:sz w:val="24"/>
          <w:szCs w:val="24"/>
        </w:rPr>
        <w:t>6. Амортизация основных средств: назначение, методы расчета.</w:t>
      </w:r>
    </w:p>
    <w:p w14:paraId="4C4DD24A" w14:textId="77777777" w:rsidR="008F54CF" w:rsidRPr="008F54CF" w:rsidRDefault="008F54CF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8F54CF">
        <w:rPr>
          <w:bCs/>
          <w:sz w:val="24"/>
          <w:szCs w:val="24"/>
        </w:rPr>
        <w:t xml:space="preserve">7. Показатели использования основных средств (фондоотдача, </w:t>
      </w:r>
      <w:proofErr w:type="spellStart"/>
      <w:r w:rsidRPr="008F54CF">
        <w:rPr>
          <w:bCs/>
          <w:sz w:val="24"/>
          <w:szCs w:val="24"/>
        </w:rPr>
        <w:t>фондоемкость</w:t>
      </w:r>
      <w:proofErr w:type="spellEnd"/>
      <w:r w:rsidRPr="008F54CF">
        <w:rPr>
          <w:bCs/>
          <w:sz w:val="24"/>
          <w:szCs w:val="24"/>
        </w:rPr>
        <w:t>, фондовооруженность).</w:t>
      </w:r>
    </w:p>
    <w:p w14:paraId="6089327A" w14:textId="77777777" w:rsidR="008F54CF" w:rsidRPr="008F54CF" w:rsidRDefault="008F54CF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8F54CF">
        <w:rPr>
          <w:bCs/>
          <w:sz w:val="24"/>
          <w:szCs w:val="24"/>
        </w:rPr>
        <w:t>8. Оборотные средства: структура, нормирование, показатели оборачиваемости.</w:t>
      </w:r>
    </w:p>
    <w:p w14:paraId="0A626B1C" w14:textId="77777777" w:rsidR="008F54CF" w:rsidRPr="008F54CF" w:rsidRDefault="008F54CF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8F54CF">
        <w:rPr>
          <w:bCs/>
          <w:sz w:val="24"/>
          <w:szCs w:val="24"/>
        </w:rPr>
        <w:t>9. Капитал предприятия: собственный и заемный.</w:t>
      </w:r>
    </w:p>
    <w:p w14:paraId="7CB3BD27" w14:textId="77777777" w:rsidR="008F54CF" w:rsidRPr="008F54CF" w:rsidRDefault="008F54CF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8F54CF">
        <w:rPr>
          <w:bCs/>
          <w:sz w:val="24"/>
          <w:szCs w:val="24"/>
        </w:rPr>
        <w:t>10. Издержки производства и обращения: сущность и классификация.</w:t>
      </w:r>
    </w:p>
    <w:p w14:paraId="166C72E9" w14:textId="77777777" w:rsidR="008F54CF" w:rsidRPr="008F54CF" w:rsidRDefault="008F54CF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8F54CF">
        <w:rPr>
          <w:bCs/>
          <w:sz w:val="24"/>
          <w:szCs w:val="24"/>
        </w:rPr>
        <w:t>11. Себестоимость продукции, методы её расчета.</w:t>
      </w:r>
    </w:p>
    <w:p w14:paraId="5981244B" w14:textId="77777777" w:rsidR="008F54CF" w:rsidRPr="008F54CF" w:rsidRDefault="008F54CF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8F54CF">
        <w:rPr>
          <w:bCs/>
          <w:sz w:val="24"/>
          <w:szCs w:val="24"/>
        </w:rPr>
        <w:t>12. Цена продукции и методы ценообразования.</w:t>
      </w:r>
    </w:p>
    <w:p w14:paraId="4A5A2E4F" w14:textId="77777777" w:rsidR="008F54CF" w:rsidRPr="008F54CF" w:rsidRDefault="008F54CF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8F54CF">
        <w:rPr>
          <w:bCs/>
          <w:sz w:val="24"/>
          <w:szCs w:val="24"/>
        </w:rPr>
        <w:t>13. Доходы и прибыль предприятия, их виды и значение.</w:t>
      </w:r>
    </w:p>
    <w:p w14:paraId="00AF571B" w14:textId="77777777" w:rsidR="008F54CF" w:rsidRPr="008F54CF" w:rsidRDefault="008F54CF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8F54CF">
        <w:rPr>
          <w:bCs/>
          <w:sz w:val="24"/>
          <w:szCs w:val="24"/>
        </w:rPr>
        <w:t>14. Рентабельность: сущность и основные показатели.</w:t>
      </w:r>
    </w:p>
    <w:p w14:paraId="61AD6872" w14:textId="77777777" w:rsidR="008F54CF" w:rsidRPr="008F54CF" w:rsidRDefault="008F54CF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8F54CF">
        <w:rPr>
          <w:bCs/>
          <w:sz w:val="24"/>
          <w:szCs w:val="24"/>
        </w:rPr>
        <w:t>15. Финансовые результаты деятельности предприятия и их использование.</w:t>
      </w:r>
    </w:p>
    <w:p w14:paraId="548CBBC0" w14:textId="77777777" w:rsidR="008F54CF" w:rsidRPr="008F54CF" w:rsidRDefault="008F54CF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8F54CF">
        <w:rPr>
          <w:bCs/>
          <w:sz w:val="24"/>
          <w:szCs w:val="24"/>
        </w:rPr>
        <w:t>16. Производительность труда и факторы, влияющие на её уровень.</w:t>
      </w:r>
    </w:p>
    <w:p w14:paraId="360B8DFE" w14:textId="77777777" w:rsidR="008F54CF" w:rsidRPr="008F54CF" w:rsidRDefault="008F54CF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8F54CF">
        <w:rPr>
          <w:bCs/>
          <w:sz w:val="24"/>
          <w:szCs w:val="24"/>
        </w:rPr>
        <w:t>17. Заработная плата: формы, системы и принципы организации.</w:t>
      </w:r>
    </w:p>
    <w:p w14:paraId="7453098F" w14:textId="77777777" w:rsidR="008F54CF" w:rsidRPr="008F54CF" w:rsidRDefault="008F54CF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8F54CF">
        <w:rPr>
          <w:bCs/>
          <w:sz w:val="24"/>
          <w:szCs w:val="24"/>
        </w:rPr>
        <w:t>18. Планирование деятельности организации: цели, этапы, виды планов.</w:t>
      </w:r>
    </w:p>
    <w:p w14:paraId="30A2AD4F" w14:textId="77777777" w:rsidR="008F54CF" w:rsidRPr="008F54CF" w:rsidRDefault="008F54CF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8F54CF">
        <w:rPr>
          <w:bCs/>
          <w:sz w:val="24"/>
          <w:szCs w:val="24"/>
        </w:rPr>
        <w:t>19. Бизнес-план: структура, назначение, основные разделы.</w:t>
      </w:r>
    </w:p>
    <w:p w14:paraId="6BDF7B00" w14:textId="77777777" w:rsidR="008F54CF" w:rsidRPr="008F54CF" w:rsidRDefault="008F54CF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8F54CF">
        <w:rPr>
          <w:bCs/>
          <w:sz w:val="24"/>
          <w:szCs w:val="24"/>
        </w:rPr>
        <w:t>20. Инвестиции предприятия: понятие, виды и источники финансирования.</w:t>
      </w:r>
    </w:p>
    <w:p w14:paraId="777E9DE4" w14:textId="77777777" w:rsidR="008F54CF" w:rsidRPr="008F54CF" w:rsidRDefault="008F54CF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8F54CF">
        <w:rPr>
          <w:bCs/>
          <w:sz w:val="24"/>
          <w:szCs w:val="24"/>
        </w:rPr>
        <w:t>21. Показатели экономической эффективности инвестиций.</w:t>
      </w:r>
    </w:p>
    <w:p w14:paraId="4F7C2D70" w14:textId="77777777" w:rsidR="008F54CF" w:rsidRPr="008F54CF" w:rsidRDefault="008F54CF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8F54CF">
        <w:rPr>
          <w:bCs/>
          <w:sz w:val="24"/>
          <w:szCs w:val="24"/>
        </w:rPr>
        <w:t>22. Налоги и налоговая система предприятия.</w:t>
      </w:r>
    </w:p>
    <w:p w14:paraId="69E7F408" w14:textId="77777777" w:rsidR="008F54CF" w:rsidRPr="008F54CF" w:rsidRDefault="008F54CF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8F54CF">
        <w:rPr>
          <w:bCs/>
          <w:sz w:val="24"/>
          <w:szCs w:val="24"/>
        </w:rPr>
        <w:t>23. Оценка финансового состояния организации (ликвидность, платежеспособность, устойчивость).</w:t>
      </w:r>
    </w:p>
    <w:p w14:paraId="0289C8A7" w14:textId="77777777" w:rsidR="008F54CF" w:rsidRPr="008F54CF" w:rsidRDefault="008F54CF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8F54CF">
        <w:rPr>
          <w:bCs/>
          <w:sz w:val="24"/>
          <w:szCs w:val="24"/>
        </w:rPr>
        <w:t>24. Оборот капитала и его кругооборот.</w:t>
      </w:r>
    </w:p>
    <w:p w14:paraId="7AE357CD" w14:textId="77777777" w:rsidR="008F54CF" w:rsidRPr="008F54CF" w:rsidRDefault="008F54CF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8F54CF">
        <w:rPr>
          <w:bCs/>
          <w:sz w:val="24"/>
          <w:szCs w:val="24"/>
        </w:rPr>
        <w:t>25. Внешнеэкономическая деятельность предприятия.</w:t>
      </w:r>
    </w:p>
    <w:p w14:paraId="7EAC48F6" w14:textId="77777777" w:rsidR="008F54CF" w:rsidRPr="008F54CF" w:rsidRDefault="008F54CF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8F54CF">
        <w:rPr>
          <w:bCs/>
          <w:sz w:val="24"/>
          <w:szCs w:val="24"/>
        </w:rPr>
        <w:t>26. Государственное регулирование экономики и предпринимательской деятельности.</w:t>
      </w:r>
    </w:p>
    <w:p w14:paraId="3277EF18" w14:textId="77777777" w:rsidR="008F54CF" w:rsidRPr="008F54CF" w:rsidRDefault="008F54CF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8F54CF">
        <w:rPr>
          <w:bCs/>
          <w:sz w:val="24"/>
          <w:szCs w:val="24"/>
        </w:rPr>
        <w:t>27. Конкуренция и конкурентоспособность продукции.</w:t>
      </w:r>
    </w:p>
    <w:p w14:paraId="3E1C2A96" w14:textId="77777777" w:rsidR="008F54CF" w:rsidRPr="008F54CF" w:rsidRDefault="008F54CF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8F54CF">
        <w:rPr>
          <w:bCs/>
          <w:sz w:val="24"/>
          <w:szCs w:val="24"/>
        </w:rPr>
        <w:t>28. Инновационная деятельность предприятия и её экономическая оценка.</w:t>
      </w:r>
    </w:p>
    <w:p w14:paraId="599A7F2D" w14:textId="77777777" w:rsidR="008F54CF" w:rsidRPr="008F54CF" w:rsidRDefault="008F54CF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8F54CF">
        <w:rPr>
          <w:bCs/>
          <w:sz w:val="24"/>
          <w:szCs w:val="24"/>
        </w:rPr>
        <w:t>29. Риски в деятельности организации и методы их снижения.</w:t>
      </w:r>
    </w:p>
    <w:p w14:paraId="1792FD4F" w14:textId="2B578356" w:rsidR="00F31023" w:rsidRDefault="008F54CF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8F54CF">
        <w:rPr>
          <w:bCs/>
          <w:sz w:val="24"/>
          <w:szCs w:val="24"/>
        </w:rPr>
        <w:t>30. Пути повышения эффективности деятельности предприятия.</w:t>
      </w:r>
    </w:p>
    <w:p w14:paraId="756AF32F" w14:textId="77777777" w:rsidR="009A26A7" w:rsidRDefault="009A26A7" w:rsidP="00CF6057">
      <w:pPr>
        <w:spacing w:before="10" w:line="276" w:lineRule="auto"/>
        <w:ind w:right="721" w:firstLine="220"/>
        <w:jc w:val="center"/>
        <w:rPr>
          <w:b/>
          <w:sz w:val="24"/>
          <w:szCs w:val="24"/>
        </w:rPr>
      </w:pPr>
    </w:p>
    <w:p w14:paraId="57565428" w14:textId="7EDE1292" w:rsidR="00CF6057" w:rsidRDefault="009A26A7" w:rsidP="00CF6057">
      <w:pPr>
        <w:spacing w:before="10" w:line="276" w:lineRule="auto"/>
        <w:ind w:right="721" w:firstLine="2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Варианты правильных ответов</w:t>
      </w:r>
    </w:p>
    <w:p w14:paraId="76353500" w14:textId="723F4A7E" w:rsidR="00CF6057" w:rsidRDefault="00CF6057" w:rsidP="00CF6057">
      <w:pPr>
        <w:spacing w:before="10" w:line="276" w:lineRule="auto"/>
        <w:ind w:right="721" w:firstLine="220"/>
        <w:jc w:val="center"/>
        <w:rPr>
          <w:b/>
          <w:sz w:val="24"/>
          <w:szCs w:val="24"/>
        </w:rPr>
      </w:pPr>
    </w:p>
    <w:p w14:paraId="0ECD403F" w14:textId="1A36C30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 xml:space="preserve">1. Понятие и сущность экономики организации  </w:t>
      </w:r>
    </w:p>
    <w:p w14:paraId="732659A5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>Экономика организации — наука и практическая деятельность, изучающая рациональное использование ограниченных ресурсов для достижения целей предприятия, максимизации прибыли и обеспечения устойчивого развития.</w:t>
      </w:r>
    </w:p>
    <w:p w14:paraId="214A07F4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</w:p>
    <w:p w14:paraId="301FDC9B" w14:textId="795A2E4C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 xml:space="preserve">2. Цели, задачи и функции экономики предприятия  </w:t>
      </w:r>
    </w:p>
    <w:p w14:paraId="515EEC4A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 xml:space="preserve">Цель — повышение экономической эффективности и конкурентоспособности.  </w:t>
      </w:r>
    </w:p>
    <w:p w14:paraId="419BC5C0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 xml:space="preserve">Задачи: анализ ресурсов, снижение издержек, рост прибыли, планирование.  </w:t>
      </w:r>
    </w:p>
    <w:p w14:paraId="0FFE1BB0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lastRenderedPageBreak/>
        <w:t>Функции: ресурсная, производственная, финансовая, сбытовая, инновационная, социальная.</w:t>
      </w:r>
    </w:p>
    <w:p w14:paraId="2278E69D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</w:p>
    <w:p w14:paraId="1333C6F1" w14:textId="3C92B3EF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 xml:space="preserve">3. Формы собственности и организационно-правовые формы предприятий  </w:t>
      </w:r>
    </w:p>
    <w:p w14:paraId="4463BDFA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 xml:space="preserve">Формы собственности: частная, государственная, муниципальная, смешанная.  </w:t>
      </w:r>
    </w:p>
    <w:p w14:paraId="417C0307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>ОПФ (в РФ): ИП, ООО, АО (ПАО и НАО), производственные кооперативы, унитарные предприятия, товарищества.</w:t>
      </w:r>
    </w:p>
    <w:p w14:paraId="4D8CE9E6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</w:p>
    <w:p w14:paraId="31F60BE6" w14:textId="1FF831D6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 xml:space="preserve">4. Производственные ресурсы организации  </w:t>
      </w:r>
    </w:p>
    <w:p w14:paraId="47334D3F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 xml:space="preserve">- Трудовые — персонал, квалификация, производительность труда  </w:t>
      </w:r>
    </w:p>
    <w:p w14:paraId="162749CC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 xml:space="preserve">- Материальные — сырьё, материалы, топливо, здания, оборудование  </w:t>
      </w:r>
    </w:p>
    <w:p w14:paraId="7C46DDC3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>- Финансовые — собственный и заёмный капитал, денежные средства</w:t>
      </w:r>
    </w:p>
    <w:p w14:paraId="45B68D0E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</w:p>
    <w:p w14:paraId="074E3ED0" w14:textId="07907E44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 xml:space="preserve">5. Основные и оборотные средства: состав и структура  </w:t>
      </w:r>
    </w:p>
    <w:p w14:paraId="5FCC542E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 xml:space="preserve">Основные средства: здания, сооружения, машины, оборудование, транспорт, инструменты (&gt;12 мес. службы).  </w:t>
      </w:r>
    </w:p>
    <w:p w14:paraId="3CC63F67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>Оборотные средства: сырьё, материалы, незавершённое производство, готовая продукция, денежные средства, дебиторская задолженность.</w:t>
      </w:r>
    </w:p>
    <w:p w14:paraId="1C7B3254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</w:p>
    <w:p w14:paraId="3D46872C" w14:textId="776D9B9D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 xml:space="preserve">6. Амортизация основных средств  </w:t>
      </w:r>
    </w:p>
    <w:p w14:paraId="55BC87D6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 xml:space="preserve">Назначение — перенос стоимости ОС на себестоимость продукции.  </w:t>
      </w:r>
    </w:p>
    <w:p w14:paraId="3CB40950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>Методы: линейный, уменьшаемого остатка, по сумме чисел лет, пропорционально объёму продукции.</w:t>
      </w:r>
    </w:p>
    <w:p w14:paraId="61D62378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</w:p>
    <w:p w14:paraId="6F1B9186" w14:textId="3702A96E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 xml:space="preserve">7. Показатели использования основных средств  </w:t>
      </w:r>
    </w:p>
    <w:p w14:paraId="0FAAC735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 xml:space="preserve">- Фондоотдача = Выручка / Среднегодовая стоимость ОС  </w:t>
      </w:r>
    </w:p>
    <w:p w14:paraId="25A8E3BE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 xml:space="preserve">- </w:t>
      </w:r>
      <w:proofErr w:type="spellStart"/>
      <w:r w:rsidRPr="00CF6057">
        <w:rPr>
          <w:bCs/>
          <w:sz w:val="24"/>
          <w:szCs w:val="24"/>
        </w:rPr>
        <w:t>Фондоёмкость</w:t>
      </w:r>
      <w:proofErr w:type="spellEnd"/>
      <w:r w:rsidRPr="00CF6057">
        <w:rPr>
          <w:bCs/>
          <w:sz w:val="24"/>
          <w:szCs w:val="24"/>
        </w:rPr>
        <w:t xml:space="preserve"> = Среднегодовая стоимость ОС / Выручка (обратный показатель)  </w:t>
      </w:r>
    </w:p>
    <w:p w14:paraId="5B35BF4C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>- Фондовооружённость = Стоимость ОС / Численность работников</w:t>
      </w:r>
    </w:p>
    <w:p w14:paraId="37F8A731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</w:p>
    <w:p w14:paraId="5932E1CF" w14:textId="0DE2C0EF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 xml:space="preserve">8. Оборотные средства: структура, нормирование, оборачиваемость  </w:t>
      </w:r>
    </w:p>
    <w:p w14:paraId="100DA854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 xml:space="preserve">Структура: запасы, НЗП, готовая продукция, </w:t>
      </w:r>
      <w:proofErr w:type="spellStart"/>
      <w:r w:rsidRPr="00CF6057">
        <w:rPr>
          <w:bCs/>
          <w:sz w:val="24"/>
          <w:szCs w:val="24"/>
        </w:rPr>
        <w:t>дебиторка</w:t>
      </w:r>
      <w:proofErr w:type="spellEnd"/>
      <w:r w:rsidRPr="00CF6057">
        <w:rPr>
          <w:bCs/>
          <w:sz w:val="24"/>
          <w:szCs w:val="24"/>
        </w:rPr>
        <w:t xml:space="preserve">, деньги.  </w:t>
      </w:r>
    </w:p>
    <w:p w14:paraId="76FF6818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 xml:space="preserve">Нормирование — расчёт нормативов в днях запаса или в рублях.  </w:t>
      </w:r>
    </w:p>
    <w:p w14:paraId="3F4948CB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 xml:space="preserve">Оборачиваемость: Коэффициент оборачиваемости = Выручка / Средний остаток ОС;  </w:t>
      </w:r>
    </w:p>
    <w:p w14:paraId="797A791F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>Период оборота (в днях) = 360 / Коэффициент оборачиваемости.</w:t>
      </w:r>
    </w:p>
    <w:p w14:paraId="6A85913F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</w:p>
    <w:p w14:paraId="212208D0" w14:textId="3DE551F9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 xml:space="preserve">9. Капитал предприятия  </w:t>
      </w:r>
    </w:p>
    <w:p w14:paraId="31B8CEC2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 xml:space="preserve">Собственный — уставный капитал, добавочный, резервный, нераспределённая прибыль.  </w:t>
      </w:r>
    </w:p>
    <w:p w14:paraId="19E0AEFD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>Заёмный — кредиты, займы, кредиторская задолженность, облигации.</w:t>
      </w:r>
    </w:p>
    <w:p w14:paraId="5BA5D076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</w:p>
    <w:p w14:paraId="033B33AF" w14:textId="42F41574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 xml:space="preserve">10. Издержки производства и обращения  </w:t>
      </w:r>
    </w:p>
    <w:p w14:paraId="113A7ADF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 xml:space="preserve">Сущность — затраты на производство и реализацию продукции.  </w:t>
      </w:r>
    </w:p>
    <w:p w14:paraId="0B887CA2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 xml:space="preserve">Классификация:  </w:t>
      </w:r>
    </w:p>
    <w:p w14:paraId="0E21FF23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 xml:space="preserve">- по экономическим элементам (материальные, зарплата, амортизация и др.)  </w:t>
      </w:r>
    </w:p>
    <w:p w14:paraId="4945A29A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 xml:space="preserve">- по калькуляционным статьям (сырьё, зарплата, накладные расходы)  </w:t>
      </w:r>
    </w:p>
    <w:p w14:paraId="0F7BD354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>- постоянные и переменные, прямые и косвенные.</w:t>
      </w:r>
    </w:p>
    <w:p w14:paraId="1C66E7C7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</w:p>
    <w:p w14:paraId="32D681DA" w14:textId="63B907F9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 xml:space="preserve">11. Себестоимость продукции, методы расчёта  </w:t>
      </w:r>
    </w:p>
    <w:p w14:paraId="6A4069C0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 xml:space="preserve">Себестоимость — выраженные в денежной форме текущие затраты на производство и реализацию.  </w:t>
      </w:r>
    </w:p>
    <w:p w14:paraId="4425D79F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 xml:space="preserve">Методы: позаказный, </w:t>
      </w:r>
      <w:proofErr w:type="spellStart"/>
      <w:r w:rsidRPr="00CF6057">
        <w:rPr>
          <w:bCs/>
          <w:sz w:val="24"/>
          <w:szCs w:val="24"/>
        </w:rPr>
        <w:t>попроцессный</w:t>
      </w:r>
      <w:proofErr w:type="spellEnd"/>
      <w:r w:rsidRPr="00CF6057">
        <w:rPr>
          <w:bCs/>
          <w:sz w:val="24"/>
          <w:szCs w:val="24"/>
        </w:rPr>
        <w:t xml:space="preserve">, </w:t>
      </w:r>
      <w:proofErr w:type="spellStart"/>
      <w:r w:rsidRPr="00CF6057">
        <w:rPr>
          <w:bCs/>
          <w:sz w:val="24"/>
          <w:szCs w:val="24"/>
        </w:rPr>
        <w:t>попередельный</w:t>
      </w:r>
      <w:proofErr w:type="spellEnd"/>
      <w:r w:rsidRPr="00CF6057">
        <w:rPr>
          <w:bCs/>
          <w:sz w:val="24"/>
          <w:szCs w:val="24"/>
        </w:rPr>
        <w:t>, нормативный, прямого калькулирования (</w:t>
      </w:r>
      <w:proofErr w:type="spellStart"/>
      <w:r w:rsidRPr="00CF6057">
        <w:rPr>
          <w:bCs/>
          <w:sz w:val="24"/>
          <w:szCs w:val="24"/>
        </w:rPr>
        <w:t>direct-costing</w:t>
      </w:r>
      <w:proofErr w:type="spellEnd"/>
      <w:r w:rsidRPr="00CF6057">
        <w:rPr>
          <w:bCs/>
          <w:sz w:val="24"/>
          <w:szCs w:val="24"/>
        </w:rPr>
        <w:t>), ABC.</w:t>
      </w:r>
    </w:p>
    <w:p w14:paraId="7ACDC5AD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</w:p>
    <w:p w14:paraId="432572A9" w14:textId="0FBF621C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 xml:space="preserve">12. Цена продукции и методы ценообразования  </w:t>
      </w:r>
    </w:p>
    <w:p w14:paraId="0EAC9E21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 xml:space="preserve">Методы:  </w:t>
      </w:r>
    </w:p>
    <w:p w14:paraId="0F3B1E93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 xml:space="preserve">- затратные (себестоимость + желаемая наценка)  </w:t>
      </w:r>
    </w:p>
    <w:p w14:paraId="6A10A4EC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 xml:space="preserve">- рыночные (ориентация на цены конкурентов)  </w:t>
      </w:r>
    </w:p>
    <w:p w14:paraId="1B93E26E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 xml:space="preserve">- ценностные (на основе воспринимаемой ценности)  </w:t>
      </w:r>
    </w:p>
    <w:p w14:paraId="136250A2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>- параметрические, по уровню спроса и др.</w:t>
      </w:r>
    </w:p>
    <w:p w14:paraId="3DBC12F2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</w:p>
    <w:p w14:paraId="732F9B50" w14:textId="3A3805B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 xml:space="preserve">13. Доходы и прибыль предприятия  </w:t>
      </w:r>
    </w:p>
    <w:p w14:paraId="04663E42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 xml:space="preserve">Доходы: выручка, прочие доходы.  </w:t>
      </w:r>
    </w:p>
    <w:p w14:paraId="616F168F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 xml:space="preserve">Прибыль: валовая, от продаж, до налогообложения, чистая.  </w:t>
      </w:r>
    </w:p>
    <w:p w14:paraId="7DC148B5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>Значение — главный показатель эффективности и источник развития.</w:t>
      </w:r>
    </w:p>
    <w:p w14:paraId="7B0F4302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</w:p>
    <w:p w14:paraId="138A9C4A" w14:textId="419761C5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 xml:space="preserve">14. Рентабельность  </w:t>
      </w:r>
    </w:p>
    <w:p w14:paraId="479A8066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 xml:space="preserve">Показывает, сколько прибыли приносит рубль затрат или активов.  </w:t>
      </w:r>
    </w:p>
    <w:p w14:paraId="0D3CA7C4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 xml:space="preserve">Основные показатели:  </w:t>
      </w:r>
    </w:p>
    <w:p w14:paraId="6AFCD474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 xml:space="preserve">- рентабельность продаж (ROS)  </w:t>
      </w:r>
    </w:p>
    <w:p w14:paraId="006F6692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 xml:space="preserve">- рентабельность продукции  </w:t>
      </w:r>
    </w:p>
    <w:p w14:paraId="4CBEAF67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 xml:space="preserve">- рентабельность активов (ROA)  </w:t>
      </w:r>
    </w:p>
    <w:p w14:paraId="4A5BDD62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>- рентабельность собственного капитала (ROE)</w:t>
      </w:r>
    </w:p>
    <w:p w14:paraId="4148CB2C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</w:p>
    <w:p w14:paraId="20A73745" w14:textId="63EDE0A4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 xml:space="preserve">15. Финансовые результаты и их использование  </w:t>
      </w:r>
    </w:p>
    <w:p w14:paraId="4A001534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 xml:space="preserve">Формируются в Отчёте о финансовых результатах.  </w:t>
      </w:r>
    </w:p>
    <w:p w14:paraId="003A3C25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 xml:space="preserve">Виды прибыли: валовая → от продаж → до налогообложения → чистая.  </w:t>
      </w:r>
    </w:p>
    <w:p w14:paraId="5521F928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>Использование чистой прибыли: выплата дивидендов, создание резервов, реинвестирование, социальные выплаты.</w:t>
      </w:r>
    </w:p>
    <w:p w14:paraId="136069B3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</w:p>
    <w:p w14:paraId="74C3A4AF" w14:textId="3F7794F3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 xml:space="preserve">16. Производительность труда  </w:t>
      </w:r>
    </w:p>
    <w:p w14:paraId="1091B14F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 xml:space="preserve">Выработка = Объём продукции / Число работников (или чел.-часов).  </w:t>
      </w:r>
    </w:p>
    <w:p w14:paraId="404BCE2F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 xml:space="preserve">Трудоёмкость — обратный показатель.  </w:t>
      </w:r>
    </w:p>
    <w:p w14:paraId="3731BA8A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>Факторы: технический уровень, организация производства, квалификация, мотивация.</w:t>
      </w:r>
    </w:p>
    <w:p w14:paraId="09CE1554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</w:p>
    <w:p w14:paraId="4214FF26" w14:textId="553078D4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 xml:space="preserve">17. Заработная плата: формы и системы  </w:t>
      </w:r>
    </w:p>
    <w:p w14:paraId="3A8D2128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 xml:space="preserve">Формы: повременная, сдельная, бестарифная.  </w:t>
      </w:r>
    </w:p>
    <w:p w14:paraId="533DD8E4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 xml:space="preserve">Системы: повременно-премиальная, прямую сдельную, сдельно-прогрессивную, аккордную, OKR/KPI-бонусные и др.  </w:t>
      </w:r>
    </w:p>
    <w:p w14:paraId="06B6891C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>Принципы: справедливость, стимулирование, соответствие прожиточному минимуму.</w:t>
      </w:r>
    </w:p>
    <w:p w14:paraId="23B6A854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</w:p>
    <w:p w14:paraId="316457FD" w14:textId="4EA833C8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 xml:space="preserve">18. Планирование деятельности организации  </w:t>
      </w:r>
    </w:p>
    <w:p w14:paraId="71904499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lastRenderedPageBreak/>
        <w:t xml:space="preserve">Цели — достижение стратегических ориентиров.  </w:t>
      </w:r>
    </w:p>
    <w:p w14:paraId="46A48A8E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 xml:space="preserve">Этапы: анализ ситуации → постановка целей → разработка альтернатив → выбор и утверждение плана → реализация и контроль.  </w:t>
      </w:r>
    </w:p>
    <w:p w14:paraId="316455DC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>Виды планов: стратегические, тактические, оперативные; по срокам — долгосрочные, среднесрочные, краткосрочные.</w:t>
      </w:r>
    </w:p>
    <w:p w14:paraId="713E9E74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</w:p>
    <w:p w14:paraId="0A51B790" w14:textId="5082FAF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 xml:space="preserve">19. Бизнес-план: структура и назначение  </w:t>
      </w:r>
    </w:p>
    <w:p w14:paraId="7BFBC6AE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 xml:space="preserve">Назначение — обоснование проекта для инвесторов, банков, собственного управления.  </w:t>
      </w:r>
    </w:p>
    <w:p w14:paraId="05020A55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>Основные разделы: резюме, описание компании, продукты/услуги, анализ рынка, маркетинговый план, производственный план, организационный план, финансовый план, риски и гарантии.</w:t>
      </w:r>
    </w:p>
    <w:p w14:paraId="3A5321F1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</w:p>
    <w:p w14:paraId="2249E3D5" w14:textId="52F4C005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 xml:space="preserve">20. Инвестиции предприятия  </w:t>
      </w:r>
    </w:p>
    <w:p w14:paraId="07B62E96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 xml:space="preserve">Понятие — долгосрочные вложения в основные и оборотные средства.  </w:t>
      </w:r>
    </w:p>
    <w:p w14:paraId="7325D98D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 xml:space="preserve">Виды: реальные (в ОС), финансовые (ценные бумаги), нематериальные (НМА).  </w:t>
      </w:r>
    </w:p>
    <w:p w14:paraId="0E17E4BF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>Источники: собственная прибыль, амортизация, кредиты, эмиссия акций, лизинг, бюджетные средства.</w:t>
      </w:r>
    </w:p>
    <w:p w14:paraId="45AF23DE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</w:p>
    <w:p w14:paraId="6AFFC321" w14:textId="09388261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 xml:space="preserve">21. Показатели экономической эффективности инвестиций  </w:t>
      </w:r>
    </w:p>
    <w:p w14:paraId="70EDADC4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 xml:space="preserve">- Чистая приведённая стоимость (NPV)  </w:t>
      </w:r>
    </w:p>
    <w:p w14:paraId="69301DE1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 xml:space="preserve">- Внутренняя норма доходности (IRR)  </w:t>
      </w:r>
    </w:p>
    <w:p w14:paraId="75F72D4E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 xml:space="preserve">- Индекс доходности (PI)  </w:t>
      </w:r>
    </w:p>
    <w:p w14:paraId="2692111C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>- Срок окупаемости (PP) и дисконтированный срок окупаемости (DPP)</w:t>
      </w:r>
    </w:p>
    <w:p w14:paraId="4CA717BE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</w:p>
    <w:p w14:paraId="4146B32F" w14:textId="6FF7370D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 xml:space="preserve">22. Налоги и налоговая система предприятия  </w:t>
      </w:r>
    </w:p>
    <w:p w14:paraId="5054DFC6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>Основные налоги (в РФ): НДС, налог на прибыль, НДФЛ (как налоговый агент), имущественный, транспортный, земельный, УСН/ЕСХН (для спецрежимов).</w:t>
      </w:r>
    </w:p>
    <w:p w14:paraId="631996A1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</w:p>
    <w:p w14:paraId="67B48750" w14:textId="19685B14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 xml:space="preserve">23. Оценка финансового состояния  </w:t>
      </w:r>
    </w:p>
    <w:p w14:paraId="13B7E653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 xml:space="preserve">- Ликвидность: коэффициенты текущей, быстрой, абсолютной ликвидности  </w:t>
      </w:r>
    </w:p>
    <w:p w14:paraId="110BC4F6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 xml:space="preserve">- Платёжеспособность: покрытие процентов (ICR), долг/EBITDA  </w:t>
      </w:r>
    </w:p>
    <w:p w14:paraId="0B8FDDCC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>- Финансовая устойчивость: коэффициент автономии, соотношение заёмного и собственного капитала</w:t>
      </w:r>
    </w:p>
    <w:p w14:paraId="293C9914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</w:p>
    <w:p w14:paraId="14C95010" w14:textId="5A7FC796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 xml:space="preserve">24. Оборот капитала и его кругооборот  </w:t>
      </w:r>
    </w:p>
    <w:p w14:paraId="0A112758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 xml:space="preserve">Кругооборот: Д → Т → П → Т’ → Д’ (денежная → производственная → товарная стадия).  </w:t>
      </w:r>
    </w:p>
    <w:p w14:paraId="4F1F10EB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>Оборот — полный цикл от авансирования до возврата средств в увеличенном размере.</w:t>
      </w:r>
    </w:p>
    <w:p w14:paraId="75D8D8D1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</w:p>
    <w:p w14:paraId="1B02B4C7" w14:textId="16236056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 xml:space="preserve">25. Внешнеэкономическая деятельность (ВЭД)  </w:t>
      </w:r>
    </w:p>
    <w:p w14:paraId="51DDEAAB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>Экспорт, импорт, совместные предприятия, международный лизинг, валютные операции. Регулируется таможенным и валютным законодательством.</w:t>
      </w:r>
    </w:p>
    <w:p w14:paraId="49807AB0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</w:p>
    <w:p w14:paraId="60EF803C" w14:textId="61582BC1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 xml:space="preserve">26. Государственное регулирование экономики  </w:t>
      </w:r>
    </w:p>
    <w:p w14:paraId="5F1776E1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>Методы: правовое (законы), экономическое (налоги, субсидии, ставки ЦБ), административное (лицензии, квоты), антимонопольное регулирование.</w:t>
      </w:r>
    </w:p>
    <w:p w14:paraId="223883F6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</w:p>
    <w:p w14:paraId="6D2B2F42" w14:textId="480D70E1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 xml:space="preserve">27. Конкуренция и конкурентоспособность  </w:t>
      </w:r>
    </w:p>
    <w:p w14:paraId="2CC0EE57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 xml:space="preserve">Виды конкуренции: совершенная, монополистическая, олигополия, монополия.  </w:t>
      </w:r>
    </w:p>
    <w:p w14:paraId="008440B9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>Конкурентоспособность продукции = качество + цена + сервис + бренд.</w:t>
      </w:r>
    </w:p>
    <w:p w14:paraId="6CB3A6C3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</w:p>
    <w:p w14:paraId="43117177" w14:textId="758DFCE1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 xml:space="preserve">28. Инновационная деятельность и её оценка  </w:t>
      </w:r>
    </w:p>
    <w:p w14:paraId="0F3AB388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 xml:space="preserve">Виды инноваций: продуктовая, процессная, маркетинговая, организационная.  </w:t>
      </w:r>
    </w:p>
    <w:p w14:paraId="5A061EF4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>Экономическая оценка — через NPV, IRR инновационных проектов, рост выручки и доли рынка.</w:t>
      </w:r>
    </w:p>
    <w:p w14:paraId="37DE5979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</w:p>
    <w:p w14:paraId="681B40D6" w14:textId="0C92950B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 xml:space="preserve">29. Риски в деятельности организации  </w:t>
      </w:r>
    </w:p>
    <w:p w14:paraId="78932F53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 xml:space="preserve">Виды: производственные, коммерческие, финансовые, кредитные, валютные, страновые.  </w:t>
      </w:r>
    </w:p>
    <w:p w14:paraId="418B7E56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>Методы снижения: диверсификация, страхование, хеджирование, резервирование, лимитирование.</w:t>
      </w:r>
    </w:p>
    <w:p w14:paraId="1F7A7466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</w:p>
    <w:p w14:paraId="37D027A6" w14:textId="55078A15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 xml:space="preserve">30. Пути повышения эффективности деятельности предприятия  </w:t>
      </w:r>
    </w:p>
    <w:p w14:paraId="478DE6CB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 xml:space="preserve">- Снижение себестоимости (бережливое производство, автоматизация)  </w:t>
      </w:r>
    </w:p>
    <w:p w14:paraId="29DBCB45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 xml:space="preserve">- Рост производительности труда и фондоотдачи  </w:t>
      </w:r>
    </w:p>
    <w:p w14:paraId="7011E184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 xml:space="preserve">- Оптимизация ассортимента и ценообразования  </w:t>
      </w:r>
    </w:p>
    <w:p w14:paraId="790581C8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 xml:space="preserve">- Внедрение инноваций и новых технологий  </w:t>
      </w:r>
    </w:p>
    <w:p w14:paraId="6350C72C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 xml:space="preserve">- Совершенствование системы управления и мотивации  </w:t>
      </w:r>
    </w:p>
    <w:p w14:paraId="2CF5C405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bCs/>
          <w:sz w:val="24"/>
          <w:szCs w:val="24"/>
        </w:rPr>
      </w:pPr>
      <w:r w:rsidRPr="00CF6057">
        <w:rPr>
          <w:bCs/>
          <w:sz w:val="24"/>
          <w:szCs w:val="24"/>
        </w:rPr>
        <w:t xml:space="preserve">- Улучшение качества и выход на новые рынки  </w:t>
      </w:r>
    </w:p>
    <w:p w14:paraId="6B6DAFE8" w14:textId="77777777" w:rsidR="00CF6057" w:rsidRPr="00CF6057" w:rsidRDefault="00CF6057" w:rsidP="009A26A7">
      <w:pPr>
        <w:spacing w:before="10" w:line="276" w:lineRule="auto"/>
        <w:ind w:right="12" w:firstLine="220"/>
        <w:jc w:val="both"/>
        <w:rPr>
          <w:rFonts w:ascii="Arial" w:hAnsi="Arial" w:cs="Arial"/>
          <w:color w:val="2E2B29"/>
          <w:sz w:val="27"/>
          <w:szCs w:val="27"/>
          <w:shd w:val="clear" w:color="auto" w:fill="FCFAF8"/>
          <w:lang w:eastAsia="ru-RU"/>
        </w:rPr>
      </w:pPr>
      <w:r w:rsidRPr="00CF6057">
        <w:rPr>
          <w:bCs/>
          <w:sz w:val="24"/>
          <w:szCs w:val="24"/>
        </w:rPr>
        <w:t xml:space="preserve">- Эффективное управление оборотным капиталом и </w:t>
      </w:r>
      <w:proofErr w:type="spellStart"/>
      <w:r w:rsidRPr="00CF6057">
        <w:rPr>
          <w:bCs/>
          <w:sz w:val="24"/>
          <w:szCs w:val="24"/>
        </w:rPr>
        <w:t>дебиторкой</w:t>
      </w:r>
      <w:proofErr w:type="spellEnd"/>
    </w:p>
    <w:p w14:paraId="0119A99B" w14:textId="745AEA15" w:rsidR="00CF6057" w:rsidRPr="00CF6057" w:rsidRDefault="00CF6057" w:rsidP="009A26A7">
      <w:pPr>
        <w:spacing w:before="10" w:line="276" w:lineRule="auto"/>
        <w:ind w:right="12" w:firstLine="220"/>
        <w:jc w:val="center"/>
        <w:rPr>
          <w:b/>
          <w:sz w:val="24"/>
          <w:szCs w:val="24"/>
        </w:rPr>
      </w:pPr>
    </w:p>
    <w:sectPr w:rsidR="00CF6057" w:rsidRPr="00CF6057">
      <w:pgSz w:w="11920" w:h="16850"/>
      <w:pgMar w:top="851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2874A" w14:textId="77777777" w:rsidR="00B30920" w:rsidRDefault="00B30920">
      <w:r>
        <w:separator/>
      </w:r>
    </w:p>
  </w:endnote>
  <w:endnote w:type="continuationSeparator" w:id="0">
    <w:p w14:paraId="30C2A229" w14:textId="77777777" w:rsidR="00B30920" w:rsidRDefault="00B309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07FEB" w14:textId="77777777" w:rsidR="00B30920" w:rsidRDefault="00B30920">
      <w:r>
        <w:separator/>
      </w:r>
    </w:p>
  </w:footnote>
  <w:footnote w:type="continuationSeparator" w:id="0">
    <w:p w14:paraId="23BD67AC" w14:textId="77777777" w:rsidR="00B30920" w:rsidRDefault="00B309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E6F9C"/>
    <w:multiLevelType w:val="hybridMultilevel"/>
    <w:tmpl w:val="FACC184E"/>
    <w:lvl w:ilvl="0" w:tplc="D3FE2E1E">
      <w:start w:val="1"/>
      <w:numFmt w:val="bullet"/>
      <w:lvlText w:val="–"/>
      <w:lvlJc w:val="left"/>
      <w:pPr>
        <w:ind w:left="110" w:hanging="9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B48835DA">
      <w:start w:val="1"/>
      <w:numFmt w:val="bullet"/>
      <w:lvlText w:val="•"/>
      <w:lvlJc w:val="left"/>
      <w:pPr>
        <w:ind w:left="642" w:hanging="994"/>
      </w:pPr>
      <w:rPr>
        <w:rFonts w:hint="default"/>
        <w:lang w:val="ru-RU" w:eastAsia="en-US" w:bidi="ar-SA"/>
      </w:rPr>
    </w:lvl>
    <w:lvl w:ilvl="2" w:tplc="474EF830">
      <w:start w:val="1"/>
      <w:numFmt w:val="bullet"/>
      <w:lvlText w:val="•"/>
      <w:lvlJc w:val="left"/>
      <w:pPr>
        <w:ind w:left="1164" w:hanging="994"/>
      </w:pPr>
      <w:rPr>
        <w:rFonts w:hint="default"/>
        <w:lang w:val="ru-RU" w:eastAsia="en-US" w:bidi="ar-SA"/>
      </w:rPr>
    </w:lvl>
    <w:lvl w:ilvl="3" w:tplc="CAD4A480">
      <w:start w:val="1"/>
      <w:numFmt w:val="bullet"/>
      <w:lvlText w:val="•"/>
      <w:lvlJc w:val="left"/>
      <w:pPr>
        <w:ind w:left="1686" w:hanging="994"/>
      </w:pPr>
      <w:rPr>
        <w:rFonts w:hint="default"/>
        <w:lang w:val="ru-RU" w:eastAsia="en-US" w:bidi="ar-SA"/>
      </w:rPr>
    </w:lvl>
    <w:lvl w:ilvl="4" w:tplc="5F6E8BC8">
      <w:start w:val="1"/>
      <w:numFmt w:val="bullet"/>
      <w:lvlText w:val="•"/>
      <w:lvlJc w:val="left"/>
      <w:pPr>
        <w:ind w:left="2209" w:hanging="994"/>
      </w:pPr>
      <w:rPr>
        <w:rFonts w:hint="default"/>
        <w:lang w:val="ru-RU" w:eastAsia="en-US" w:bidi="ar-SA"/>
      </w:rPr>
    </w:lvl>
    <w:lvl w:ilvl="5" w:tplc="F9722904">
      <w:start w:val="1"/>
      <w:numFmt w:val="bullet"/>
      <w:lvlText w:val="•"/>
      <w:lvlJc w:val="left"/>
      <w:pPr>
        <w:ind w:left="2731" w:hanging="994"/>
      </w:pPr>
      <w:rPr>
        <w:rFonts w:hint="default"/>
        <w:lang w:val="ru-RU" w:eastAsia="en-US" w:bidi="ar-SA"/>
      </w:rPr>
    </w:lvl>
    <w:lvl w:ilvl="6" w:tplc="D6A408CA">
      <w:start w:val="1"/>
      <w:numFmt w:val="bullet"/>
      <w:lvlText w:val="•"/>
      <w:lvlJc w:val="left"/>
      <w:pPr>
        <w:ind w:left="3253" w:hanging="994"/>
      </w:pPr>
      <w:rPr>
        <w:rFonts w:hint="default"/>
        <w:lang w:val="ru-RU" w:eastAsia="en-US" w:bidi="ar-SA"/>
      </w:rPr>
    </w:lvl>
    <w:lvl w:ilvl="7" w:tplc="854E7EA8">
      <w:start w:val="1"/>
      <w:numFmt w:val="bullet"/>
      <w:lvlText w:val="•"/>
      <w:lvlJc w:val="left"/>
      <w:pPr>
        <w:ind w:left="3776" w:hanging="994"/>
      </w:pPr>
      <w:rPr>
        <w:rFonts w:hint="default"/>
        <w:lang w:val="ru-RU" w:eastAsia="en-US" w:bidi="ar-SA"/>
      </w:rPr>
    </w:lvl>
    <w:lvl w:ilvl="8" w:tplc="836C4B9C">
      <w:start w:val="1"/>
      <w:numFmt w:val="bullet"/>
      <w:lvlText w:val="•"/>
      <w:lvlJc w:val="left"/>
      <w:pPr>
        <w:ind w:left="4298" w:hanging="994"/>
      </w:pPr>
      <w:rPr>
        <w:rFonts w:hint="default"/>
        <w:lang w:val="ru-RU" w:eastAsia="en-US" w:bidi="ar-SA"/>
      </w:rPr>
    </w:lvl>
  </w:abstractNum>
  <w:abstractNum w:abstractNumId="1" w15:restartNumberingAfterBreak="0">
    <w:nsid w:val="09BF0FBC"/>
    <w:multiLevelType w:val="hybridMultilevel"/>
    <w:tmpl w:val="861E9270"/>
    <w:lvl w:ilvl="0" w:tplc="781C42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9002A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C61D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006B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5870B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008BF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843D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AA834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94E1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273B3"/>
    <w:multiLevelType w:val="hybridMultilevel"/>
    <w:tmpl w:val="EE9A4B30"/>
    <w:lvl w:ilvl="0" w:tplc="BE4C1A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E2B6E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5AED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7E46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C2E6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9100A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6C60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CE9DA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8476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E4299"/>
    <w:multiLevelType w:val="hybridMultilevel"/>
    <w:tmpl w:val="58922AA0"/>
    <w:lvl w:ilvl="0" w:tplc="B202966C">
      <w:start w:val="1"/>
      <w:numFmt w:val="bullet"/>
      <w:lvlText w:val=""/>
      <w:lvlJc w:val="left"/>
      <w:pPr>
        <w:ind w:left="22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36B2DBA8">
      <w:start w:val="1"/>
      <w:numFmt w:val="bullet"/>
      <w:lvlText w:val="•"/>
      <w:lvlJc w:val="left"/>
      <w:pPr>
        <w:ind w:left="1223" w:hanging="286"/>
      </w:pPr>
      <w:rPr>
        <w:rFonts w:hint="default"/>
        <w:lang w:val="ru-RU" w:eastAsia="en-US" w:bidi="ar-SA"/>
      </w:rPr>
    </w:lvl>
    <w:lvl w:ilvl="2" w:tplc="7DFEFB18">
      <w:start w:val="1"/>
      <w:numFmt w:val="bullet"/>
      <w:lvlText w:val="•"/>
      <w:lvlJc w:val="left"/>
      <w:pPr>
        <w:ind w:left="2226" w:hanging="286"/>
      </w:pPr>
      <w:rPr>
        <w:rFonts w:hint="default"/>
        <w:lang w:val="ru-RU" w:eastAsia="en-US" w:bidi="ar-SA"/>
      </w:rPr>
    </w:lvl>
    <w:lvl w:ilvl="3" w:tplc="72245D5E">
      <w:start w:val="1"/>
      <w:numFmt w:val="bullet"/>
      <w:lvlText w:val="•"/>
      <w:lvlJc w:val="left"/>
      <w:pPr>
        <w:ind w:left="3229" w:hanging="286"/>
      </w:pPr>
      <w:rPr>
        <w:rFonts w:hint="default"/>
        <w:lang w:val="ru-RU" w:eastAsia="en-US" w:bidi="ar-SA"/>
      </w:rPr>
    </w:lvl>
    <w:lvl w:ilvl="4" w:tplc="34BA3C62">
      <w:start w:val="1"/>
      <w:numFmt w:val="bullet"/>
      <w:lvlText w:val="•"/>
      <w:lvlJc w:val="left"/>
      <w:pPr>
        <w:ind w:left="4232" w:hanging="286"/>
      </w:pPr>
      <w:rPr>
        <w:rFonts w:hint="default"/>
        <w:lang w:val="ru-RU" w:eastAsia="en-US" w:bidi="ar-SA"/>
      </w:rPr>
    </w:lvl>
    <w:lvl w:ilvl="5" w:tplc="E78CABFE">
      <w:start w:val="1"/>
      <w:numFmt w:val="bullet"/>
      <w:lvlText w:val="•"/>
      <w:lvlJc w:val="left"/>
      <w:pPr>
        <w:ind w:left="5235" w:hanging="286"/>
      </w:pPr>
      <w:rPr>
        <w:rFonts w:hint="default"/>
        <w:lang w:val="ru-RU" w:eastAsia="en-US" w:bidi="ar-SA"/>
      </w:rPr>
    </w:lvl>
    <w:lvl w:ilvl="6" w:tplc="C082ED18">
      <w:start w:val="1"/>
      <w:numFmt w:val="bullet"/>
      <w:lvlText w:val="•"/>
      <w:lvlJc w:val="left"/>
      <w:pPr>
        <w:ind w:left="6238" w:hanging="286"/>
      </w:pPr>
      <w:rPr>
        <w:rFonts w:hint="default"/>
        <w:lang w:val="ru-RU" w:eastAsia="en-US" w:bidi="ar-SA"/>
      </w:rPr>
    </w:lvl>
    <w:lvl w:ilvl="7" w:tplc="3BB05BFC">
      <w:start w:val="1"/>
      <w:numFmt w:val="bullet"/>
      <w:lvlText w:val="•"/>
      <w:lvlJc w:val="left"/>
      <w:pPr>
        <w:ind w:left="7241" w:hanging="286"/>
      </w:pPr>
      <w:rPr>
        <w:rFonts w:hint="default"/>
        <w:lang w:val="ru-RU" w:eastAsia="en-US" w:bidi="ar-SA"/>
      </w:rPr>
    </w:lvl>
    <w:lvl w:ilvl="8" w:tplc="49AA721A">
      <w:start w:val="1"/>
      <w:numFmt w:val="bullet"/>
      <w:lvlText w:val="•"/>
      <w:lvlJc w:val="left"/>
      <w:pPr>
        <w:ind w:left="8244" w:hanging="286"/>
      </w:pPr>
      <w:rPr>
        <w:rFonts w:hint="default"/>
        <w:lang w:val="ru-RU" w:eastAsia="en-US" w:bidi="ar-SA"/>
      </w:rPr>
    </w:lvl>
  </w:abstractNum>
  <w:abstractNum w:abstractNumId="4" w15:restartNumberingAfterBreak="0">
    <w:nsid w:val="1A350902"/>
    <w:multiLevelType w:val="hybridMultilevel"/>
    <w:tmpl w:val="9F226D28"/>
    <w:lvl w:ilvl="0" w:tplc="3418E882">
      <w:start w:val="1"/>
      <w:numFmt w:val="decimal"/>
      <w:lvlText w:val="%1."/>
      <w:lvlJc w:val="left"/>
      <w:pPr>
        <w:ind w:left="965" w:hanging="360"/>
      </w:pPr>
      <w:rPr>
        <w:rFonts w:ascii="Times New Roman" w:eastAsia="Times New Roman" w:hAnsi="Times New Roman" w:cs="Times New Roman" w:hint="default"/>
        <w:b/>
        <w:bCs/>
        <w:sz w:val="24"/>
        <w:szCs w:val="24"/>
        <w:lang w:val="ru-RU" w:eastAsia="en-US" w:bidi="ar-SA"/>
      </w:rPr>
    </w:lvl>
    <w:lvl w:ilvl="1" w:tplc="576A19C2">
      <w:start w:val="1"/>
      <w:numFmt w:val="decimal"/>
      <w:lvlText w:val="%2."/>
      <w:lvlJc w:val="left"/>
      <w:pPr>
        <w:ind w:left="3788" w:hanging="567"/>
        <w:jc w:val="right"/>
      </w:pPr>
      <w:rPr>
        <w:rFonts w:ascii="Times New Roman" w:eastAsia="Times New Roman" w:hAnsi="Times New Roman" w:cs="Times New Roman" w:hint="default"/>
        <w:b/>
        <w:bCs/>
        <w:sz w:val="24"/>
        <w:szCs w:val="24"/>
        <w:lang w:val="ru-RU" w:eastAsia="en-US" w:bidi="ar-SA"/>
      </w:rPr>
    </w:lvl>
    <w:lvl w:ilvl="2" w:tplc="695E9472">
      <w:start w:val="1"/>
      <w:numFmt w:val="bullet"/>
      <w:lvlText w:val="•"/>
      <w:lvlJc w:val="left"/>
      <w:pPr>
        <w:ind w:left="4540" w:hanging="567"/>
      </w:pPr>
      <w:rPr>
        <w:rFonts w:hint="default"/>
        <w:lang w:val="ru-RU" w:eastAsia="en-US" w:bidi="ar-SA"/>
      </w:rPr>
    </w:lvl>
    <w:lvl w:ilvl="3" w:tplc="7C622F74">
      <w:start w:val="1"/>
      <w:numFmt w:val="bullet"/>
      <w:lvlText w:val="•"/>
      <w:lvlJc w:val="left"/>
      <w:pPr>
        <w:ind w:left="5300" w:hanging="567"/>
      </w:pPr>
      <w:rPr>
        <w:rFonts w:hint="default"/>
        <w:lang w:val="ru-RU" w:eastAsia="en-US" w:bidi="ar-SA"/>
      </w:rPr>
    </w:lvl>
    <w:lvl w:ilvl="4" w:tplc="C664A588">
      <w:start w:val="1"/>
      <w:numFmt w:val="bullet"/>
      <w:lvlText w:val="•"/>
      <w:lvlJc w:val="left"/>
      <w:pPr>
        <w:ind w:left="6060" w:hanging="567"/>
      </w:pPr>
      <w:rPr>
        <w:rFonts w:hint="default"/>
        <w:lang w:val="ru-RU" w:eastAsia="en-US" w:bidi="ar-SA"/>
      </w:rPr>
    </w:lvl>
    <w:lvl w:ilvl="5" w:tplc="F4AAABE4">
      <w:start w:val="1"/>
      <w:numFmt w:val="bullet"/>
      <w:lvlText w:val="•"/>
      <w:lvlJc w:val="left"/>
      <w:pPr>
        <w:ind w:left="6820" w:hanging="567"/>
      </w:pPr>
      <w:rPr>
        <w:rFonts w:hint="default"/>
        <w:lang w:val="ru-RU" w:eastAsia="en-US" w:bidi="ar-SA"/>
      </w:rPr>
    </w:lvl>
    <w:lvl w:ilvl="6" w:tplc="E5D49046">
      <w:start w:val="1"/>
      <w:numFmt w:val="bullet"/>
      <w:lvlText w:val="•"/>
      <w:lvlJc w:val="left"/>
      <w:pPr>
        <w:ind w:left="7580" w:hanging="567"/>
      </w:pPr>
      <w:rPr>
        <w:rFonts w:hint="default"/>
        <w:lang w:val="ru-RU" w:eastAsia="en-US" w:bidi="ar-SA"/>
      </w:rPr>
    </w:lvl>
    <w:lvl w:ilvl="7" w:tplc="5FCEDD2E">
      <w:start w:val="1"/>
      <w:numFmt w:val="bullet"/>
      <w:lvlText w:val="•"/>
      <w:lvlJc w:val="left"/>
      <w:pPr>
        <w:ind w:left="8340" w:hanging="567"/>
      </w:pPr>
      <w:rPr>
        <w:rFonts w:hint="default"/>
        <w:lang w:val="ru-RU" w:eastAsia="en-US" w:bidi="ar-SA"/>
      </w:rPr>
    </w:lvl>
    <w:lvl w:ilvl="8" w:tplc="EFC608DE">
      <w:start w:val="1"/>
      <w:numFmt w:val="bullet"/>
      <w:lvlText w:val="•"/>
      <w:lvlJc w:val="left"/>
      <w:pPr>
        <w:ind w:left="9100" w:hanging="567"/>
      </w:pPr>
      <w:rPr>
        <w:rFonts w:hint="default"/>
        <w:lang w:val="ru-RU" w:eastAsia="en-US" w:bidi="ar-SA"/>
      </w:rPr>
    </w:lvl>
  </w:abstractNum>
  <w:abstractNum w:abstractNumId="5" w15:restartNumberingAfterBreak="0">
    <w:nsid w:val="1AE50A7C"/>
    <w:multiLevelType w:val="hybridMultilevel"/>
    <w:tmpl w:val="D548AECA"/>
    <w:lvl w:ilvl="0" w:tplc="E66C67E6">
      <w:start w:val="1"/>
      <w:numFmt w:val="bullet"/>
      <w:lvlText w:val=""/>
      <w:lvlJc w:val="left"/>
      <w:pPr>
        <w:ind w:left="110" w:hanging="996"/>
      </w:pPr>
      <w:rPr>
        <w:rFonts w:ascii="Symbol" w:eastAsia="Symbol" w:hAnsi="Symbol" w:cs="Symbol" w:hint="default"/>
        <w:spacing w:val="0"/>
        <w:lang w:val="ru-RU" w:eastAsia="en-US" w:bidi="ar-SA"/>
      </w:rPr>
    </w:lvl>
    <w:lvl w:ilvl="1" w:tplc="4A3EC444">
      <w:start w:val="1"/>
      <w:numFmt w:val="bullet"/>
      <w:lvlText w:val="•"/>
      <w:lvlJc w:val="left"/>
      <w:pPr>
        <w:ind w:left="682" w:hanging="996"/>
      </w:pPr>
      <w:rPr>
        <w:rFonts w:hint="default"/>
        <w:lang w:val="ru-RU" w:eastAsia="en-US" w:bidi="ar-SA"/>
      </w:rPr>
    </w:lvl>
    <w:lvl w:ilvl="2" w:tplc="E95C1628">
      <w:start w:val="1"/>
      <w:numFmt w:val="bullet"/>
      <w:lvlText w:val="•"/>
      <w:lvlJc w:val="left"/>
      <w:pPr>
        <w:ind w:left="1244" w:hanging="996"/>
      </w:pPr>
      <w:rPr>
        <w:rFonts w:hint="default"/>
        <w:lang w:val="ru-RU" w:eastAsia="en-US" w:bidi="ar-SA"/>
      </w:rPr>
    </w:lvl>
    <w:lvl w:ilvl="3" w:tplc="5322CE0A">
      <w:start w:val="1"/>
      <w:numFmt w:val="bullet"/>
      <w:lvlText w:val="•"/>
      <w:lvlJc w:val="left"/>
      <w:pPr>
        <w:ind w:left="1806" w:hanging="996"/>
      </w:pPr>
      <w:rPr>
        <w:rFonts w:hint="default"/>
        <w:lang w:val="ru-RU" w:eastAsia="en-US" w:bidi="ar-SA"/>
      </w:rPr>
    </w:lvl>
    <w:lvl w:ilvl="4" w:tplc="FD3A4CBE">
      <w:start w:val="1"/>
      <w:numFmt w:val="bullet"/>
      <w:lvlText w:val="•"/>
      <w:lvlJc w:val="left"/>
      <w:pPr>
        <w:ind w:left="2368" w:hanging="996"/>
      </w:pPr>
      <w:rPr>
        <w:rFonts w:hint="default"/>
        <w:lang w:val="ru-RU" w:eastAsia="en-US" w:bidi="ar-SA"/>
      </w:rPr>
    </w:lvl>
    <w:lvl w:ilvl="5" w:tplc="99E0BA24">
      <w:start w:val="1"/>
      <w:numFmt w:val="bullet"/>
      <w:lvlText w:val="•"/>
      <w:lvlJc w:val="left"/>
      <w:pPr>
        <w:ind w:left="2930" w:hanging="996"/>
      </w:pPr>
      <w:rPr>
        <w:rFonts w:hint="default"/>
        <w:lang w:val="ru-RU" w:eastAsia="en-US" w:bidi="ar-SA"/>
      </w:rPr>
    </w:lvl>
    <w:lvl w:ilvl="6" w:tplc="77D23DD8">
      <w:start w:val="1"/>
      <w:numFmt w:val="bullet"/>
      <w:lvlText w:val="•"/>
      <w:lvlJc w:val="left"/>
      <w:pPr>
        <w:ind w:left="3492" w:hanging="996"/>
      </w:pPr>
      <w:rPr>
        <w:rFonts w:hint="default"/>
        <w:lang w:val="ru-RU" w:eastAsia="en-US" w:bidi="ar-SA"/>
      </w:rPr>
    </w:lvl>
    <w:lvl w:ilvl="7" w:tplc="FB3A69E6">
      <w:start w:val="1"/>
      <w:numFmt w:val="bullet"/>
      <w:lvlText w:val="•"/>
      <w:lvlJc w:val="left"/>
      <w:pPr>
        <w:ind w:left="4054" w:hanging="996"/>
      </w:pPr>
      <w:rPr>
        <w:rFonts w:hint="default"/>
        <w:lang w:val="ru-RU" w:eastAsia="en-US" w:bidi="ar-SA"/>
      </w:rPr>
    </w:lvl>
    <w:lvl w:ilvl="8" w:tplc="2CBEE25C">
      <w:start w:val="1"/>
      <w:numFmt w:val="bullet"/>
      <w:lvlText w:val="•"/>
      <w:lvlJc w:val="left"/>
      <w:pPr>
        <w:ind w:left="4616" w:hanging="996"/>
      </w:pPr>
      <w:rPr>
        <w:rFonts w:hint="default"/>
        <w:lang w:val="ru-RU" w:eastAsia="en-US" w:bidi="ar-SA"/>
      </w:rPr>
    </w:lvl>
  </w:abstractNum>
  <w:abstractNum w:abstractNumId="6" w15:restartNumberingAfterBreak="0">
    <w:nsid w:val="224D0BBD"/>
    <w:multiLevelType w:val="hybridMultilevel"/>
    <w:tmpl w:val="ED8C9A26"/>
    <w:lvl w:ilvl="0" w:tplc="3B56B2F4">
      <w:start w:val="1"/>
      <w:numFmt w:val="bullet"/>
      <w:lvlText w:val=""/>
      <w:lvlJc w:val="left"/>
      <w:pPr>
        <w:ind w:left="22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BEBCC0FE">
      <w:start w:val="1"/>
      <w:numFmt w:val="bullet"/>
      <w:lvlText w:val="•"/>
      <w:lvlJc w:val="left"/>
      <w:pPr>
        <w:ind w:left="1223" w:hanging="286"/>
      </w:pPr>
      <w:rPr>
        <w:rFonts w:hint="default"/>
        <w:lang w:val="ru-RU" w:eastAsia="en-US" w:bidi="ar-SA"/>
      </w:rPr>
    </w:lvl>
    <w:lvl w:ilvl="2" w:tplc="53C05958">
      <w:start w:val="1"/>
      <w:numFmt w:val="bullet"/>
      <w:lvlText w:val="•"/>
      <w:lvlJc w:val="left"/>
      <w:pPr>
        <w:ind w:left="2226" w:hanging="286"/>
      </w:pPr>
      <w:rPr>
        <w:rFonts w:hint="default"/>
        <w:lang w:val="ru-RU" w:eastAsia="en-US" w:bidi="ar-SA"/>
      </w:rPr>
    </w:lvl>
    <w:lvl w:ilvl="3" w:tplc="FE860F98">
      <w:start w:val="1"/>
      <w:numFmt w:val="bullet"/>
      <w:lvlText w:val="•"/>
      <w:lvlJc w:val="left"/>
      <w:pPr>
        <w:ind w:left="3229" w:hanging="286"/>
      </w:pPr>
      <w:rPr>
        <w:rFonts w:hint="default"/>
        <w:lang w:val="ru-RU" w:eastAsia="en-US" w:bidi="ar-SA"/>
      </w:rPr>
    </w:lvl>
    <w:lvl w:ilvl="4" w:tplc="BE4C1CA0">
      <w:start w:val="1"/>
      <w:numFmt w:val="bullet"/>
      <w:lvlText w:val="•"/>
      <w:lvlJc w:val="left"/>
      <w:pPr>
        <w:ind w:left="4232" w:hanging="286"/>
      </w:pPr>
      <w:rPr>
        <w:rFonts w:hint="default"/>
        <w:lang w:val="ru-RU" w:eastAsia="en-US" w:bidi="ar-SA"/>
      </w:rPr>
    </w:lvl>
    <w:lvl w:ilvl="5" w:tplc="8D989178">
      <w:start w:val="1"/>
      <w:numFmt w:val="bullet"/>
      <w:lvlText w:val="•"/>
      <w:lvlJc w:val="left"/>
      <w:pPr>
        <w:ind w:left="5235" w:hanging="286"/>
      </w:pPr>
      <w:rPr>
        <w:rFonts w:hint="default"/>
        <w:lang w:val="ru-RU" w:eastAsia="en-US" w:bidi="ar-SA"/>
      </w:rPr>
    </w:lvl>
    <w:lvl w:ilvl="6" w:tplc="18141476">
      <w:start w:val="1"/>
      <w:numFmt w:val="bullet"/>
      <w:lvlText w:val="•"/>
      <w:lvlJc w:val="left"/>
      <w:pPr>
        <w:ind w:left="6238" w:hanging="286"/>
      </w:pPr>
      <w:rPr>
        <w:rFonts w:hint="default"/>
        <w:lang w:val="ru-RU" w:eastAsia="en-US" w:bidi="ar-SA"/>
      </w:rPr>
    </w:lvl>
    <w:lvl w:ilvl="7" w:tplc="662C00F2">
      <w:start w:val="1"/>
      <w:numFmt w:val="bullet"/>
      <w:lvlText w:val="•"/>
      <w:lvlJc w:val="left"/>
      <w:pPr>
        <w:ind w:left="7241" w:hanging="286"/>
      </w:pPr>
      <w:rPr>
        <w:rFonts w:hint="default"/>
        <w:lang w:val="ru-RU" w:eastAsia="en-US" w:bidi="ar-SA"/>
      </w:rPr>
    </w:lvl>
    <w:lvl w:ilvl="8" w:tplc="A6FEF2BC">
      <w:start w:val="1"/>
      <w:numFmt w:val="bullet"/>
      <w:lvlText w:val="•"/>
      <w:lvlJc w:val="left"/>
      <w:pPr>
        <w:ind w:left="8244" w:hanging="286"/>
      </w:pPr>
      <w:rPr>
        <w:rFonts w:hint="default"/>
        <w:lang w:val="ru-RU" w:eastAsia="en-US" w:bidi="ar-SA"/>
      </w:rPr>
    </w:lvl>
  </w:abstractNum>
  <w:abstractNum w:abstractNumId="7" w15:restartNumberingAfterBreak="0">
    <w:nsid w:val="271E76FC"/>
    <w:multiLevelType w:val="hybridMultilevel"/>
    <w:tmpl w:val="08D8AB2A"/>
    <w:lvl w:ilvl="0" w:tplc="DED40A54">
      <w:start w:val="1"/>
      <w:numFmt w:val="bullet"/>
      <w:lvlText w:val="–"/>
      <w:lvlJc w:val="left"/>
      <w:pPr>
        <w:ind w:left="224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ACF2415A">
      <w:start w:val="1"/>
      <w:numFmt w:val="bullet"/>
      <w:lvlText w:val="•"/>
      <w:lvlJc w:val="left"/>
      <w:pPr>
        <w:ind w:left="1223" w:hanging="425"/>
      </w:pPr>
      <w:rPr>
        <w:rFonts w:hint="default"/>
        <w:lang w:val="ru-RU" w:eastAsia="en-US" w:bidi="ar-SA"/>
      </w:rPr>
    </w:lvl>
    <w:lvl w:ilvl="2" w:tplc="AA20F81E">
      <w:start w:val="1"/>
      <w:numFmt w:val="bullet"/>
      <w:lvlText w:val="•"/>
      <w:lvlJc w:val="left"/>
      <w:pPr>
        <w:ind w:left="2226" w:hanging="425"/>
      </w:pPr>
      <w:rPr>
        <w:rFonts w:hint="default"/>
        <w:lang w:val="ru-RU" w:eastAsia="en-US" w:bidi="ar-SA"/>
      </w:rPr>
    </w:lvl>
    <w:lvl w:ilvl="3" w:tplc="3E42F97A">
      <w:start w:val="1"/>
      <w:numFmt w:val="bullet"/>
      <w:lvlText w:val="•"/>
      <w:lvlJc w:val="left"/>
      <w:pPr>
        <w:ind w:left="3229" w:hanging="425"/>
      </w:pPr>
      <w:rPr>
        <w:rFonts w:hint="default"/>
        <w:lang w:val="ru-RU" w:eastAsia="en-US" w:bidi="ar-SA"/>
      </w:rPr>
    </w:lvl>
    <w:lvl w:ilvl="4" w:tplc="6E02A250">
      <w:start w:val="1"/>
      <w:numFmt w:val="bullet"/>
      <w:lvlText w:val="•"/>
      <w:lvlJc w:val="left"/>
      <w:pPr>
        <w:ind w:left="4232" w:hanging="425"/>
      </w:pPr>
      <w:rPr>
        <w:rFonts w:hint="default"/>
        <w:lang w:val="ru-RU" w:eastAsia="en-US" w:bidi="ar-SA"/>
      </w:rPr>
    </w:lvl>
    <w:lvl w:ilvl="5" w:tplc="56F8E492">
      <w:start w:val="1"/>
      <w:numFmt w:val="bullet"/>
      <w:lvlText w:val="•"/>
      <w:lvlJc w:val="left"/>
      <w:pPr>
        <w:ind w:left="5235" w:hanging="425"/>
      </w:pPr>
      <w:rPr>
        <w:rFonts w:hint="default"/>
        <w:lang w:val="ru-RU" w:eastAsia="en-US" w:bidi="ar-SA"/>
      </w:rPr>
    </w:lvl>
    <w:lvl w:ilvl="6" w:tplc="456EEE78">
      <w:start w:val="1"/>
      <w:numFmt w:val="bullet"/>
      <w:lvlText w:val="•"/>
      <w:lvlJc w:val="left"/>
      <w:pPr>
        <w:ind w:left="6238" w:hanging="425"/>
      </w:pPr>
      <w:rPr>
        <w:rFonts w:hint="default"/>
        <w:lang w:val="ru-RU" w:eastAsia="en-US" w:bidi="ar-SA"/>
      </w:rPr>
    </w:lvl>
    <w:lvl w:ilvl="7" w:tplc="28D848E2">
      <w:start w:val="1"/>
      <w:numFmt w:val="bullet"/>
      <w:lvlText w:val="•"/>
      <w:lvlJc w:val="left"/>
      <w:pPr>
        <w:ind w:left="7241" w:hanging="425"/>
      </w:pPr>
      <w:rPr>
        <w:rFonts w:hint="default"/>
        <w:lang w:val="ru-RU" w:eastAsia="en-US" w:bidi="ar-SA"/>
      </w:rPr>
    </w:lvl>
    <w:lvl w:ilvl="8" w:tplc="54362FDE">
      <w:start w:val="1"/>
      <w:numFmt w:val="bullet"/>
      <w:lvlText w:val="•"/>
      <w:lvlJc w:val="left"/>
      <w:pPr>
        <w:ind w:left="8244" w:hanging="425"/>
      </w:pPr>
      <w:rPr>
        <w:rFonts w:hint="default"/>
        <w:lang w:val="ru-RU" w:eastAsia="en-US" w:bidi="ar-SA"/>
      </w:rPr>
    </w:lvl>
  </w:abstractNum>
  <w:abstractNum w:abstractNumId="8" w15:restartNumberingAfterBreak="0">
    <w:nsid w:val="2E1806BE"/>
    <w:multiLevelType w:val="hybridMultilevel"/>
    <w:tmpl w:val="8F125162"/>
    <w:lvl w:ilvl="0" w:tplc="A128FE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6813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A404C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36DC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14652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8473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CAB7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70E43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A269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9A2D65"/>
    <w:multiLevelType w:val="hybridMultilevel"/>
    <w:tmpl w:val="51E41BFC"/>
    <w:lvl w:ilvl="0" w:tplc="096029BC">
      <w:start w:val="1"/>
      <w:numFmt w:val="bullet"/>
      <w:lvlText w:val="–"/>
      <w:lvlJc w:val="left"/>
      <w:pPr>
        <w:ind w:left="110" w:hanging="9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8D64BCE0">
      <w:start w:val="1"/>
      <w:numFmt w:val="bullet"/>
      <w:lvlText w:val="•"/>
      <w:lvlJc w:val="left"/>
      <w:pPr>
        <w:ind w:left="642" w:hanging="994"/>
      </w:pPr>
      <w:rPr>
        <w:rFonts w:hint="default"/>
        <w:lang w:val="ru-RU" w:eastAsia="en-US" w:bidi="ar-SA"/>
      </w:rPr>
    </w:lvl>
    <w:lvl w:ilvl="2" w:tplc="70944EBA">
      <w:start w:val="1"/>
      <w:numFmt w:val="bullet"/>
      <w:lvlText w:val="•"/>
      <w:lvlJc w:val="left"/>
      <w:pPr>
        <w:ind w:left="1164" w:hanging="994"/>
      </w:pPr>
      <w:rPr>
        <w:rFonts w:hint="default"/>
        <w:lang w:val="ru-RU" w:eastAsia="en-US" w:bidi="ar-SA"/>
      </w:rPr>
    </w:lvl>
    <w:lvl w:ilvl="3" w:tplc="B6AA097A">
      <w:start w:val="1"/>
      <w:numFmt w:val="bullet"/>
      <w:lvlText w:val="•"/>
      <w:lvlJc w:val="left"/>
      <w:pPr>
        <w:ind w:left="1686" w:hanging="994"/>
      </w:pPr>
      <w:rPr>
        <w:rFonts w:hint="default"/>
        <w:lang w:val="ru-RU" w:eastAsia="en-US" w:bidi="ar-SA"/>
      </w:rPr>
    </w:lvl>
    <w:lvl w:ilvl="4" w:tplc="EEF61490">
      <w:start w:val="1"/>
      <w:numFmt w:val="bullet"/>
      <w:lvlText w:val="•"/>
      <w:lvlJc w:val="left"/>
      <w:pPr>
        <w:ind w:left="2209" w:hanging="994"/>
      </w:pPr>
      <w:rPr>
        <w:rFonts w:hint="default"/>
        <w:lang w:val="ru-RU" w:eastAsia="en-US" w:bidi="ar-SA"/>
      </w:rPr>
    </w:lvl>
    <w:lvl w:ilvl="5" w:tplc="2C1A3074">
      <w:start w:val="1"/>
      <w:numFmt w:val="bullet"/>
      <w:lvlText w:val="•"/>
      <w:lvlJc w:val="left"/>
      <w:pPr>
        <w:ind w:left="2731" w:hanging="994"/>
      </w:pPr>
      <w:rPr>
        <w:rFonts w:hint="default"/>
        <w:lang w:val="ru-RU" w:eastAsia="en-US" w:bidi="ar-SA"/>
      </w:rPr>
    </w:lvl>
    <w:lvl w:ilvl="6" w:tplc="4356B81A">
      <w:start w:val="1"/>
      <w:numFmt w:val="bullet"/>
      <w:lvlText w:val="•"/>
      <w:lvlJc w:val="left"/>
      <w:pPr>
        <w:ind w:left="3253" w:hanging="994"/>
      </w:pPr>
      <w:rPr>
        <w:rFonts w:hint="default"/>
        <w:lang w:val="ru-RU" w:eastAsia="en-US" w:bidi="ar-SA"/>
      </w:rPr>
    </w:lvl>
    <w:lvl w:ilvl="7" w:tplc="3274000E">
      <w:start w:val="1"/>
      <w:numFmt w:val="bullet"/>
      <w:lvlText w:val="•"/>
      <w:lvlJc w:val="left"/>
      <w:pPr>
        <w:ind w:left="3776" w:hanging="994"/>
      </w:pPr>
      <w:rPr>
        <w:rFonts w:hint="default"/>
        <w:lang w:val="ru-RU" w:eastAsia="en-US" w:bidi="ar-SA"/>
      </w:rPr>
    </w:lvl>
    <w:lvl w:ilvl="8" w:tplc="7628754E">
      <w:start w:val="1"/>
      <w:numFmt w:val="bullet"/>
      <w:lvlText w:val="•"/>
      <w:lvlJc w:val="left"/>
      <w:pPr>
        <w:ind w:left="4298" w:hanging="994"/>
      </w:pPr>
      <w:rPr>
        <w:rFonts w:hint="default"/>
        <w:lang w:val="ru-RU" w:eastAsia="en-US" w:bidi="ar-SA"/>
      </w:rPr>
    </w:lvl>
  </w:abstractNum>
  <w:abstractNum w:abstractNumId="10" w15:restartNumberingAfterBreak="0">
    <w:nsid w:val="38C52275"/>
    <w:multiLevelType w:val="hybridMultilevel"/>
    <w:tmpl w:val="1C427E2E"/>
    <w:lvl w:ilvl="0" w:tplc="0D2006F4">
      <w:start w:val="1"/>
      <w:numFmt w:val="bullet"/>
      <w:lvlText w:val=""/>
      <w:lvlJc w:val="left"/>
      <w:pPr>
        <w:ind w:left="224" w:hanging="2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158C124A">
      <w:start w:val="1"/>
      <w:numFmt w:val="bullet"/>
      <w:lvlText w:val="•"/>
      <w:lvlJc w:val="left"/>
      <w:pPr>
        <w:ind w:left="1223" w:hanging="288"/>
      </w:pPr>
      <w:rPr>
        <w:rFonts w:hint="default"/>
        <w:lang w:val="ru-RU" w:eastAsia="en-US" w:bidi="ar-SA"/>
      </w:rPr>
    </w:lvl>
    <w:lvl w:ilvl="2" w:tplc="17266EF0">
      <w:start w:val="1"/>
      <w:numFmt w:val="bullet"/>
      <w:lvlText w:val="•"/>
      <w:lvlJc w:val="left"/>
      <w:pPr>
        <w:ind w:left="2226" w:hanging="288"/>
      </w:pPr>
      <w:rPr>
        <w:rFonts w:hint="default"/>
        <w:lang w:val="ru-RU" w:eastAsia="en-US" w:bidi="ar-SA"/>
      </w:rPr>
    </w:lvl>
    <w:lvl w:ilvl="3" w:tplc="68286480">
      <w:start w:val="1"/>
      <w:numFmt w:val="bullet"/>
      <w:lvlText w:val="•"/>
      <w:lvlJc w:val="left"/>
      <w:pPr>
        <w:ind w:left="3229" w:hanging="288"/>
      </w:pPr>
      <w:rPr>
        <w:rFonts w:hint="default"/>
        <w:lang w:val="ru-RU" w:eastAsia="en-US" w:bidi="ar-SA"/>
      </w:rPr>
    </w:lvl>
    <w:lvl w:ilvl="4" w:tplc="18B0A1EE">
      <w:start w:val="1"/>
      <w:numFmt w:val="bullet"/>
      <w:lvlText w:val="•"/>
      <w:lvlJc w:val="left"/>
      <w:pPr>
        <w:ind w:left="4232" w:hanging="288"/>
      </w:pPr>
      <w:rPr>
        <w:rFonts w:hint="default"/>
        <w:lang w:val="ru-RU" w:eastAsia="en-US" w:bidi="ar-SA"/>
      </w:rPr>
    </w:lvl>
    <w:lvl w:ilvl="5" w:tplc="B0BCC5C8">
      <w:start w:val="1"/>
      <w:numFmt w:val="bullet"/>
      <w:lvlText w:val="•"/>
      <w:lvlJc w:val="left"/>
      <w:pPr>
        <w:ind w:left="5235" w:hanging="288"/>
      </w:pPr>
      <w:rPr>
        <w:rFonts w:hint="default"/>
        <w:lang w:val="ru-RU" w:eastAsia="en-US" w:bidi="ar-SA"/>
      </w:rPr>
    </w:lvl>
    <w:lvl w:ilvl="6" w:tplc="1B84F912">
      <w:start w:val="1"/>
      <w:numFmt w:val="bullet"/>
      <w:lvlText w:val="•"/>
      <w:lvlJc w:val="left"/>
      <w:pPr>
        <w:ind w:left="6238" w:hanging="288"/>
      </w:pPr>
      <w:rPr>
        <w:rFonts w:hint="default"/>
        <w:lang w:val="ru-RU" w:eastAsia="en-US" w:bidi="ar-SA"/>
      </w:rPr>
    </w:lvl>
    <w:lvl w:ilvl="7" w:tplc="DEB8DE4A">
      <w:start w:val="1"/>
      <w:numFmt w:val="bullet"/>
      <w:lvlText w:val="•"/>
      <w:lvlJc w:val="left"/>
      <w:pPr>
        <w:ind w:left="7241" w:hanging="288"/>
      </w:pPr>
      <w:rPr>
        <w:rFonts w:hint="default"/>
        <w:lang w:val="ru-RU" w:eastAsia="en-US" w:bidi="ar-SA"/>
      </w:rPr>
    </w:lvl>
    <w:lvl w:ilvl="8" w:tplc="80106CCA">
      <w:start w:val="1"/>
      <w:numFmt w:val="bullet"/>
      <w:lvlText w:val="•"/>
      <w:lvlJc w:val="left"/>
      <w:pPr>
        <w:ind w:left="8244" w:hanging="288"/>
      </w:pPr>
      <w:rPr>
        <w:rFonts w:hint="default"/>
        <w:lang w:val="ru-RU" w:eastAsia="en-US" w:bidi="ar-SA"/>
      </w:rPr>
    </w:lvl>
  </w:abstractNum>
  <w:abstractNum w:abstractNumId="11" w15:restartNumberingAfterBreak="0">
    <w:nsid w:val="3A3371F1"/>
    <w:multiLevelType w:val="hybridMultilevel"/>
    <w:tmpl w:val="00D8D568"/>
    <w:lvl w:ilvl="0" w:tplc="9F52B638">
      <w:start w:val="1"/>
      <w:numFmt w:val="bullet"/>
      <w:lvlText w:val=""/>
      <w:lvlJc w:val="left"/>
      <w:pPr>
        <w:ind w:left="22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F67ED1DE">
      <w:start w:val="1"/>
      <w:numFmt w:val="bullet"/>
      <w:lvlText w:val="•"/>
      <w:lvlJc w:val="left"/>
      <w:pPr>
        <w:ind w:left="1223" w:hanging="286"/>
      </w:pPr>
      <w:rPr>
        <w:rFonts w:hint="default"/>
        <w:lang w:val="ru-RU" w:eastAsia="en-US" w:bidi="ar-SA"/>
      </w:rPr>
    </w:lvl>
    <w:lvl w:ilvl="2" w:tplc="AFC0F086">
      <w:start w:val="1"/>
      <w:numFmt w:val="bullet"/>
      <w:lvlText w:val="•"/>
      <w:lvlJc w:val="left"/>
      <w:pPr>
        <w:ind w:left="2226" w:hanging="286"/>
      </w:pPr>
      <w:rPr>
        <w:rFonts w:hint="default"/>
        <w:lang w:val="ru-RU" w:eastAsia="en-US" w:bidi="ar-SA"/>
      </w:rPr>
    </w:lvl>
    <w:lvl w:ilvl="3" w:tplc="F8CE7A60">
      <w:start w:val="1"/>
      <w:numFmt w:val="bullet"/>
      <w:lvlText w:val="•"/>
      <w:lvlJc w:val="left"/>
      <w:pPr>
        <w:ind w:left="3229" w:hanging="286"/>
      </w:pPr>
      <w:rPr>
        <w:rFonts w:hint="default"/>
        <w:lang w:val="ru-RU" w:eastAsia="en-US" w:bidi="ar-SA"/>
      </w:rPr>
    </w:lvl>
    <w:lvl w:ilvl="4" w:tplc="184A40AE">
      <w:start w:val="1"/>
      <w:numFmt w:val="bullet"/>
      <w:lvlText w:val="•"/>
      <w:lvlJc w:val="left"/>
      <w:pPr>
        <w:ind w:left="4232" w:hanging="286"/>
      </w:pPr>
      <w:rPr>
        <w:rFonts w:hint="default"/>
        <w:lang w:val="ru-RU" w:eastAsia="en-US" w:bidi="ar-SA"/>
      </w:rPr>
    </w:lvl>
    <w:lvl w:ilvl="5" w:tplc="E8FA686C">
      <w:start w:val="1"/>
      <w:numFmt w:val="bullet"/>
      <w:lvlText w:val="•"/>
      <w:lvlJc w:val="left"/>
      <w:pPr>
        <w:ind w:left="5235" w:hanging="286"/>
      </w:pPr>
      <w:rPr>
        <w:rFonts w:hint="default"/>
        <w:lang w:val="ru-RU" w:eastAsia="en-US" w:bidi="ar-SA"/>
      </w:rPr>
    </w:lvl>
    <w:lvl w:ilvl="6" w:tplc="63307E2A">
      <w:start w:val="1"/>
      <w:numFmt w:val="bullet"/>
      <w:lvlText w:val="•"/>
      <w:lvlJc w:val="left"/>
      <w:pPr>
        <w:ind w:left="6238" w:hanging="286"/>
      </w:pPr>
      <w:rPr>
        <w:rFonts w:hint="default"/>
        <w:lang w:val="ru-RU" w:eastAsia="en-US" w:bidi="ar-SA"/>
      </w:rPr>
    </w:lvl>
    <w:lvl w:ilvl="7" w:tplc="7696F5E0">
      <w:start w:val="1"/>
      <w:numFmt w:val="bullet"/>
      <w:lvlText w:val="•"/>
      <w:lvlJc w:val="left"/>
      <w:pPr>
        <w:ind w:left="7241" w:hanging="286"/>
      </w:pPr>
      <w:rPr>
        <w:rFonts w:hint="default"/>
        <w:lang w:val="ru-RU" w:eastAsia="en-US" w:bidi="ar-SA"/>
      </w:rPr>
    </w:lvl>
    <w:lvl w:ilvl="8" w:tplc="33B4FCE2">
      <w:start w:val="1"/>
      <w:numFmt w:val="bullet"/>
      <w:lvlText w:val="•"/>
      <w:lvlJc w:val="left"/>
      <w:pPr>
        <w:ind w:left="8244" w:hanging="286"/>
      </w:pPr>
      <w:rPr>
        <w:rFonts w:hint="default"/>
        <w:lang w:val="ru-RU" w:eastAsia="en-US" w:bidi="ar-SA"/>
      </w:rPr>
    </w:lvl>
  </w:abstractNum>
  <w:abstractNum w:abstractNumId="12" w15:restartNumberingAfterBreak="0">
    <w:nsid w:val="4329509D"/>
    <w:multiLevelType w:val="hybridMultilevel"/>
    <w:tmpl w:val="B550742C"/>
    <w:lvl w:ilvl="0" w:tplc="38BAC152">
      <w:start w:val="1"/>
      <w:numFmt w:val="decimal"/>
      <w:lvlText w:val="%1."/>
      <w:lvlJc w:val="left"/>
      <w:pPr>
        <w:ind w:left="720" w:hanging="360"/>
      </w:pPr>
    </w:lvl>
    <w:lvl w:ilvl="1" w:tplc="08CA731C">
      <w:start w:val="1"/>
      <w:numFmt w:val="lowerLetter"/>
      <w:lvlText w:val="%2."/>
      <w:lvlJc w:val="left"/>
      <w:pPr>
        <w:ind w:left="1440" w:hanging="360"/>
      </w:pPr>
    </w:lvl>
    <w:lvl w:ilvl="2" w:tplc="9BD257F0">
      <w:start w:val="1"/>
      <w:numFmt w:val="lowerRoman"/>
      <w:lvlText w:val="%3."/>
      <w:lvlJc w:val="right"/>
      <w:pPr>
        <w:ind w:left="2160" w:hanging="180"/>
      </w:pPr>
    </w:lvl>
    <w:lvl w:ilvl="3" w:tplc="2608814A">
      <w:start w:val="1"/>
      <w:numFmt w:val="decimal"/>
      <w:lvlText w:val="%4."/>
      <w:lvlJc w:val="left"/>
      <w:pPr>
        <w:ind w:left="2880" w:hanging="360"/>
      </w:pPr>
    </w:lvl>
    <w:lvl w:ilvl="4" w:tplc="7E4A8270">
      <w:start w:val="1"/>
      <w:numFmt w:val="lowerLetter"/>
      <w:lvlText w:val="%5."/>
      <w:lvlJc w:val="left"/>
      <w:pPr>
        <w:ind w:left="3600" w:hanging="360"/>
      </w:pPr>
    </w:lvl>
    <w:lvl w:ilvl="5" w:tplc="86AAAF50">
      <w:start w:val="1"/>
      <w:numFmt w:val="lowerRoman"/>
      <w:lvlText w:val="%6."/>
      <w:lvlJc w:val="right"/>
      <w:pPr>
        <w:ind w:left="4320" w:hanging="180"/>
      </w:pPr>
    </w:lvl>
    <w:lvl w:ilvl="6" w:tplc="0DD4EF74">
      <w:start w:val="1"/>
      <w:numFmt w:val="decimal"/>
      <w:lvlText w:val="%7."/>
      <w:lvlJc w:val="left"/>
      <w:pPr>
        <w:ind w:left="5040" w:hanging="360"/>
      </w:pPr>
    </w:lvl>
    <w:lvl w:ilvl="7" w:tplc="D2A6B4F6">
      <w:start w:val="1"/>
      <w:numFmt w:val="lowerLetter"/>
      <w:lvlText w:val="%8."/>
      <w:lvlJc w:val="left"/>
      <w:pPr>
        <w:ind w:left="5760" w:hanging="360"/>
      </w:pPr>
    </w:lvl>
    <w:lvl w:ilvl="8" w:tplc="B5BC846C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F1570E"/>
    <w:multiLevelType w:val="hybridMultilevel"/>
    <w:tmpl w:val="D7429B7E"/>
    <w:lvl w:ilvl="0" w:tplc="A242507E">
      <w:start w:val="1"/>
      <w:numFmt w:val="bullet"/>
      <w:lvlText w:val=""/>
      <w:lvlJc w:val="left"/>
      <w:pPr>
        <w:ind w:left="224" w:hanging="2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60EA5970">
      <w:start w:val="1"/>
      <w:numFmt w:val="bullet"/>
      <w:lvlText w:val="•"/>
      <w:lvlJc w:val="left"/>
      <w:pPr>
        <w:ind w:left="1223" w:hanging="288"/>
      </w:pPr>
      <w:rPr>
        <w:rFonts w:hint="default"/>
        <w:lang w:val="ru-RU" w:eastAsia="en-US" w:bidi="ar-SA"/>
      </w:rPr>
    </w:lvl>
    <w:lvl w:ilvl="2" w:tplc="B2D2CA8E">
      <w:start w:val="1"/>
      <w:numFmt w:val="bullet"/>
      <w:lvlText w:val="•"/>
      <w:lvlJc w:val="left"/>
      <w:pPr>
        <w:ind w:left="2226" w:hanging="288"/>
      </w:pPr>
      <w:rPr>
        <w:rFonts w:hint="default"/>
        <w:lang w:val="ru-RU" w:eastAsia="en-US" w:bidi="ar-SA"/>
      </w:rPr>
    </w:lvl>
    <w:lvl w:ilvl="3" w:tplc="2F4A849E">
      <w:start w:val="1"/>
      <w:numFmt w:val="bullet"/>
      <w:lvlText w:val="•"/>
      <w:lvlJc w:val="left"/>
      <w:pPr>
        <w:ind w:left="3229" w:hanging="288"/>
      </w:pPr>
      <w:rPr>
        <w:rFonts w:hint="default"/>
        <w:lang w:val="ru-RU" w:eastAsia="en-US" w:bidi="ar-SA"/>
      </w:rPr>
    </w:lvl>
    <w:lvl w:ilvl="4" w:tplc="40CADC42">
      <w:start w:val="1"/>
      <w:numFmt w:val="bullet"/>
      <w:lvlText w:val="•"/>
      <w:lvlJc w:val="left"/>
      <w:pPr>
        <w:ind w:left="4232" w:hanging="288"/>
      </w:pPr>
      <w:rPr>
        <w:rFonts w:hint="default"/>
        <w:lang w:val="ru-RU" w:eastAsia="en-US" w:bidi="ar-SA"/>
      </w:rPr>
    </w:lvl>
    <w:lvl w:ilvl="5" w:tplc="5D46DA94">
      <w:start w:val="1"/>
      <w:numFmt w:val="bullet"/>
      <w:lvlText w:val="•"/>
      <w:lvlJc w:val="left"/>
      <w:pPr>
        <w:ind w:left="5235" w:hanging="288"/>
      </w:pPr>
      <w:rPr>
        <w:rFonts w:hint="default"/>
        <w:lang w:val="ru-RU" w:eastAsia="en-US" w:bidi="ar-SA"/>
      </w:rPr>
    </w:lvl>
    <w:lvl w:ilvl="6" w:tplc="DBF602B4">
      <w:start w:val="1"/>
      <w:numFmt w:val="bullet"/>
      <w:lvlText w:val="•"/>
      <w:lvlJc w:val="left"/>
      <w:pPr>
        <w:ind w:left="6238" w:hanging="288"/>
      </w:pPr>
      <w:rPr>
        <w:rFonts w:hint="default"/>
        <w:lang w:val="ru-RU" w:eastAsia="en-US" w:bidi="ar-SA"/>
      </w:rPr>
    </w:lvl>
    <w:lvl w:ilvl="7" w:tplc="F84AFC1A">
      <w:start w:val="1"/>
      <w:numFmt w:val="bullet"/>
      <w:lvlText w:val="•"/>
      <w:lvlJc w:val="left"/>
      <w:pPr>
        <w:ind w:left="7241" w:hanging="288"/>
      </w:pPr>
      <w:rPr>
        <w:rFonts w:hint="default"/>
        <w:lang w:val="ru-RU" w:eastAsia="en-US" w:bidi="ar-SA"/>
      </w:rPr>
    </w:lvl>
    <w:lvl w:ilvl="8" w:tplc="01F0A300">
      <w:start w:val="1"/>
      <w:numFmt w:val="bullet"/>
      <w:lvlText w:val="•"/>
      <w:lvlJc w:val="left"/>
      <w:pPr>
        <w:ind w:left="8244" w:hanging="288"/>
      </w:pPr>
      <w:rPr>
        <w:rFonts w:hint="default"/>
        <w:lang w:val="ru-RU" w:eastAsia="en-US" w:bidi="ar-SA"/>
      </w:rPr>
    </w:lvl>
  </w:abstractNum>
  <w:abstractNum w:abstractNumId="14" w15:restartNumberingAfterBreak="0">
    <w:nsid w:val="4F9D767E"/>
    <w:multiLevelType w:val="hybridMultilevel"/>
    <w:tmpl w:val="42AAC4FC"/>
    <w:lvl w:ilvl="0" w:tplc="A3965ECE">
      <w:start w:val="1"/>
      <w:numFmt w:val="bullet"/>
      <w:lvlText w:val="-"/>
      <w:lvlJc w:val="left"/>
      <w:pPr>
        <w:ind w:left="224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95869AC4">
      <w:start w:val="1"/>
      <w:numFmt w:val="bullet"/>
      <w:lvlText w:val="•"/>
      <w:lvlJc w:val="left"/>
      <w:pPr>
        <w:ind w:left="1223" w:hanging="346"/>
      </w:pPr>
      <w:rPr>
        <w:rFonts w:hint="default"/>
        <w:lang w:val="ru-RU" w:eastAsia="en-US" w:bidi="ar-SA"/>
      </w:rPr>
    </w:lvl>
    <w:lvl w:ilvl="2" w:tplc="E85C9796">
      <w:start w:val="1"/>
      <w:numFmt w:val="bullet"/>
      <w:lvlText w:val="•"/>
      <w:lvlJc w:val="left"/>
      <w:pPr>
        <w:ind w:left="2226" w:hanging="346"/>
      </w:pPr>
      <w:rPr>
        <w:rFonts w:hint="default"/>
        <w:lang w:val="ru-RU" w:eastAsia="en-US" w:bidi="ar-SA"/>
      </w:rPr>
    </w:lvl>
    <w:lvl w:ilvl="3" w:tplc="E39431DA">
      <w:start w:val="1"/>
      <w:numFmt w:val="bullet"/>
      <w:lvlText w:val="•"/>
      <w:lvlJc w:val="left"/>
      <w:pPr>
        <w:ind w:left="3229" w:hanging="346"/>
      </w:pPr>
      <w:rPr>
        <w:rFonts w:hint="default"/>
        <w:lang w:val="ru-RU" w:eastAsia="en-US" w:bidi="ar-SA"/>
      </w:rPr>
    </w:lvl>
    <w:lvl w:ilvl="4" w:tplc="D468280C">
      <w:start w:val="1"/>
      <w:numFmt w:val="bullet"/>
      <w:lvlText w:val="•"/>
      <w:lvlJc w:val="left"/>
      <w:pPr>
        <w:ind w:left="4232" w:hanging="346"/>
      </w:pPr>
      <w:rPr>
        <w:rFonts w:hint="default"/>
        <w:lang w:val="ru-RU" w:eastAsia="en-US" w:bidi="ar-SA"/>
      </w:rPr>
    </w:lvl>
    <w:lvl w:ilvl="5" w:tplc="C2061362">
      <w:start w:val="1"/>
      <w:numFmt w:val="bullet"/>
      <w:lvlText w:val="•"/>
      <w:lvlJc w:val="left"/>
      <w:pPr>
        <w:ind w:left="5235" w:hanging="346"/>
      </w:pPr>
      <w:rPr>
        <w:rFonts w:hint="default"/>
        <w:lang w:val="ru-RU" w:eastAsia="en-US" w:bidi="ar-SA"/>
      </w:rPr>
    </w:lvl>
    <w:lvl w:ilvl="6" w:tplc="07C45D62">
      <w:start w:val="1"/>
      <w:numFmt w:val="bullet"/>
      <w:lvlText w:val="•"/>
      <w:lvlJc w:val="left"/>
      <w:pPr>
        <w:ind w:left="6238" w:hanging="346"/>
      </w:pPr>
      <w:rPr>
        <w:rFonts w:hint="default"/>
        <w:lang w:val="ru-RU" w:eastAsia="en-US" w:bidi="ar-SA"/>
      </w:rPr>
    </w:lvl>
    <w:lvl w:ilvl="7" w:tplc="E57EA2EE">
      <w:start w:val="1"/>
      <w:numFmt w:val="bullet"/>
      <w:lvlText w:val="•"/>
      <w:lvlJc w:val="left"/>
      <w:pPr>
        <w:ind w:left="7241" w:hanging="346"/>
      </w:pPr>
      <w:rPr>
        <w:rFonts w:hint="default"/>
        <w:lang w:val="ru-RU" w:eastAsia="en-US" w:bidi="ar-SA"/>
      </w:rPr>
    </w:lvl>
    <w:lvl w:ilvl="8" w:tplc="020CFC42">
      <w:start w:val="1"/>
      <w:numFmt w:val="bullet"/>
      <w:lvlText w:val="•"/>
      <w:lvlJc w:val="left"/>
      <w:pPr>
        <w:ind w:left="8244" w:hanging="346"/>
      </w:pPr>
      <w:rPr>
        <w:rFonts w:hint="default"/>
        <w:lang w:val="ru-RU" w:eastAsia="en-US" w:bidi="ar-SA"/>
      </w:rPr>
    </w:lvl>
  </w:abstractNum>
  <w:abstractNum w:abstractNumId="15" w15:restartNumberingAfterBreak="0">
    <w:nsid w:val="54E806C5"/>
    <w:multiLevelType w:val="hybridMultilevel"/>
    <w:tmpl w:val="E84E93AA"/>
    <w:lvl w:ilvl="0" w:tplc="6352A0D0">
      <w:start w:val="1"/>
      <w:numFmt w:val="bullet"/>
      <w:lvlText w:val=""/>
      <w:lvlJc w:val="left"/>
      <w:pPr>
        <w:ind w:left="22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C324EAEC">
      <w:start w:val="1"/>
      <w:numFmt w:val="bullet"/>
      <w:lvlText w:val="•"/>
      <w:lvlJc w:val="left"/>
      <w:pPr>
        <w:ind w:left="1223" w:hanging="284"/>
      </w:pPr>
      <w:rPr>
        <w:rFonts w:hint="default"/>
        <w:lang w:val="ru-RU" w:eastAsia="en-US" w:bidi="ar-SA"/>
      </w:rPr>
    </w:lvl>
    <w:lvl w:ilvl="2" w:tplc="0F0A4F60">
      <w:start w:val="1"/>
      <w:numFmt w:val="bullet"/>
      <w:lvlText w:val="•"/>
      <w:lvlJc w:val="left"/>
      <w:pPr>
        <w:ind w:left="2226" w:hanging="284"/>
      </w:pPr>
      <w:rPr>
        <w:rFonts w:hint="default"/>
        <w:lang w:val="ru-RU" w:eastAsia="en-US" w:bidi="ar-SA"/>
      </w:rPr>
    </w:lvl>
    <w:lvl w:ilvl="3" w:tplc="7E088C22">
      <w:start w:val="1"/>
      <w:numFmt w:val="bullet"/>
      <w:lvlText w:val="•"/>
      <w:lvlJc w:val="left"/>
      <w:pPr>
        <w:ind w:left="3229" w:hanging="284"/>
      </w:pPr>
      <w:rPr>
        <w:rFonts w:hint="default"/>
        <w:lang w:val="ru-RU" w:eastAsia="en-US" w:bidi="ar-SA"/>
      </w:rPr>
    </w:lvl>
    <w:lvl w:ilvl="4" w:tplc="85D0FB0A">
      <w:start w:val="1"/>
      <w:numFmt w:val="bullet"/>
      <w:lvlText w:val="•"/>
      <w:lvlJc w:val="left"/>
      <w:pPr>
        <w:ind w:left="4232" w:hanging="284"/>
      </w:pPr>
      <w:rPr>
        <w:rFonts w:hint="default"/>
        <w:lang w:val="ru-RU" w:eastAsia="en-US" w:bidi="ar-SA"/>
      </w:rPr>
    </w:lvl>
    <w:lvl w:ilvl="5" w:tplc="36DAD720">
      <w:start w:val="1"/>
      <w:numFmt w:val="bullet"/>
      <w:lvlText w:val="•"/>
      <w:lvlJc w:val="left"/>
      <w:pPr>
        <w:ind w:left="5235" w:hanging="284"/>
      </w:pPr>
      <w:rPr>
        <w:rFonts w:hint="default"/>
        <w:lang w:val="ru-RU" w:eastAsia="en-US" w:bidi="ar-SA"/>
      </w:rPr>
    </w:lvl>
    <w:lvl w:ilvl="6" w:tplc="827093BA">
      <w:start w:val="1"/>
      <w:numFmt w:val="bullet"/>
      <w:lvlText w:val="•"/>
      <w:lvlJc w:val="left"/>
      <w:pPr>
        <w:ind w:left="6238" w:hanging="284"/>
      </w:pPr>
      <w:rPr>
        <w:rFonts w:hint="default"/>
        <w:lang w:val="ru-RU" w:eastAsia="en-US" w:bidi="ar-SA"/>
      </w:rPr>
    </w:lvl>
    <w:lvl w:ilvl="7" w:tplc="C64AA42E">
      <w:start w:val="1"/>
      <w:numFmt w:val="bullet"/>
      <w:lvlText w:val="•"/>
      <w:lvlJc w:val="left"/>
      <w:pPr>
        <w:ind w:left="7241" w:hanging="284"/>
      </w:pPr>
      <w:rPr>
        <w:rFonts w:hint="default"/>
        <w:lang w:val="ru-RU" w:eastAsia="en-US" w:bidi="ar-SA"/>
      </w:rPr>
    </w:lvl>
    <w:lvl w:ilvl="8" w:tplc="ED86D11C">
      <w:start w:val="1"/>
      <w:numFmt w:val="bullet"/>
      <w:lvlText w:val="•"/>
      <w:lvlJc w:val="left"/>
      <w:pPr>
        <w:ind w:left="8244" w:hanging="284"/>
      </w:pPr>
      <w:rPr>
        <w:rFonts w:hint="default"/>
        <w:lang w:val="ru-RU" w:eastAsia="en-US" w:bidi="ar-SA"/>
      </w:rPr>
    </w:lvl>
  </w:abstractNum>
  <w:abstractNum w:abstractNumId="16" w15:restartNumberingAfterBreak="0">
    <w:nsid w:val="556A0CC0"/>
    <w:multiLevelType w:val="hybridMultilevel"/>
    <w:tmpl w:val="BABA2494"/>
    <w:lvl w:ilvl="0" w:tplc="9704E9C2">
      <w:start w:val="1"/>
      <w:numFmt w:val="bullet"/>
      <w:lvlText w:val=""/>
      <w:lvlJc w:val="left"/>
      <w:pPr>
        <w:ind w:left="22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7F289D82">
      <w:start w:val="1"/>
      <w:numFmt w:val="bullet"/>
      <w:lvlText w:val="•"/>
      <w:lvlJc w:val="left"/>
      <w:pPr>
        <w:ind w:left="1223" w:hanging="286"/>
      </w:pPr>
      <w:rPr>
        <w:rFonts w:hint="default"/>
        <w:lang w:val="ru-RU" w:eastAsia="en-US" w:bidi="ar-SA"/>
      </w:rPr>
    </w:lvl>
    <w:lvl w:ilvl="2" w:tplc="FB1CFF18">
      <w:start w:val="1"/>
      <w:numFmt w:val="bullet"/>
      <w:lvlText w:val="•"/>
      <w:lvlJc w:val="left"/>
      <w:pPr>
        <w:ind w:left="2226" w:hanging="286"/>
      </w:pPr>
      <w:rPr>
        <w:rFonts w:hint="default"/>
        <w:lang w:val="ru-RU" w:eastAsia="en-US" w:bidi="ar-SA"/>
      </w:rPr>
    </w:lvl>
    <w:lvl w:ilvl="3" w:tplc="E0FCD534">
      <w:start w:val="1"/>
      <w:numFmt w:val="bullet"/>
      <w:lvlText w:val="•"/>
      <w:lvlJc w:val="left"/>
      <w:pPr>
        <w:ind w:left="3229" w:hanging="286"/>
      </w:pPr>
      <w:rPr>
        <w:rFonts w:hint="default"/>
        <w:lang w:val="ru-RU" w:eastAsia="en-US" w:bidi="ar-SA"/>
      </w:rPr>
    </w:lvl>
    <w:lvl w:ilvl="4" w:tplc="CD1C2186">
      <w:start w:val="1"/>
      <w:numFmt w:val="bullet"/>
      <w:lvlText w:val="•"/>
      <w:lvlJc w:val="left"/>
      <w:pPr>
        <w:ind w:left="4232" w:hanging="286"/>
      </w:pPr>
      <w:rPr>
        <w:rFonts w:hint="default"/>
        <w:lang w:val="ru-RU" w:eastAsia="en-US" w:bidi="ar-SA"/>
      </w:rPr>
    </w:lvl>
    <w:lvl w:ilvl="5" w:tplc="84D2F158">
      <w:start w:val="1"/>
      <w:numFmt w:val="bullet"/>
      <w:lvlText w:val="•"/>
      <w:lvlJc w:val="left"/>
      <w:pPr>
        <w:ind w:left="5235" w:hanging="286"/>
      </w:pPr>
      <w:rPr>
        <w:rFonts w:hint="default"/>
        <w:lang w:val="ru-RU" w:eastAsia="en-US" w:bidi="ar-SA"/>
      </w:rPr>
    </w:lvl>
    <w:lvl w:ilvl="6" w:tplc="4A2AA618">
      <w:start w:val="1"/>
      <w:numFmt w:val="bullet"/>
      <w:lvlText w:val="•"/>
      <w:lvlJc w:val="left"/>
      <w:pPr>
        <w:ind w:left="6238" w:hanging="286"/>
      </w:pPr>
      <w:rPr>
        <w:rFonts w:hint="default"/>
        <w:lang w:val="ru-RU" w:eastAsia="en-US" w:bidi="ar-SA"/>
      </w:rPr>
    </w:lvl>
    <w:lvl w:ilvl="7" w:tplc="66EE4DF8">
      <w:start w:val="1"/>
      <w:numFmt w:val="bullet"/>
      <w:lvlText w:val="•"/>
      <w:lvlJc w:val="left"/>
      <w:pPr>
        <w:ind w:left="7241" w:hanging="286"/>
      </w:pPr>
      <w:rPr>
        <w:rFonts w:hint="default"/>
        <w:lang w:val="ru-RU" w:eastAsia="en-US" w:bidi="ar-SA"/>
      </w:rPr>
    </w:lvl>
    <w:lvl w:ilvl="8" w:tplc="A9BE830E">
      <w:start w:val="1"/>
      <w:numFmt w:val="bullet"/>
      <w:lvlText w:val="•"/>
      <w:lvlJc w:val="left"/>
      <w:pPr>
        <w:ind w:left="8244" w:hanging="286"/>
      </w:pPr>
      <w:rPr>
        <w:rFonts w:hint="default"/>
        <w:lang w:val="ru-RU" w:eastAsia="en-US" w:bidi="ar-SA"/>
      </w:rPr>
    </w:lvl>
  </w:abstractNum>
  <w:abstractNum w:abstractNumId="17" w15:restartNumberingAfterBreak="0">
    <w:nsid w:val="59710536"/>
    <w:multiLevelType w:val="multilevel"/>
    <w:tmpl w:val="3FCAA8E4"/>
    <w:lvl w:ilvl="0">
      <w:start w:val="1"/>
      <w:numFmt w:val="decimal"/>
      <w:lvlText w:val="%1."/>
      <w:lvlJc w:val="left"/>
      <w:pPr>
        <w:ind w:left="2049" w:hanging="28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769" w:hanging="42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049" w:hanging="28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3">
      <w:start w:val="1"/>
      <w:numFmt w:val="decimal"/>
      <w:lvlText w:val="%3.%4"/>
      <w:lvlJc w:val="left"/>
      <w:pPr>
        <w:ind w:left="3769" w:hanging="42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2049" w:hanging="28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5">
      <w:start w:val="1"/>
      <w:numFmt w:val="decimal"/>
      <w:lvlText w:val="%5.%6"/>
      <w:lvlJc w:val="left"/>
      <w:pPr>
        <w:ind w:left="3769" w:hanging="42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6">
      <w:start w:val="1"/>
      <w:numFmt w:val="decimal"/>
      <w:lvlText w:val="%7."/>
      <w:lvlJc w:val="left"/>
      <w:pPr>
        <w:ind w:left="2049" w:hanging="28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7">
      <w:start w:val="1"/>
      <w:numFmt w:val="decimal"/>
      <w:lvlText w:val="%7.%8"/>
      <w:lvlJc w:val="left"/>
      <w:pPr>
        <w:ind w:left="3769" w:hanging="42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8">
      <w:start w:val="1"/>
      <w:numFmt w:val="decimal"/>
      <w:lvlText w:val="%9."/>
      <w:lvlJc w:val="left"/>
      <w:pPr>
        <w:ind w:left="2049" w:hanging="28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</w:abstractNum>
  <w:abstractNum w:abstractNumId="18" w15:restartNumberingAfterBreak="0">
    <w:nsid w:val="61500938"/>
    <w:multiLevelType w:val="hybridMultilevel"/>
    <w:tmpl w:val="CE308A42"/>
    <w:lvl w:ilvl="0" w:tplc="AECEBE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14A02F2">
      <w:start w:val="1"/>
      <w:numFmt w:val="lowerLetter"/>
      <w:lvlText w:val="%2."/>
      <w:lvlJc w:val="left"/>
      <w:pPr>
        <w:ind w:left="1440" w:hanging="360"/>
      </w:pPr>
    </w:lvl>
    <w:lvl w:ilvl="2" w:tplc="40D23C9E">
      <w:start w:val="1"/>
      <w:numFmt w:val="lowerRoman"/>
      <w:lvlText w:val="%3."/>
      <w:lvlJc w:val="right"/>
      <w:pPr>
        <w:ind w:left="2160" w:hanging="180"/>
      </w:pPr>
    </w:lvl>
    <w:lvl w:ilvl="3" w:tplc="EE889B54">
      <w:start w:val="1"/>
      <w:numFmt w:val="decimal"/>
      <w:lvlText w:val="%4."/>
      <w:lvlJc w:val="left"/>
      <w:pPr>
        <w:ind w:left="2880" w:hanging="360"/>
      </w:pPr>
    </w:lvl>
    <w:lvl w:ilvl="4" w:tplc="6A9E97CC">
      <w:start w:val="1"/>
      <w:numFmt w:val="lowerLetter"/>
      <w:lvlText w:val="%5."/>
      <w:lvlJc w:val="left"/>
      <w:pPr>
        <w:ind w:left="3600" w:hanging="360"/>
      </w:pPr>
    </w:lvl>
    <w:lvl w:ilvl="5" w:tplc="DA300FEE">
      <w:start w:val="1"/>
      <w:numFmt w:val="lowerRoman"/>
      <w:lvlText w:val="%6."/>
      <w:lvlJc w:val="right"/>
      <w:pPr>
        <w:ind w:left="4320" w:hanging="180"/>
      </w:pPr>
    </w:lvl>
    <w:lvl w:ilvl="6" w:tplc="6FFCA236">
      <w:start w:val="1"/>
      <w:numFmt w:val="decimal"/>
      <w:lvlText w:val="%7."/>
      <w:lvlJc w:val="left"/>
      <w:pPr>
        <w:ind w:left="5040" w:hanging="360"/>
      </w:pPr>
    </w:lvl>
    <w:lvl w:ilvl="7" w:tplc="9C18EF5C">
      <w:start w:val="1"/>
      <w:numFmt w:val="lowerLetter"/>
      <w:lvlText w:val="%8."/>
      <w:lvlJc w:val="left"/>
      <w:pPr>
        <w:ind w:left="5760" w:hanging="360"/>
      </w:pPr>
    </w:lvl>
    <w:lvl w:ilvl="8" w:tplc="3766CA6E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6C2EE7"/>
    <w:multiLevelType w:val="hybridMultilevel"/>
    <w:tmpl w:val="3C9CA22C"/>
    <w:lvl w:ilvl="0" w:tplc="20F01F28">
      <w:start w:val="1"/>
      <w:numFmt w:val="bullet"/>
      <w:lvlText w:val=""/>
      <w:lvlJc w:val="left"/>
      <w:pPr>
        <w:ind w:left="296" w:hanging="19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CBFC22EE">
      <w:start w:val="1"/>
      <w:numFmt w:val="bullet"/>
      <w:lvlText w:val="•"/>
      <w:lvlJc w:val="left"/>
      <w:pPr>
        <w:ind w:left="551" w:hanging="190"/>
      </w:pPr>
      <w:rPr>
        <w:rFonts w:hint="default"/>
        <w:lang w:val="ru-RU" w:eastAsia="en-US" w:bidi="ar-SA"/>
      </w:rPr>
    </w:lvl>
    <w:lvl w:ilvl="2" w:tplc="461C25E2">
      <w:start w:val="1"/>
      <w:numFmt w:val="bullet"/>
      <w:lvlText w:val="•"/>
      <w:lvlJc w:val="left"/>
      <w:pPr>
        <w:ind w:left="802" w:hanging="190"/>
      </w:pPr>
      <w:rPr>
        <w:rFonts w:hint="default"/>
        <w:lang w:val="ru-RU" w:eastAsia="en-US" w:bidi="ar-SA"/>
      </w:rPr>
    </w:lvl>
    <w:lvl w:ilvl="3" w:tplc="D5D04B62">
      <w:start w:val="1"/>
      <w:numFmt w:val="bullet"/>
      <w:lvlText w:val="•"/>
      <w:lvlJc w:val="left"/>
      <w:pPr>
        <w:ind w:left="1053" w:hanging="190"/>
      </w:pPr>
      <w:rPr>
        <w:rFonts w:hint="default"/>
        <w:lang w:val="ru-RU" w:eastAsia="en-US" w:bidi="ar-SA"/>
      </w:rPr>
    </w:lvl>
    <w:lvl w:ilvl="4" w:tplc="5BC05DDC">
      <w:start w:val="1"/>
      <w:numFmt w:val="bullet"/>
      <w:lvlText w:val="•"/>
      <w:lvlJc w:val="left"/>
      <w:pPr>
        <w:ind w:left="1304" w:hanging="190"/>
      </w:pPr>
      <w:rPr>
        <w:rFonts w:hint="default"/>
        <w:lang w:val="ru-RU" w:eastAsia="en-US" w:bidi="ar-SA"/>
      </w:rPr>
    </w:lvl>
    <w:lvl w:ilvl="5" w:tplc="3ABA4F26">
      <w:start w:val="1"/>
      <w:numFmt w:val="bullet"/>
      <w:lvlText w:val="•"/>
      <w:lvlJc w:val="left"/>
      <w:pPr>
        <w:ind w:left="1555" w:hanging="190"/>
      </w:pPr>
      <w:rPr>
        <w:rFonts w:hint="default"/>
        <w:lang w:val="ru-RU" w:eastAsia="en-US" w:bidi="ar-SA"/>
      </w:rPr>
    </w:lvl>
    <w:lvl w:ilvl="6" w:tplc="C136C49C">
      <w:start w:val="1"/>
      <w:numFmt w:val="bullet"/>
      <w:lvlText w:val="•"/>
      <w:lvlJc w:val="left"/>
      <w:pPr>
        <w:ind w:left="1806" w:hanging="190"/>
      </w:pPr>
      <w:rPr>
        <w:rFonts w:hint="default"/>
        <w:lang w:val="ru-RU" w:eastAsia="en-US" w:bidi="ar-SA"/>
      </w:rPr>
    </w:lvl>
    <w:lvl w:ilvl="7" w:tplc="1A3A648E">
      <w:start w:val="1"/>
      <w:numFmt w:val="bullet"/>
      <w:lvlText w:val="•"/>
      <w:lvlJc w:val="left"/>
      <w:pPr>
        <w:ind w:left="2057" w:hanging="190"/>
      </w:pPr>
      <w:rPr>
        <w:rFonts w:hint="default"/>
        <w:lang w:val="ru-RU" w:eastAsia="en-US" w:bidi="ar-SA"/>
      </w:rPr>
    </w:lvl>
    <w:lvl w:ilvl="8" w:tplc="0A0606CE">
      <w:start w:val="1"/>
      <w:numFmt w:val="bullet"/>
      <w:lvlText w:val="•"/>
      <w:lvlJc w:val="left"/>
      <w:pPr>
        <w:ind w:left="2308" w:hanging="190"/>
      </w:pPr>
      <w:rPr>
        <w:rFonts w:hint="default"/>
        <w:lang w:val="ru-RU" w:eastAsia="en-US" w:bidi="ar-SA"/>
      </w:rPr>
    </w:lvl>
  </w:abstractNum>
  <w:abstractNum w:abstractNumId="20" w15:restartNumberingAfterBreak="0">
    <w:nsid w:val="72754480"/>
    <w:multiLevelType w:val="hybridMultilevel"/>
    <w:tmpl w:val="28103736"/>
    <w:lvl w:ilvl="0" w:tplc="9B3CDCE4">
      <w:start w:val="1"/>
      <w:numFmt w:val="bullet"/>
      <w:lvlText w:val=""/>
      <w:lvlJc w:val="left"/>
      <w:pPr>
        <w:ind w:left="22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B67ADF6C">
      <w:start w:val="1"/>
      <w:numFmt w:val="bullet"/>
      <w:lvlText w:val="•"/>
      <w:lvlJc w:val="left"/>
      <w:pPr>
        <w:ind w:left="1223" w:hanging="286"/>
      </w:pPr>
      <w:rPr>
        <w:rFonts w:hint="default"/>
        <w:lang w:val="ru-RU" w:eastAsia="en-US" w:bidi="ar-SA"/>
      </w:rPr>
    </w:lvl>
    <w:lvl w:ilvl="2" w:tplc="D47052F8">
      <w:start w:val="1"/>
      <w:numFmt w:val="bullet"/>
      <w:lvlText w:val="•"/>
      <w:lvlJc w:val="left"/>
      <w:pPr>
        <w:ind w:left="2226" w:hanging="286"/>
      </w:pPr>
      <w:rPr>
        <w:rFonts w:hint="default"/>
        <w:lang w:val="ru-RU" w:eastAsia="en-US" w:bidi="ar-SA"/>
      </w:rPr>
    </w:lvl>
    <w:lvl w:ilvl="3" w:tplc="6A72092A">
      <w:start w:val="1"/>
      <w:numFmt w:val="bullet"/>
      <w:lvlText w:val="•"/>
      <w:lvlJc w:val="left"/>
      <w:pPr>
        <w:ind w:left="3229" w:hanging="286"/>
      </w:pPr>
      <w:rPr>
        <w:rFonts w:hint="default"/>
        <w:lang w:val="ru-RU" w:eastAsia="en-US" w:bidi="ar-SA"/>
      </w:rPr>
    </w:lvl>
    <w:lvl w:ilvl="4" w:tplc="048A7DCE">
      <w:start w:val="1"/>
      <w:numFmt w:val="bullet"/>
      <w:lvlText w:val="•"/>
      <w:lvlJc w:val="left"/>
      <w:pPr>
        <w:ind w:left="4232" w:hanging="286"/>
      </w:pPr>
      <w:rPr>
        <w:rFonts w:hint="default"/>
        <w:lang w:val="ru-RU" w:eastAsia="en-US" w:bidi="ar-SA"/>
      </w:rPr>
    </w:lvl>
    <w:lvl w:ilvl="5" w:tplc="ECDA27DE">
      <w:start w:val="1"/>
      <w:numFmt w:val="bullet"/>
      <w:lvlText w:val="•"/>
      <w:lvlJc w:val="left"/>
      <w:pPr>
        <w:ind w:left="5235" w:hanging="286"/>
      </w:pPr>
      <w:rPr>
        <w:rFonts w:hint="default"/>
        <w:lang w:val="ru-RU" w:eastAsia="en-US" w:bidi="ar-SA"/>
      </w:rPr>
    </w:lvl>
    <w:lvl w:ilvl="6" w:tplc="B94E93CC">
      <w:start w:val="1"/>
      <w:numFmt w:val="bullet"/>
      <w:lvlText w:val="•"/>
      <w:lvlJc w:val="left"/>
      <w:pPr>
        <w:ind w:left="6238" w:hanging="286"/>
      </w:pPr>
      <w:rPr>
        <w:rFonts w:hint="default"/>
        <w:lang w:val="ru-RU" w:eastAsia="en-US" w:bidi="ar-SA"/>
      </w:rPr>
    </w:lvl>
    <w:lvl w:ilvl="7" w:tplc="8E42F654">
      <w:start w:val="1"/>
      <w:numFmt w:val="bullet"/>
      <w:lvlText w:val="•"/>
      <w:lvlJc w:val="left"/>
      <w:pPr>
        <w:ind w:left="7241" w:hanging="286"/>
      </w:pPr>
      <w:rPr>
        <w:rFonts w:hint="default"/>
        <w:lang w:val="ru-RU" w:eastAsia="en-US" w:bidi="ar-SA"/>
      </w:rPr>
    </w:lvl>
    <w:lvl w:ilvl="8" w:tplc="B680DDFA">
      <w:start w:val="1"/>
      <w:numFmt w:val="bullet"/>
      <w:lvlText w:val="•"/>
      <w:lvlJc w:val="left"/>
      <w:pPr>
        <w:ind w:left="8244" w:hanging="286"/>
      </w:pPr>
      <w:rPr>
        <w:rFonts w:hint="default"/>
        <w:lang w:val="ru-RU" w:eastAsia="en-US" w:bidi="ar-SA"/>
      </w:rPr>
    </w:lvl>
  </w:abstractNum>
  <w:abstractNum w:abstractNumId="21" w15:restartNumberingAfterBreak="0">
    <w:nsid w:val="779849BA"/>
    <w:multiLevelType w:val="hybridMultilevel"/>
    <w:tmpl w:val="65328CEC"/>
    <w:lvl w:ilvl="0" w:tplc="A7FAAA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F8335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902E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6A12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FC1EB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C2C1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C282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0A4A6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798E3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3E0563"/>
    <w:multiLevelType w:val="hybridMultilevel"/>
    <w:tmpl w:val="87BA6384"/>
    <w:lvl w:ilvl="0" w:tplc="189A2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F6403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B46A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9276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24432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3419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D89A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80D1A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86F2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4A5807"/>
    <w:multiLevelType w:val="hybridMultilevel"/>
    <w:tmpl w:val="939C3002"/>
    <w:lvl w:ilvl="0" w:tplc="4950FC9E">
      <w:start w:val="1"/>
      <w:numFmt w:val="bullet"/>
      <w:lvlText w:val=""/>
      <w:lvlJc w:val="left"/>
      <w:pPr>
        <w:ind w:left="94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F9F25E70">
      <w:start w:val="1"/>
      <w:numFmt w:val="bullet"/>
      <w:lvlText w:val="•"/>
      <w:lvlJc w:val="left"/>
      <w:pPr>
        <w:ind w:left="1871" w:hanging="360"/>
      </w:pPr>
      <w:rPr>
        <w:rFonts w:hint="default"/>
        <w:lang w:val="ru-RU" w:eastAsia="en-US" w:bidi="ar-SA"/>
      </w:rPr>
    </w:lvl>
    <w:lvl w:ilvl="2" w:tplc="71040328">
      <w:start w:val="1"/>
      <w:numFmt w:val="bullet"/>
      <w:lvlText w:val="•"/>
      <w:lvlJc w:val="left"/>
      <w:pPr>
        <w:ind w:left="2802" w:hanging="360"/>
      </w:pPr>
      <w:rPr>
        <w:rFonts w:hint="default"/>
        <w:lang w:val="ru-RU" w:eastAsia="en-US" w:bidi="ar-SA"/>
      </w:rPr>
    </w:lvl>
    <w:lvl w:ilvl="3" w:tplc="6EC84F48">
      <w:start w:val="1"/>
      <w:numFmt w:val="bullet"/>
      <w:lvlText w:val="•"/>
      <w:lvlJc w:val="left"/>
      <w:pPr>
        <w:ind w:left="3733" w:hanging="360"/>
      </w:pPr>
      <w:rPr>
        <w:rFonts w:hint="default"/>
        <w:lang w:val="ru-RU" w:eastAsia="en-US" w:bidi="ar-SA"/>
      </w:rPr>
    </w:lvl>
    <w:lvl w:ilvl="4" w:tplc="D2324A88">
      <w:start w:val="1"/>
      <w:numFmt w:val="bullet"/>
      <w:lvlText w:val="•"/>
      <w:lvlJc w:val="left"/>
      <w:pPr>
        <w:ind w:left="4664" w:hanging="360"/>
      </w:pPr>
      <w:rPr>
        <w:rFonts w:hint="default"/>
        <w:lang w:val="ru-RU" w:eastAsia="en-US" w:bidi="ar-SA"/>
      </w:rPr>
    </w:lvl>
    <w:lvl w:ilvl="5" w:tplc="A60EF8D0">
      <w:start w:val="1"/>
      <w:numFmt w:val="bullet"/>
      <w:lvlText w:val="•"/>
      <w:lvlJc w:val="left"/>
      <w:pPr>
        <w:ind w:left="5595" w:hanging="360"/>
      </w:pPr>
      <w:rPr>
        <w:rFonts w:hint="default"/>
        <w:lang w:val="ru-RU" w:eastAsia="en-US" w:bidi="ar-SA"/>
      </w:rPr>
    </w:lvl>
    <w:lvl w:ilvl="6" w:tplc="DD7ECBD0">
      <w:start w:val="1"/>
      <w:numFmt w:val="bullet"/>
      <w:lvlText w:val="•"/>
      <w:lvlJc w:val="left"/>
      <w:pPr>
        <w:ind w:left="6526" w:hanging="360"/>
      </w:pPr>
      <w:rPr>
        <w:rFonts w:hint="default"/>
        <w:lang w:val="ru-RU" w:eastAsia="en-US" w:bidi="ar-SA"/>
      </w:rPr>
    </w:lvl>
    <w:lvl w:ilvl="7" w:tplc="98B04048">
      <w:start w:val="1"/>
      <w:numFmt w:val="bullet"/>
      <w:lvlText w:val="•"/>
      <w:lvlJc w:val="left"/>
      <w:pPr>
        <w:ind w:left="7457" w:hanging="360"/>
      </w:pPr>
      <w:rPr>
        <w:rFonts w:hint="default"/>
        <w:lang w:val="ru-RU" w:eastAsia="en-US" w:bidi="ar-SA"/>
      </w:rPr>
    </w:lvl>
    <w:lvl w:ilvl="8" w:tplc="92DEB69C">
      <w:start w:val="1"/>
      <w:numFmt w:val="bullet"/>
      <w:lvlText w:val="•"/>
      <w:lvlJc w:val="left"/>
      <w:pPr>
        <w:ind w:left="8388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7B8E532A"/>
    <w:multiLevelType w:val="hybridMultilevel"/>
    <w:tmpl w:val="4D22A014"/>
    <w:lvl w:ilvl="0" w:tplc="A87AF3EA">
      <w:start w:val="1"/>
      <w:numFmt w:val="bullet"/>
      <w:lvlText w:val=""/>
      <w:lvlJc w:val="left"/>
      <w:pPr>
        <w:ind w:left="94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0212BA06">
      <w:start w:val="1"/>
      <w:numFmt w:val="bullet"/>
      <w:lvlText w:val="•"/>
      <w:lvlJc w:val="left"/>
      <w:pPr>
        <w:ind w:left="1871" w:hanging="360"/>
      </w:pPr>
      <w:rPr>
        <w:rFonts w:hint="default"/>
        <w:lang w:val="ru-RU" w:eastAsia="en-US" w:bidi="ar-SA"/>
      </w:rPr>
    </w:lvl>
    <w:lvl w:ilvl="2" w:tplc="18CE1E74">
      <w:start w:val="1"/>
      <w:numFmt w:val="bullet"/>
      <w:lvlText w:val="•"/>
      <w:lvlJc w:val="left"/>
      <w:pPr>
        <w:ind w:left="2802" w:hanging="360"/>
      </w:pPr>
      <w:rPr>
        <w:rFonts w:hint="default"/>
        <w:lang w:val="ru-RU" w:eastAsia="en-US" w:bidi="ar-SA"/>
      </w:rPr>
    </w:lvl>
    <w:lvl w:ilvl="3" w:tplc="91A05192">
      <w:start w:val="1"/>
      <w:numFmt w:val="bullet"/>
      <w:lvlText w:val="•"/>
      <w:lvlJc w:val="left"/>
      <w:pPr>
        <w:ind w:left="3733" w:hanging="360"/>
      </w:pPr>
      <w:rPr>
        <w:rFonts w:hint="default"/>
        <w:lang w:val="ru-RU" w:eastAsia="en-US" w:bidi="ar-SA"/>
      </w:rPr>
    </w:lvl>
    <w:lvl w:ilvl="4" w:tplc="E7F648E2">
      <w:start w:val="1"/>
      <w:numFmt w:val="bullet"/>
      <w:lvlText w:val="•"/>
      <w:lvlJc w:val="left"/>
      <w:pPr>
        <w:ind w:left="4664" w:hanging="360"/>
      </w:pPr>
      <w:rPr>
        <w:rFonts w:hint="default"/>
        <w:lang w:val="ru-RU" w:eastAsia="en-US" w:bidi="ar-SA"/>
      </w:rPr>
    </w:lvl>
    <w:lvl w:ilvl="5" w:tplc="942AB10A">
      <w:start w:val="1"/>
      <w:numFmt w:val="bullet"/>
      <w:lvlText w:val="•"/>
      <w:lvlJc w:val="left"/>
      <w:pPr>
        <w:ind w:left="5595" w:hanging="360"/>
      </w:pPr>
      <w:rPr>
        <w:rFonts w:hint="default"/>
        <w:lang w:val="ru-RU" w:eastAsia="en-US" w:bidi="ar-SA"/>
      </w:rPr>
    </w:lvl>
    <w:lvl w:ilvl="6" w:tplc="5F8021B8">
      <w:start w:val="1"/>
      <w:numFmt w:val="bullet"/>
      <w:lvlText w:val="•"/>
      <w:lvlJc w:val="left"/>
      <w:pPr>
        <w:ind w:left="6526" w:hanging="360"/>
      </w:pPr>
      <w:rPr>
        <w:rFonts w:hint="default"/>
        <w:lang w:val="ru-RU" w:eastAsia="en-US" w:bidi="ar-SA"/>
      </w:rPr>
    </w:lvl>
    <w:lvl w:ilvl="7" w:tplc="F2FAFA50">
      <w:start w:val="1"/>
      <w:numFmt w:val="bullet"/>
      <w:lvlText w:val="•"/>
      <w:lvlJc w:val="left"/>
      <w:pPr>
        <w:ind w:left="7457" w:hanging="360"/>
      </w:pPr>
      <w:rPr>
        <w:rFonts w:hint="default"/>
        <w:lang w:val="ru-RU" w:eastAsia="en-US" w:bidi="ar-SA"/>
      </w:rPr>
    </w:lvl>
    <w:lvl w:ilvl="8" w:tplc="644AC646">
      <w:start w:val="1"/>
      <w:numFmt w:val="bullet"/>
      <w:lvlText w:val="•"/>
      <w:lvlJc w:val="left"/>
      <w:pPr>
        <w:ind w:left="8388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7CF8002D"/>
    <w:multiLevelType w:val="multilevel"/>
    <w:tmpl w:val="FA74FB66"/>
    <w:lvl w:ilvl="0">
      <w:start w:val="1"/>
      <w:numFmt w:val="decimal"/>
      <w:lvlText w:val="%1"/>
      <w:lvlJc w:val="left"/>
      <w:pPr>
        <w:ind w:left="1698" w:hanging="490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698" w:hanging="49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57" w:hanging="77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6"/>
        <w:sz w:val="28"/>
        <w:szCs w:val="28"/>
        <w:lang w:val="ru-RU" w:eastAsia="en-US" w:bidi="ar-SA"/>
      </w:rPr>
    </w:lvl>
    <w:lvl w:ilvl="3">
      <w:start w:val="1"/>
      <w:numFmt w:val="bullet"/>
      <w:lvlText w:val="•"/>
      <w:lvlJc w:val="left"/>
      <w:pPr>
        <w:ind w:left="4735" w:hanging="773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5523" w:hanging="773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311" w:hanging="773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099" w:hanging="773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887" w:hanging="773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675" w:hanging="773"/>
      </w:pPr>
      <w:rPr>
        <w:rFonts w:hint="default"/>
        <w:lang w:val="ru-RU" w:eastAsia="en-US" w:bidi="ar-SA"/>
      </w:rPr>
    </w:lvl>
  </w:abstractNum>
  <w:abstractNum w:abstractNumId="26" w15:restartNumberingAfterBreak="0">
    <w:nsid w:val="7FD01980"/>
    <w:multiLevelType w:val="hybridMultilevel"/>
    <w:tmpl w:val="F8B61DF8"/>
    <w:lvl w:ilvl="0" w:tplc="F6385432">
      <w:start w:val="1"/>
      <w:numFmt w:val="bullet"/>
      <w:lvlText w:val="-"/>
      <w:lvlJc w:val="left"/>
      <w:pPr>
        <w:ind w:left="224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76C285FA">
      <w:start w:val="1"/>
      <w:numFmt w:val="bullet"/>
      <w:lvlText w:val="•"/>
      <w:lvlJc w:val="left"/>
      <w:pPr>
        <w:ind w:left="1223" w:hanging="346"/>
      </w:pPr>
      <w:rPr>
        <w:rFonts w:hint="default"/>
        <w:lang w:val="ru-RU" w:eastAsia="en-US" w:bidi="ar-SA"/>
      </w:rPr>
    </w:lvl>
    <w:lvl w:ilvl="2" w:tplc="5C4C515A">
      <w:start w:val="1"/>
      <w:numFmt w:val="bullet"/>
      <w:lvlText w:val="•"/>
      <w:lvlJc w:val="left"/>
      <w:pPr>
        <w:ind w:left="2226" w:hanging="346"/>
      </w:pPr>
      <w:rPr>
        <w:rFonts w:hint="default"/>
        <w:lang w:val="ru-RU" w:eastAsia="en-US" w:bidi="ar-SA"/>
      </w:rPr>
    </w:lvl>
    <w:lvl w:ilvl="3" w:tplc="50BA6314">
      <w:start w:val="1"/>
      <w:numFmt w:val="bullet"/>
      <w:lvlText w:val="•"/>
      <w:lvlJc w:val="left"/>
      <w:pPr>
        <w:ind w:left="3229" w:hanging="346"/>
      </w:pPr>
      <w:rPr>
        <w:rFonts w:hint="default"/>
        <w:lang w:val="ru-RU" w:eastAsia="en-US" w:bidi="ar-SA"/>
      </w:rPr>
    </w:lvl>
    <w:lvl w:ilvl="4" w:tplc="6B7CF674">
      <w:start w:val="1"/>
      <w:numFmt w:val="bullet"/>
      <w:lvlText w:val="•"/>
      <w:lvlJc w:val="left"/>
      <w:pPr>
        <w:ind w:left="4232" w:hanging="346"/>
      </w:pPr>
      <w:rPr>
        <w:rFonts w:hint="default"/>
        <w:lang w:val="ru-RU" w:eastAsia="en-US" w:bidi="ar-SA"/>
      </w:rPr>
    </w:lvl>
    <w:lvl w:ilvl="5" w:tplc="82A42C96">
      <w:start w:val="1"/>
      <w:numFmt w:val="bullet"/>
      <w:lvlText w:val="•"/>
      <w:lvlJc w:val="left"/>
      <w:pPr>
        <w:ind w:left="5235" w:hanging="346"/>
      </w:pPr>
      <w:rPr>
        <w:rFonts w:hint="default"/>
        <w:lang w:val="ru-RU" w:eastAsia="en-US" w:bidi="ar-SA"/>
      </w:rPr>
    </w:lvl>
    <w:lvl w:ilvl="6" w:tplc="EC588AF4">
      <w:start w:val="1"/>
      <w:numFmt w:val="bullet"/>
      <w:lvlText w:val="•"/>
      <w:lvlJc w:val="left"/>
      <w:pPr>
        <w:ind w:left="6238" w:hanging="346"/>
      </w:pPr>
      <w:rPr>
        <w:rFonts w:hint="default"/>
        <w:lang w:val="ru-RU" w:eastAsia="en-US" w:bidi="ar-SA"/>
      </w:rPr>
    </w:lvl>
    <w:lvl w:ilvl="7" w:tplc="49247CCE">
      <w:start w:val="1"/>
      <w:numFmt w:val="bullet"/>
      <w:lvlText w:val="•"/>
      <w:lvlJc w:val="left"/>
      <w:pPr>
        <w:ind w:left="7241" w:hanging="346"/>
      </w:pPr>
      <w:rPr>
        <w:rFonts w:hint="default"/>
        <w:lang w:val="ru-RU" w:eastAsia="en-US" w:bidi="ar-SA"/>
      </w:rPr>
    </w:lvl>
    <w:lvl w:ilvl="8" w:tplc="7EC03328">
      <w:start w:val="1"/>
      <w:numFmt w:val="bullet"/>
      <w:lvlText w:val="•"/>
      <w:lvlJc w:val="left"/>
      <w:pPr>
        <w:ind w:left="8244" w:hanging="346"/>
      </w:pPr>
      <w:rPr>
        <w:rFonts w:hint="default"/>
        <w:lang w:val="ru-RU" w:eastAsia="en-US" w:bidi="ar-SA"/>
      </w:rPr>
    </w:lvl>
  </w:abstractNum>
  <w:num w:numId="1" w16cid:durableId="235894357">
    <w:abstractNumId w:val="19"/>
  </w:num>
  <w:num w:numId="2" w16cid:durableId="1544320519">
    <w:abstractNumId w:val="5"/>
  </w:num>
  <w:num w:numId="3" w16cid:durableId="933127205">
    <w:abstractNumId w:val="25"/>
  </w:num>
  <w:num w:numId="4" w16cid:durableId="1743601464">
    <w:abstractNumId w:val="20"/>
  </w:num>
  <w:num w:numId="5" w16cid:durableId="785545352">
    <w:abstractNumId w:val="26"/>
  </w:num>
  <w:num w:numId="6" w16cid:durableId="1959146172">
    <w:abstractNumId w:val="14"/>
  </w:num>
  <w:num w:numId="7" w16cid:durableId="1829246263">
    <w:abstractNumId w:val="0"/>
  </w:num>
  <w:num w:numId="8" w16cid:durableId="123042325">
    <w:abstractNumId w:val="3"/>
  </w:num>
  <w:num w:numId="9" w16cid:durableId="1739129129">
    <w:abstractNumId w:val="16"/>
  </w:num>
  <w:num w:numId="10" w16cid:durableId="899827464">
    <w:abstractNumId w:val="13"/>
  </w:num>
  <w:num w:numId="11" w16cid:durableId="65810356">
    <w:abstractNumId w:val="9"/>
  </w:num>
  <w:num w:numId="12" w16cid:durableId="784663552">
    <w:abstractNumId w:val="6"/>
  </w:num>
  <w:num w:numId="13" w16cid:durableId="1806386715">
    <w:abstractNumId w:val="10"/>
  </w:num>
  <w:num w:numId="14" w16cid:durableId="1876575110">
    <w:abstractNumId w:val="11"/>
  </w:num>
  <w:num w:numId="15" w16cid:durableId="296571159">
    <w:abstractNumId w:val="7"/>
  </w:num>
  <w:num w:numId="16" w16cid:durableId="440757407">
    <w:abstractNumId w:val="15"/>
  </w:num>
  <w:num w:numId="17" w16cid:durableId="1377699188">
    <w:abstractNumId w:val="24"/>
  </w:num>
  <w:num w:numId="18" w16cid:durableId="995690223">
    <w:abstractNumId w:val="23"/>
  </w:num>
  <w:num w:numId="19" w16cid:durableId="1787583429">
    <w:abstractNumId w:val="17"/>
  </w:num>
  <w:num w:numId="20" w16cid:durableId="173961214">
    <w:abstractNumId w:val="18"/>
  </w:num>
  <w:num w:numId="21" w16cid:durableId="766657484">
    <w:abstractNumId w:val="8"/>
  </w:num>
  <w:num w:numId="22" w16cid:durableId="969556233">
    <w:abstractNumId w:val="1"/>
  </w:num>
  <w:num w:numId="23" w16cid:durableId="1570574308">
    <w:abstractNumId w:val="2"/>
  </w:num>
  <w:num w:numId="24" w16cid:durableId="243953583">
    <w:abstractNumId w:val="12"/>
  </w:num>
  <w:num w:numId="25" w16cid:durableId="575289204">
    <w:abstractNumId w:val="22"/>
  </w:num>
  <w:num w:numId="26" w16cid:durableId="2018844448">
    <w:abstractNumId w:val="21"/>
  </w:num>
  <w:num w:numId="27" w16cid:durableId="6880627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023"/>
    <w:rsid w:val="00072F3F"/>
    <w:rsid w:val="00164570"/>
    <w:rsid w:val="002D3A77"/>
    <w:rsid w:val="008F54CF"/>
    <w:rsid w:val="00920B55"/>
    <w:rsid w:val="009A26A7"/>
    <w:rsid w:val="00A82E49"/>
    <w:rsid w:val="00B30920"/>
    <w:rsid w:val="00CE3982"/>
    <w:rsid w:val="00CF6057"/>
    <w:rsid w:val="00DA6E14"/>
    <w:rsid w:val="00F31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804E74D"/>
  <w15:docId w15:val="{4673106B-4025-F147-A347-CC6D17C94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50" w:right="233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ind w:left="102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Body Text"/>
    <w:basedOn w:val="a"/>
    <w:link w:val="af6"/>
    <w:uiPriority w:val="1"/>
    <w:qFormat/>
    <w:pPr>
      <w:ind w:left="224" w:firstLine="705"/>
    </w:pPr>
    <w:rPr>
      <w:sz w:val="28"/>
      <w:szCs w:val="28"/>
    </w:rPr>
  </w:style>
  <w:style w:type="paragraph" w:styleId="af7">
    <w:name w:val="List Paragraph"/>
    <w:basedOn w:val="a"/>
    <w:uiPriority w:val="1"/>
    <w:qFormat/>
    <w:pPr>
      <w:ind w:left="224" w:firstLine="705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f6">
    <w:name w:val="Основной текст Знак"/>
    <w:basedOn w:val="a0"/>
    <w:link w:val="af5"/>
    <w:uiPriority w:val="1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10">
    <w:name w:val="Заголовок 1 Знак"/>
    <w:basedOn w:val="a0"/>
    <w:link w:val="1"/>
    <w:uiPriority w:val="1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1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styleId="af8">
    <w:name w:val="Table Grid"/>
    <w:basedOn w:val="a1"/>
    <w:pPr>
      <w:widowControl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9">
    <w:name w:val="header"/>
    <w:basedOn w:val="a"/>
    <w:link w:val="afa"/>
    <w:unhideWhenUsed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rPr>
      <w:rFonts w:ascii="Times New Roman" w:eastAsia="Times New Roman" w:hAnsi="Times New Roman" w:cs="Times New Roman"/>
      <w:lang w:val="ru-RU"/>
    </w:rPr>
  </w:style>
  <w:style w:type="paragraph" w:styleId="afb">
    <w:name w:val="footer"/>
    <w:basedOn w:val="a"/>
    <w:link w:val="afc"/>
    <w:uiPriority w:val="99"/>
    <w:unhideWhenUsed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7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2277</Words>
  <Characters>12984</Characters>
  <Application>Microsoft Office Word</Application>
  <DocSecurity>0</DocSecurity>
  <Lines>108</Lines>
  <Paragraphs>30</Paragraphs>
  <ScaleCrop>false</ScaleCrop>
  <Company/>
  <LinksUpToDate>false</LinksUpToDate>
  <CharactersWithSpaces>15231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Наталья Салтанова</cp:lastModifiedBy>
  <cp:revision>4</cp:revision>
  <dcterms:created xsi:type="dcterms:W3CDTF">2026-05-10T05:08:00Z</dcterms:created>
  <dcterms:modified xsi:type="dcterms:W3CDTF">2026-06-09T10:54:00Z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2023-11-06T00:00:00Z</vt:filetime>
  </property>
  <property fmtid="{D5CDD505-2E9C-101B-9397-08002B2CF9AE}" pid="3" name="Creator">
    <vt:lpwstr>PDFsam Basic v4.3.4</vt:lpwstr>
  </property>
  <property fmtid="{D5CDD505-2E9C-101B-9397-08002B2CF9AE}" pid="4" name="LastSaved">
    <vt:filetime>2024-07-03T00:00:00Z</vt:filetime>
  </property>
  <property fmtid="{D5CDD505-2E9C-101B-9397-08002B2CF9AE}" pid="5" name="Producer">
    <vt:lpwstr>SAMBox 2.4.24</vt:lpwstr>
  </property>
</Properties>
</file>