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b/>
          <w:bCs/>
          <w:i/>
          <w:iCs/>
          <w:color w:val="333333"/>
          <w:sz w:val="28"/>
          <w:szCs w:val="28"/>
        </w:rPr>
        <w:t xml:space="preserve">Spa-Отель Лагуна </w:t>
      </w: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– уютные номера, термальный SPA-комплекс, три ресторана и незабываемые виды на вулканы. Фирменный магазин бренда расположен в самом сердце отеля на берегу озера.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REKA - это бренд современной, практичной и стильной одежды и аксессуаров для жизни, отдыха, спорта и дома. Концепция выросла из формулы "отдых у реки". Мерч в одежде основан на этнических и фольклорных мотивах Камчатского края.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Помимо одежды, REKA создает фирменные сувениры и предметы для дома. Также в магазине представлены сувениры и продукты Камчатских производителей.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 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Мы  готовы предложить подработку на летние месяцы. 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 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Помощник администратора магазина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Обязанности: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*Участие в приемке товара и его размещении в торговом зале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*Поддержание порядка и чистоты в торговом зале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**Предпродажная подготовка товара(проверка целостности упаковки, срока годности)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*Выкладка товара и пополнение в торговом зале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*Организация обслуживание покупателей и формирование клиентской лояльности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*Прикрепление бирок и ценников на товар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Условия: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-стабильный доход: оклад 40 000 руб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-график работы 5/2 с 9-17ч или с 13-21ч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-корпоративная скидка на продукцию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-скидки на услуги в спа отеле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-молодой коллектив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Работа в светлом стильном пространстве REKA в самом сердце Камчатки. 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Также готовы рассмотреть проживание в общежитиях для сотрудников и питание 3 раза в день за счет компании в период трудовой деятельности в магазине.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shd w:val="clear" w:color="ffffff" w:fill="ffffff"/>
        <w:rPr>
          <w:rFonts w:ascii="Nimbus Roman" w:hAnsi="Nimbus Roman" w:cs="Nimbus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color w:val="333333"/>
          <w:sz w:val="24"/>
          <w:szCs w:val="24"/>
        </w:rPr>
        <w:t xml:space="preserve"> </w:t>
      </w:r>
      <w:r>
        <w:rPr>
          <w:rFonts w:ascii="Nimbus Roman" w:hAnsi="Nimbus Roman" w:eastAsia="Nimbus Roman" w:cs="Nimbus Roman"/>
          <w:sz w:val="24"/>
          <w:szCs w:val="24"/>
        </w:rPr>
      </w:r>
    </w:p>
    <w:p>
      <w:pPr>
        <w:ind w:left="0" w:right="0" w:firstLine="0"/>
        <w:shd w:val="clear" w:color="ffffff" w:fill="ffffff"/>
        <w:rPr>
          <w:rFonts w:ascii="Nimbus Roman" w:hAnsi="Nimbus Roman" w:cs="Nimbus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b/>
          <w:bCs/>
          <w:i/>
          <w:color w:val="333333"/>
          <w:sz w:val="24"/>
          <w:szCs w:val="24"/>
          <w:highlight w:val="none"/>
        </w:rPr>
        <w:t xml:space="preserve">По вопросам трудоустройства обращаться:</w:t>
      </w:r>
      <w:r>
        <w:rPr>
          <w:rFonts w:ascii="Nimbus Roman" w:hAnsi="Nimbus Roman" w:eastAsia="Nimbus Roman" w:cs="Nimbus Roman"/>
          <w:b/>
          <w:bCs/>
          <w:i/>
          <w:color w:val="333333"/>
          <w:sz w:val="24"/>
          <w:szCs w:val="24"/>
          <w:highlight w:val="none"/>
        </w:rPr>
      </w:r>
    </w:p>
    <w:p>
      <w:pPr>
        <w:ind w:left="0" w:right="0" w:firstLine="0"/>
        <w:shd w:val="clear" w:color="ffffff" w:fill="ffffff"/>
        <w:rPr>
          <w:rFonts w:ascii="Nimbus Roman" w:hAnsi="Nimbus Roman" w:eastAsia="Nimbus Roman" w:cs="Nimbus Roman"/>
          <w:b/>
          <w:bCs/>
          <w:i/>
          <w:color w:val="333333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b/>
          <w:bCs/>
          <w:i/>
          <w:color w:val="333333"/>
          <w:sz w:val="24"/>
          <w:szCs w:val="24"/>
        </w:rPr>
        <w:t xml:space="preserve">Управляющий м-н "РЕКА"</w:t>
      </w:r>
      <w:r>
        <w:rPr>
          <w:rFonts w:ascii="Nimbus Roman" w:hAnsi="Nimbus Roman" w:eastAsia="Nimbus Roman" w:cs="Nimbus Roman"/>
          <w:b/>
          <w:bCs/>
          <w:sz w:val="24"/>
          <w:szCs w:val="24"/>
        </w:rPr>
      </w:r>
    </w:p>
    <w:p>
      <w:pPr>
        <w:ind w:left="0" w:right="0" w:firstLine="0"/>
        <w:shd w:val="clear" w:color="ffffff" w:fill="ffffff"/>
        <w:rPr>
          <w:rFonts w:ascii="Nimbus Roman" w:hAnsi="Nimbus Roman" w:cs="Nimbus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b/>
          <w:bCs/>
          <w:i/>
          <w:color w:val="333333"/>
          <w:sz w:val="24"/>
          <w:szCs w:val="24"/>
        </w:rPr>
        <w:t xml:space="preserve">Ландыш Макарова</w:t>
      </w:r>
      <w:r>
        <w:rPr>
          <w:rFonts w:ascii="Nimbus Roman" w:hAnsi="Nimbus Roman" w:eastAsia="Nimbus Roman" w:cs="Nimbus Roman"/>
          <w:b/>
          <w:bCs/>
          <w:sz w:val="24"/>
          <w:szCs w:val="24"/>
        </w:rPr>
      </w:r>
    </w:p>
    <w:p>
      <w:pPr>
        <w:ind w:left="0" w:right="0" w:firstLine="0"/>
        <w:shd w:val="clear" w:color="ffffff" w:fill="ffffff"/>
        <w:rPr>
          <w:rFonts w:ascii="Nimbus Roman" w:hAnsi="Nimbus Roman" w:cs="Nimbus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imbus Roman" w:hAnsi="Nimbus Roman" w:eastAsia="Nimbus Roman" w:cs="Nimbus Roman"/>
          <w:b/>
          <w:bCs/>
          <w:i/>
          <w:color w:val="333333"/>
          <w:sz w:val="24"/>
          <w:szCs w:val="24"/>
        </w:rPr>
        <w:t xml:space="preserve">+7 929 799 29 09</w:t>
      </w:r>
      <w:r>
        <w:rPr>
          <w:rFonts w:ascii="Nimbus Roman" w:hAnsi="Nimbus Roman" w:eastAsia="Nimbus Roman" w:cs="Nimbus Roman"/>
          <w:b/>
          <w:bCs/>
          <w:sz w:val="24"/>
          <w:szCs w:val="24"/>
        </w:rPr>
      </w:r>
    </w:p>
    <w:p>
      <w:pPr>
        <w:rPr>
          <w:rFonts w:ascii="Nimbus Roman" w:hAnsi="Nimbus Roman" w:cs="Nimbus Roman"/>
          <w:sz w:val="24"/>
          <w:szCs w:val="24"/>
        </w:rPr>
      </w:pPr>
      <w:r>
        <w:rPr>
          <w:rFonts w:ascii="Nimbus Roman" w:hAnsi="Nimbus Roman" w:eastAsia="Nimbus Roman" w:cs="Nimbus Roman"/>
          <w:sz w:val="24"/>
          <w:szCs w:val="24"/>
        </w:rPr>
      </w:r>
      <w:r>
        <w:rPr>
          <w:rFonts w:ascii="Nimbus Roman" w:hAnsi="Nimbus Roman" w:eastAsia="Nimbus Roman" w:cs="Nimbus Roman"/>
          <w:sz w:val="24"/>
          <w:szCs w:val="24"/>
        </w:rPr>
      </w:r>
    </w:p>
    <w:sectPr>
      <w:footerReference w:type="first" r:id="rId9"/>
      <w:footnotePr/>
      <w:endnotePr/>
      <w:type w:val="continuous"/>
      <w:pgSz w:w="11906" w:h="16838" w:orient="portrait"/>
      <w:pgMar w:top="567" w:right="850" w:bottom="0" w:left="1276" w:header="720" w:footer="720" w:gutter="0"/>
      <w:cols w:num="1" w:sep="0" w:space="57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Nimbus Roman">
    <w:panose1 w:val="00000500000000000000"/>
  </w:font>
  <w:font w:name="Wingdings">
    <w:panose1 w:val="05010000000000000000"/>
  </w:font>
  <w:font w:name="Tahoma">
    <w:panose1 w:val="020B060403050404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0" w:hanging="360"/>
        <w:tabs>
          <w:tab w:val="num" w:pos="79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2" w:hanging="360"/>
        <w:tabs>
          <w:tab w:val="num" w:pos="86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  <w:tabs>
          <w:tab w:val="num" w:pos="158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  <w:tabs>
          <w:tab w:val="num" w:pos="230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  <w:tabs>
          <w:tab w:val="num" w:pos="302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  <w:tabs>
          <w:tab w:val="num" w:pos="374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  <w:tabs>
          <w:tab w:val="num" w:pos="446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  <w:tabs>
          <w:tab w:val="num" w:pos="518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  <w:tabs>
          <w:tab w:val="num" w:pos="590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  <w:tabs>
          <w:tab w:val="num" w:pos="6622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360"/>
        <w:tabs>
          <w:tab w:val="num" w:pos="60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320" w:hanging="360"/>
        <w:tabs>
          <w:tab w:val="num" w:pos="13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40" w:hanging="18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60" w:hanging="360"/>
        <w:tabs>
          <w:tab w:val="num" w:pos="27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80" w:hanging="360"/>
        <w:tabs>
          <w:tab w:val="num" w:pos="34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00" w:hanging="180"/>
        <w:tabs>
          <w:tab w:val="num" w:pos="42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20" w:hanging="360"/>
        <w:tabs>
          <w:tab w:val="num" w:pos="49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40" w:hanging="360"/>
        <w:tabs>
          <w:tab w:val="num" w:pos="56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60" w:hanging="180"/>
        <w:tabs>
          <w:tab w:val="num" w:pos="63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63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2" w:hanging="825"/>
        <w:tabs>
          <w:tab w:val="num" w:pos="139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11"/>
  </w:num>
  <w:num w:numId="8">
    <w:abstractNumId w:val="12"/>
  </w:num>
  <w:num w:numId="9">
    <w:abstractNumId w:val="10"/>
  </w:num>
  <w:num w:numId="10">
    <w:abstractNumId w:val="14"/>
  </w:num>
  <w:num w:numId="11">
    <w:abstractNumId w:val="13"/>
  </w:num>
  <w:num w:numId="12">
    <w:abstractNumId w:val="1"/>
  </w:num>
  <w:num w:numId="13">
    <w:abstractNumId w:val="8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link w:val="723"/>
    <w:uiPriority w:val="99"/>
  </w:style>
  <w:style w:type="paragraph" w:styleId="725">
    <w:name w:val="Footer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link w:val="725"/>
    <w:uiPriority w:val="99"/>
  </w:style>
  <w:style w:type="paragraph" w:styleId="727">
    <w:name w:val="Caption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uiPriority w:val="39"/>
    <w:unhideWhenUsed/>
    <w:pPr>
      <w:ind w:left="0" w:right="0" w:firstLine="0"/>
      <w:spacing w:after="57"/>
    </w:pPr>
  </w:style>
  <w:style w:type="paragraph" w:styleId="863">
    <w:name w:val="toc 2"/>
    <w:uiPriority w:val="39"/>
    <w:unhideWhenUsed/>
    <w:pPr>
      <w:ind w:left="283" w:right="0" w:firstLine="0"/>
      <w:spacing w:after="57"/>
    </w:pPr>
  </w:style>
  <w:style w:type="paragraph" w:styleId="864">
    <w:name w:val="toc 3"/>
    <w:uiPriority w:val="39"/>
    <w:unhideWhenUsed/>
    <w:pPr>
      <w:ind w:left="567" w:right="0" w:firstLine="0"/>
      <w:spacing w:after="57"/>
    </w:pPr>
  </w:style>
  <w:style w:type="paragraph" w:styleId="865">
    <w:name w:val="toc 4"/>
    <w:uiPriority w:val="39"/>
    <w:unhideWhenUsed/>
    <w:pPr>
      <w:ind w:left="850" w:right="0" w:firstLine="0"/>
      <w:spacing w:after="57"/>
    </w:pPr>
  </w:style>
  <w:style w:type="paragraph" w:styleId="866">
    <w:name w:val="toc 5"/>
    <w:uiPriority w:val="39"/>
    <w:unhideWhenUsed/>
    <w:pPr>
      <w:ind w:left="1134" w:right="0" w:firstLine="0"/>
      <w:spacing w:after="57"/>
    </w:pPr>
  </w:style>
  <w:style w:type="paragraph" w:styleId="867">
    <w:name w:val="toc 6"/>
    <w:uiPriority w:val="39"/>
    <w:unhideWhenUsed/>
    <w:pPr>
      <w:ind w:left="1417" w:right="0" w:firstLine="0"/>
      <w:spacing w:after="57"/>
    </w:pPr>
  </w:style>
  <w:style w:type="paragraph" w:styleId="868">
    <w:name w:val="toc 7"/>
    <w:uiPriority w:val="39"/>
    <w:unhideWhenUsed/>
    <w:pPr>
      <w:ind w:left="1701" w:right="0" w:firstLine="0"/>
      <w:spacing w:after="57"/>
    </w:pPr>
  </w:style>
  <w:style w:type="paragraph" w:styleId="869">
    <w:name w:val="toc 8"/>
    <w:uiPriority w:val="39"/>
    <w:unhideWhenUsed/>
    <w:pPr>
      <w:ind w:left="1984" w:right="0" w:firstLine="0"/>
      <w:spacing w:after="57"/>
    </w:pPr>
  </w:style>
  <w:style w:type="paragraph" w:styleId="870">
    <w:name w:val="toc 9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uiPriority w:val="99"/>
    <w:unhideWhenUsed/>
    <w:pPr>
      <w:spacing w:after="0" w:afterAutospacing="0"/>
    </w:pPr>
  </w:style>
  <w:style w:type="paragraph" w:styleId="873">
    <w:name w:val="Обычный"/>
    <w:next w:val="873"/>
    <w:link w:val="873"/>
    <w:rPr>
      <w:lang w:val="ru-RU" w:eastAsia="ru-RU" w:bidi="ar-SA"/>
    </w:rPr>
  </w:style>
  <w:style w:type="paragraph" w:styleId="874">
    <w:name w:val="Заголовок 1"/>
    <w:basedOn w:val="873"/>
    <w:next w:val="873"/>
    <w:link w:val="873"/>
    <w:pPr>
      <w:jc w:val="center"/>
      <w:keepNext/>
      <w:outlineLvl w:val="0"/>
    </w:pPr>
    <w:rPr>
      <w:b/>
      <w:color w:val="a9a9a9"/>
      <w:sz w:val="32"/>
    </w:rPr>
  </w:style>
  <w:style w:type="paragraph" w:styleId="875">
    <w:name w:val="Заголовок 2"/>
    <w:basedOn w:val="873"/>
    <w:next w:val="873"/>
    <w:link w:val="873"/>
    <w:pPr>
      <w:jc w:val="center"/>
      <w:keepNext/>
      <w:outlineLvl w:val="1"/>
    </w:pPr>
    <w:rPr>
      <w:b/>
      <w:sz w:val="24"/>
    </w:rPr>
  </w:style>
  <w:style w:type="character" w:styleId="876">
    <w:name w:val="Основной шрифт абзаца"/>
    <w:next w:val="876"/>
    <w:link w:val="873"/>
    <w:semiHidden/>
  </w:style>
  <w:style w:type="table" w:styleId="877">
    <w:name w:val="Обычная таблица"/>
    <w:next w:val="877"/>
    <w:link w:val="873"/>
    <w:semiHidden/>
    <w:tblPr/>
  </w:style>
  <w:style w:type="numbering" w:styleId="878">
    <w:name w:val="Нет списка"/>
    <w:next w:val="878"/>
    <w:link w:val="873"/>
    <w:semiHidden/>
  </w:style>
  <w:style w:type="paragraph" w:styleId="879">
    <w:name w:val="Верхний колонтитул"/>
    <w:basedOn w:val="873"/>
    <w:next w:val="879"/>
    <w:link w:val="873"/>
    <w:pPr>
      <w:tabs>
        <w:tab w:val="center" w:pos="4153" w:leader="none"/>
        <w:tab w:val="right" w:pos="8306" w:leader="none"/>
      </w:tabs>
    </w:pPr>
  </w:style>
  <w:style w:type="paragraph" w:styleId="880">
    <w:name w:val="Нижний колонтитул"/>
    <w:basedOn w:val="873"/>
    <w:next w:val="880"/>
    <w:link w:val="873"/>
    <w:pPr>
      <w:tabs>
        <w:tab w:val="center" w:pos="4153" w:leader="none"/>
        <w:tab w:val="right" w:pos="8306" w:leader="none"/>
      </w:tabs>
    </w:pPr>
  </w:style>
  <w:style w:type="paragraph" w:styleId="881">
    <w:name w:val="Название"/>
    <w:basedOn w:val="873"/>
    <w:next w:val="881"/>
    <w:link w:val="890"/>
    <w:pPr>
      <w:jc w:val="center"/>
    </w:pPr>
    <w:rPr>
      <w:rFonts w:ascii="Arial" w:hAnsi="Arial"/>
      <w:sz w:val="24"/>
      <w:lang w:val="en-US" w:eastAsia="en-US"/>
    </w:rPr>
  </w:style>
  <w:style w:type="paragraph" w:styleId="882">
    <w:name w:val="Основной текст"/>
    <w:basedOn w:val="873"/>
    <w:next w:val="882"/>
    <w:link w:val="891"/>
    <w:rPr>
      <w:sz w:val="24"/>
    </w:rPr>
  </w:style>
  <w:style w:type="table" w:styleId="883">
    <w:name w:val="Сетка таблицы"/>
    <w:basedOn w:val="877"/>
    <w:next w:val="883"/>
    <w:link w:val="873"/>
    <w:tblPr/>
  </w:style>
  <w:style w:type="paragraph" w:styleId="884">
    <w:name w:val="ConsNonformat"/>
    <w:next w:val="884"/>
    <w:link w:val="873"/>
    <w:pPr>
      <w:widowControl w:val="off"/>
    </w:pPr>
    <w:rPr>
      <w:rFonts w:ascii="Courier New" w:hAnsi="Courier New"/>
      <w:lang w:val="ru-RU" w:eastAsia="ru-RU" w:bidi="ar-SA"/>
    </w:rPr>
  </w:style>
  <w:style w:type="paragraph" w:styleId="885">
    <w:name w:val="ConsNormal"/>
    <w:next w:val="885"/>
    <w:link w:val="873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886">
    <w:name w:val="ConsTitle"/>
    <w:next w:val="886"/>
    <w:link w:val="873"/>
    <w:pPr>
      <w:widowControl w:val="off"/>
    </w:pPr>
    <w:rPr>
      <w:rFonts w:ascii="Arial" w:hAnsi="Arial"/>
      <w:b/>
      <w:bCs/>
      <w:sz w:val="16"/>
      <w:szCs w:val="16"/>
      <w:lang w:val="ru-RU" w:eastAsia="ru-RU" w:bidi="ar-SA"/>
    </w:rPr>
  </w:style>
  <w:style w:type="character" w:styleId="887">
    <w:name w:val="Гиперссылка"/>
    <w:next w:val="887"/>
    <w:link w:val="873"/>
    <w:rPr>
      <w:color w:val="0000ff"/>
      <w:u w:val="single"/>
    </w:rPr>
  </w:style>
  <w:style w:type="paragraph" w:styleId="888">
    <w:name w:val="Текст выноски"/>
    <w:basedOn w:val="873"/>
    <w:next w:val="888"/>
    <w:link w:val="889"/>
    <w:rPr>
      <w:rFonts w:ascii="Tahoma" w:hAnsi="Tahoma"/>
      <w:sz w:val="16"/>
      <w:szCs w:val="16"/>
      <w:lang w:val="en-US" w:eastAsia="en-US"/>
    </w:rPr>
  </w:style>
  <w:style w:type="character" w:styleId="889">
    <w:name w:val="Текст выноски Знак"/>
    <w:next w:val="889"/>
    <w:link w:val="888"/>
    <w:rPr>
      <w:rFonts w:ascii="Tahoma" w:hAnsi="Tahoma"/>
      <w:sz w:val="16"/>
      <w:szCs w:val="16"/>
    </w:rPr>
  </w:style>
  <w:style w:type="character" w:styleId="890">
    <w:name w:val="Название Знак"/>
    <w:next w:val="890"/>
    <w:link w:val="881"/>
    <w:rPr>
      <w:rFonts w:ascii="Arial" w:hAnsi="Arial"/>
      <w:sz w:val="24"/>
    </w:rPr>
  </w:style>
  <w:style w:type="character" w:styleId="891">
    <w:name w:val="Основной текст Знак"/>
    <w:next w:val="891"/>
    <w:link w:val="882"/>
    <w:rPr>
      <w:sz w:val="24"/>
      <w:lang w:val="ru-RU" w:eastAsia="ru-RU" w:bidi="ar-SA"/>
    </w:rPr>
  </w:style>
  <w:style w:type="paragraph" w:styleId="892">
    <w:name w:val="Текст примечания"/>
    <w:basedOn w:val="873"/>
    <w:next w:val="892"/>
    <w:link w:val="893"/>
  </w:style>
  <w:style w:type="character" w:styleId="893">
    <w:name w:val="Текст примечания Знак"/>
    <w:basedOn w:val="876"/>
    <w:next w:val="893"/>
    <w:link w:val="892"/>
  </w:style>
  <w:style w:type="paragraph" w:styleId="894">
    <w:name w:val="Основной текст 2"/>
    <w:basedOn w:val="873"/>
    <w:next w:val="894"/>
    <w:link w:val="895"/>
    <w:pPr>
      <w:spacing w:after="120" w:line="480" w:lineRule="auto"/>
    </w:pPr>
  </w:style>
  <w:style w:type="character" w:styleId="895">
    <w:name w:val="Основной текст 2 Знак"/>
    <w:basedOn w:val="876"/>
    <w:next w:val="895"/>
    <w:link w:val="894"/>
  </w:style>
  <w:style w:type="character" w:styleId="896" w:default="1">
    <w:name w:val="Default Paragraph Font"/>
    <w:uiPriority w:val="1"/>
    <w:semiHidden/>
    <w:unhideWhenUsed/>
  </w:style>
  <w:style w:type="numbering" w:styleId="897" w:default="1">
    <w:name w:val="No List"/>
    <w:uiPriority w:val="99"/>
    <w:semiHidden/>
    <w:unhideWhenUsed/>
  </w:style>
  <w:style w:type="paragraph" w:styleId="898" w:default="1">
    <w:name w:val="Normal"/>
    <w:qFormat/>
  </w:style>
  <w:style w:type="table" w:styleId="8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maksimenko_om</cp:lastModifiedBy>
  <cp:revision>24</cp:revision>
  <dcterms:modified xsi:type="dcterms:W3CDTF">2026-03-30T23:08:56Z</dcterms:modified>
</cp:coreProperties>
</file>