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6"/>
        <w:ind w:left="5103"/>
        <w:spacing w:line="240" w:lineRule="auto"/>
        <w:shd w:val="clear" w:color="auto" w:fill="auto"/>
        <w:rPr>
          <w:rStyle w:val="897"/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УТВЕРЖДАЮ</w:t>
      </w:r>
      <w:r>
        <w:rPr>
          <w:rFonts w:ascii="Times New Roman" w:hAnsi="Times New Roman" w:cs="Times New Roman"/>
          <w:sz w:val="24"/>
          <w:szCs w:val="24"/>
        </w:rPr>
        <w:br/>
        <w:t xml:space="preserve">Председатель комиссии</w:t>
      </w:r>
      <w:r>
        <w:rPr>
          <w:rFonts w:ascii="Times New Roman" w:hAnsi="Times New Roman" w:cs="Times New Roman"/>
          <w:sz w:val="24"/>
          <w:szCs w:val="24"/>
        </w:rPr>
        <w:br/>
        <w:t xml:space="preserve">экспортного контроля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Style w:val="897"/>
          <w:rFonts w:ascii="Times New Roman" w:hAnsi="Times New Roman" w:cs="Times New Roman"/>
          <w:i w:val="0"/>
          <w:sz w:val="24"/>
          <w:szCs w:val="24"/>
        </w:rPr>
        <w:t xml:space="preserve">(наименование организации)</w:t>
      </w:r>
      <w:r>
        <w:rPr>
          <w:rStyle w:val="897"/>
          <w:rFonts w:ascii="Times New Roman" w:hAnsi="Times New Roman" w:cs="Times New Roman"/>
          <w:i w:val="0"/>
          <w:sz w:val="24"/>
          <w:szCs w:val="24"/>
        </w:rPr>
      </w:r>
      <w:r>
        <w:rPr>
          <w:rStyle w:val="897"/>
          <w:rFonts w:ascii="Times New Roman" w:hAnsi="Times New Roman" w:cs="Times New Roman"/>
          <w:i w:val="0"/>
          <w:sz w:val="24"/>
          <w:szCs w:val="24"/>
        </w:rPr>
      </w:r>
    </w:p>
    <w:p>
      <w:pPr>
        <w:pStyle w:val="896"/>
        <w:ind w:left="5103"/>
        <w:spacing w:line="240" w:lineRule="auto"/>
        <w:shd w:val="clear" w:color="auto" w:fill="auto"/>
        <w:rPr>
          <w:rStyle w:val="897"/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</w:r>
      <w:r>
        <w:rPr>
          <w:rStyle w:val="897"/>
          <w:rFonts w:ascii="Times New Roman" w:hAnsi="Times New Roman" w:cs="Times New Roman"/>
          <w:i w:val="0"/>
          <w:sz w:val="24"/>
          <w:szCs w:val="24"/>
        </w:rPr>
      </w:r>
      <w:r>
        <w:rPr>
          <w:rStyle w:val="897"/>
          <w:rFonts w:ascii="Times New Roman" w:hAnsi="Times New Roman" w:cs="Times New Roman"/>
          <w:i w:val="0"/>
          <w:sz w:val="24"/>
          <w:szCs w:val="24"/>
        </w:rPr>
      </w:r>
    </w:p>
    <w:p>
      <w:pPr>
        <w:pStyle w:val="896"/>
        <w:ind w:left="5103"/>
        <w:spacing w:line="240" w:lineRule="auto"/>
        <w:shd w:val="clear" w:color="auto" w:fill="auto"/>
        <w:tabs>
          <w:tab w:val="left" w:pos="7664" w:leader="underscore"/>
          <w:tab w:val="left" w:pos="9646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(____________)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6"/>
        <w:ind w:left="5103"/>
        <w:spacing w:line="240" w:lineRule="auto"/>
        <w:shd w:val="clear" w:color="auto" w:fill="auto"/>
        <w:tabs>
          <w:tab w:val="left" w:pos="7664" w:leader="underscore"/>
          <w:tab w:val="left" w:pos="9646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6"/>
        <w:ind w:left="5103"/>
        <w:spacing w:line="240" w:lineRule="auto"/>
        <w:shd w:val="clear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  </w:t>
      </w:r>
      <w:r>
        <w:rPr>
          <w:rFonts w:ascii="Times New Roman" w:hAnsi="Times New Roman" w:cs="Times New Roman"/>
          <w:sz w:val="24"/>
          <w:szCs w:val="24"/>
        </w:rPr>
        <w:t xml:space="preserve">   » ___________________ 20__ г.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6"/>
        <w:jc w:val="left"/>
        <w:spacing w:after="260" w:line="346" w:lineRule="exact"/>
        <w:shd w:val="clear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6"/>
        <w:ind w:left="23"/>
        <w:spacing w:line="346" w:lineRule="exact"/>
        <w:shd w:val="clear" w:color="auto" w:fill="auto"/>
        <w:rPr>
          <w:rStyle w:val="897"/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ЭКСПЕРТНОЕ ЗАКЛЮЧЕНИЕ</w:t>
      </w:r>
      <w:r>
        <w:rPr>
          <w:rFonts w:ascii="Times New Roman" w:hAnsi="Times New Roman" w:cs="Times New Roman"/>
          <w:sz w:val="24"/>
          <w:szCs w:val="24"/>
        </w:rPr>
        <w:br/>
        <w:t xml:space="preserve">КОМИССИИ ЭКСПОРТНОГО КОНТРОЛЯ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Style w:val="897"/>
          <w:rFonts w:ascii="Times New Roman" w:hAnsi="Times New Roman" w:cs="Times New Roman"/>
          <w:i w:val="0"/>
          <w:sz w:val="24"/>
          <w:szCs w:val="24"/>
        </w:rPr>
        <w:t xml:space="preserve">(наименование организации)</w:t>
      </w:r>
      <w:r>
        <w:rPr>
          <w:rStyle w:val="897"/>
          <w:rFonts w:ascii="Times New Roman" w:hAnsi="Times New Roman" w:cs="Times New Roman"/>
          <w:i w:val="0"/>
          <w:sz w:val="24"/>
          <w:szCs w:val="24"/>
        </w:rPr>
      </w:r>
      <w:r>
        <w:rPr>
          <w:rStyle w:val="897"/>
          <w:rFonts w:ascii="Times New Roman" w:hAnsi="Times New Roman" w:cs="Times New Roman"/>
          <w:i w:val="0"/>
          <w:sz w:val="24"/>
          <w:szCs w:val="24"/>
        </w:rPr>
      </w:r>
    </w:p>
    <w:p>
      <w:pPr>
        <w:pStyle w:val="896"/>
        <w:ind w:left="23"/>
        <w:spacing w:line="346" w:lineRule="exact"/>
        <w:shd w:val="clear" w:color="auto" w:fill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pStyle w:val="896"/>
        <w:ind w:firstLine="567"/>
        <w:jc w:val="both"/>
        <w:spacing w:line="240" w:lineRule="auto"/>
        <w:shd w:val="clear" w:color="auto" w:fill="auto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экспортного контроля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897"/>
          <w:rFonts w:ascii="Times New Roman" w:hAnsi="Times New Roman" w:cs="Times New Roman"/>
          <w:i w:val="0"/>
          <w:sz w:val="24"/>
          <w:szCs w:val="24"/>
        </w:rPr>
        <w:t xml:space="preserve">(наименование организации)</w:t>
      </w:r>
      <w:r>
        <w:rPr>
          <w:rStyle w:val="897"/>
          <w:rFonts w:ascii="Times New Roman" w:hAnsi="Times New Roman" w:cs="Times New Roman"/>
          <w:i w:val="0"/>
          <w:sz w:val="24"/>
          <w:szCs w:val="24"/>
        </w:rPr>
        <w:t xml:space="preserve">,</w:t>
      </w:r>
      <w:r>
        <w:rPr>
          <w:rStyle w:val="897"/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рассмотрев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рукопись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научной статьи/доклада </w:t>
      </w:r>
      <w:r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 xml:space="preserve">«</w:t>
      </w:r>
      <w:r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 xml:space="preserve">Адаптация экипажа судна к условиям длительного плавания по характеристикам работы сердца</w:t>
      </w:r>
      <w:r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 xml:space="preserve">» </w:t>
      </w:r>
      <w:r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 xml:space="preserve">(</w:t>
      </w:r>
      <w:r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 xml:space="preserve">авторы: Коваль В.Т., </w:t>
      </w:r>
      <w:r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 xml:space="preserve">Петраченко</w:t>
      </w:r>
      <w:r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 xml:space="preserve"> Н.Е., </w:t>
      </w:r>
      <w:r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 xml:space="preserve">Сошина</w:t>
      </w:r>
      <w:r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 xml:space="preserve"> Н.С., </w:t>
      </w:r>
      <w:r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 xml:space="preserve">Зорченко</w:t>
      </w:r>
      <w:r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 xml:space="preserve"> Н.К.</w:t>
      </w:r>
      <w:r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 xml:space="preserve">)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подтверждает, что в</w:t>
      </w:r>
      <w:r>
        <w:rPr>
          <w:rFonts w:ascii="Times New Roman" w:hAnsi="Times New Roman" w:cs="Times New Roman"/>
          <w:sz w:val="24"/>
          <w:szCs w:val="24"/>
        </w:rPr>
        <w:t xml:space="preserve"> подготовленных материалах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не содержатся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сведени</w:t>
      </w:r>
      <w:r>
        <w:rPr>
          <w:rFonts w:ascii="Times New Roman" w:hAnsi="Times New Roman" w:cs="Times New Roman"/>
          <w:sz w:val="24"/>
          <w:szCs w:val="24"/>
        </w:rPr>
        <w:t xml:space="preserve">я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подпадающи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е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под действие списков контролируемых товаров и технологий, утвержденных указами Президента Российской Федерации.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Материалы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не содержат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сведений, составляющих государственную, служебную или коммерческую тайну, препятствующих открытой публикации».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r>
    </w:p>
    <w:p>
      <w:pPr>
        <w:pStyle w:val="896"/>
        <w:jc w:val="both"/>
        <w:spacing w:line="240" w:lineRule="auto"/>
        <w:shd w:val="clear" w:color="auto" w:fill="auto"/>
        <w:tabs>
          <w:tab w:val="left" w:pos="9646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6"/>
        <w:ind w:firstLine="567"/>
        <w:jc w:val="both"/>
        <w:spacing w:line="240" w:lineRule="auto"/>
        <w:shd w:val="clear" w:color="auto" w:fill="auto"/>
        <w:tabs>
          <w:tab w:val="left" w:pos="9646" w:leader="underscor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Заключение: </w:t>
      </w:r>
      <w:r>
        <w:rPr>
          <w:rFonts w:ascii="Times New Roman" w:hAnsi="Times New Roman" w:cs="Times New Roman"/>
          <w:sz w:val="24"/>
          <w:szCs w:val="24"/>
        </w:rPr>
        <w:t xml:space="preserve">подготовленные материалы рекомендованы </w:t>
      </w:r>
      <w:r>
        <w:rPr>
          <w:rFonts w:ascii="Times New Roman" w:hAnsi="Times New Roman" w:cs="Times New Roman"/>
          <w:sz w:val="24"/>
          <w:szCs w:val="24"/>
        </w:rPr>
        <w:t xml:space="preserve">для открытого опубликования 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в сборнике 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XVII Национальной (всероссийской) научно-практической конференции «Природные ресурсы, их современное состояние, охрана, промысловое и техническое использование»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, </w:t>
      </w:r>
      <w:bookmarkStart w:id="0" w:name="_GoBack"/>
      <w:r/>
      <w:bookmarkEnd w:id="0"/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2026 г., г. Петропавловск-Камчатский.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Style w:val="896"/>
        <w:ind w:firstLine="567"/>
        <w:jc w:val="both"/>
        <w:spacing w:line="240" w:lineRule="auto"/>
        <w:shd w:val="clear" w:color="auto" w:fill="auto"/>
        <w:tabs>
          <w:tab w:val="left" w:pos="9646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формление лицензии ФСТЭК России или разрешения Комиссии по экспортному контролю Российской Федерации не требуется.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6"/>
        <w:jc w:val="both"/>
        <w:spacing w:line="240" w:lineRule="auto"/>
        <w:shd w:val="clear" w:color="auto" w:fill="auto"/>
        <w:tabs>
          <w:tab w:val="left" w:pos="9646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6"/>
        <w:jc w:val="both"/>
        <w:spacing w:line="240" w:lineRule="auto"/>
        <w:shd w:val="clear" w:color="auto" w:fill="auto"/>
        <w:tabs>
          <w:tab w:val="left" w:pos="9646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6"/>
        <w:jc w:val="both"/>
        <w:spacing w:line="240" w:lineRule="auto"/>
        <w:shd w:val="clear" w:color="auto" w:fill="auto"/>
        <w:tabs>
          <w:tab w:val="left" w:pos="9646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6"/>
        <w:jc w:val="both"/>
        <w:spacing w:line="240" w:lineRule="auto"/>
        <w:shd w:val="clear" w:color="auto" w:fill="auto"/>
        <w:tabs>
          <w:tab w:val="left" w:pos="9646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6"/>
        <w:jc w:val="both"/>
        <w:spacing w:line="240" w:lineRule="auto"/>
        <w:shd w:val="clear" w:color="auto" w:fill="auto"/>
        <w:tabs>
          <w:tab w:val="left" w:pos="9646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СОГЛАСОВАНО: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6"/>
        <w:jc w:val="both"/>
        <w:spacing w:line="240" w:lineRule="auto"/>
        <w:shd w:val="clear" w:color="auto" w:fill="auto"/>
        <w:tabs>
          <w:tab w:val="left" w:pos="9646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Заведующий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кафедрой  </w:t>
      </w:r>
      <w:r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 xml:space="preserve">(</w:t>
      </w:r>
      <w:r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 xml:space="preserve">Подпись) (Иванов И.И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.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)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6"/>
        <w:jc w:val="both"/>
        <w:spacing w:line="240" w:lineRule="auto"/>
        <w:shd w:val="clear" w:color="auto" w:fill="auto"/>
        <w:tabs>
          <w:tab w:val="left" w:pos="9646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6"/>
        <w:jc w:val="both"/>
        <w:spacing w:line="240" w:lineRule="auto"/>
        <w:shd w:val="clear" w:color="auto" w:fill="auto"/>
        <w:tabs>
          <w:tab w:val="left" w:pos="9646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6"/>
        <w:jc w:val="both"/>
        <w:spacing w:line="240" w:lineRule="auto"/>
        <w:shd w:val="clear" w:color="auto" w:fill="auto"/>
        <w:tabs>
          <w:tab w:val="left" w:pos="9646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Эксперты комиссии экспортного контроля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(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Подпись)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Иванов И.И.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6"/>
        <w:jc w:val="both"/>
        <w:spacing w:line="240" w:lineRule="auto"/>
        <w:shd w:val="clear" w:color="auto" w:fill="auto"/>
        <w:tabs>
          <w:tab w:val="left" w:pos="9646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(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Подпись)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Иванов И.И.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6"/>
        <w:jc w:val="both"/>
        <w:spacing w:line="240" w:lineRule="auto"/>
        <w:shd w:val="clear" w:color="auto" w:fill="auto"/>
        <w:tabs>
          <w:tab w:val="left" w:pos="9646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6"/>
        <w:jc w:val="both"/>
        <w:spacing w:line="240" w:lineRule="auto"/>
        <w:shd w:val="clear" w:color="auto" w:fill="auto"/>
        <w:tabs>
          <w:tab w:val="left" w:pos="9646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6"/>
        <w:jc w:val="both"/>
        <w:spacing w:line="240" w:lineRule="auto"/>
        <w:shd w:val="clear" w:color="auto" w:fill="auto"/>
        <w:tabs>
          <w:tab w:val="left" w:pos="9646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6"/>
        <w:jc w:val="both"/>
        <w:spacing w:line="240" w:lineRule="auto"/>
        <w:shd w:val="clear" w:color="auto" w:fill="auto"/>
        <w:tabs>
          <w:tab w:val="left" w:pos="9646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spacing w:before="0" w:after="0" w:line="341" w:lineRule="exact"/>
        <w:shd w:val="clear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4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4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2"/>
      <w:jc w:val="center"/>
      <w:rPr>
        <w:b/>
      </w:rPr>
    </w:pPr>
    <w:r>
      <w:rPr>
        <w:b/>
      </w:rPr>
      <w:t xml:space="preserve">Образец заполнения экспертного заключения</w:t>
    </w:r>
    <w:r>
      <w:rPr>
        <w:b/>
      </w:rPr>
    </w:r>
    <w:r>
      <w:rPr>
        <w:b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2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5">
    <w:name w:val="Heading 1"/>
    <w:basedOn w:val="890"/>
    <w:next w:val="890"/>
    <w:link w:val="71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6">
    <w:name w:val="Heading 1 Char"/>
    <w:basedOn w:val="891"/>
    <w:link w:val="715"/>
    <w:uiPriority w:val="9"/>
    <w:rPr>
      <w:rFonts w:ascii="Arial" w:hAnsi="Arial" w:eastAsia="Arial" w:cs="Arial"/>
      <w:sz w:val="40"/>
      <w:szCs w:val="40"/>
    </w:rPr>
  </w:style>
  <w:style w:type="paragraph" w:styleId="717">
    <w:name w:val="Heading 2"/>
    <w:basedOn w:val="890"/>
    <w:next w:val="890"/>
    <w:link w:val="71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8">
    <w:name w:val="Heading 2 Char"/>
    <w:basedOn w:val="891"/>
    <w:link w:val="717"/>
    <w:uiPriority w:val="9"/>
    <w:rPr>
      <w:rFonts w:ascii="Arial" w:hAnsi="Arial" w:eastAsia="Arial" w:cs="Arial"/>
      <w:sz w:val="34"/>
    </w:rPr>
  </w:style>
  <w:style w:type="paragraph" w:styleId="719">
    <w:name w:val="Heading 3"/>
    <w:basedOn w:val="890"/>
    <w:next w:val="890"/>
    <w:link w:val="72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0">
    <w:name w:val="Heading 3 Char"/>
    <w:basedOn w:val="891"/>
    <w:link w:val="719"/>
    <w:uiPriority w:val="9"/>
    <w:rPr>
      <w:rFonts w:ascii="Arial" w:hAnsi="Arial" w:eastAsia="Arial" w:cs="Arial"/>
      <w:sz w:val="30"/>
      <w:szCs w:val="30"/>
    </w:rPr>
  </w:style>
  <w:style w:type="paragraph" w:styleId="721">
    <w:name w:val="Heading 4"/>
    <w:basedOn w:val="890"/>
    <w:next w:val="890"/>
    <w:link w:val="72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2">
    <w:name w:val="Heading 4 Char"/>
    <w:basedOn w:val="891"/>
    <w:link w:val="721"/>
    <w:uiPriority w:val="9"/>
    <w:rPr>
      <w:rFonts w:ascii="Arial" w:hAnsi="Arial" w:eastAsia="Arial" w:cs="Arial"/>
      <w:b/>
      <w:bCs/>
      <w:sz w:val="26"/>
      <w:szCs w:val="26"/>
    </w:rPr>
  </w:style>
  <w:style w:type="paragraph" w:styleId="723">
    <w:name w:val="Heading 5"/>
    <w:basedOn w:val="890"/>
    <w:next w:val="890"/>
    <w:link w:val="72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4">
    <w:name w:val="Heading 5 Char"/>
    <w:basedOn w:val="891"/>
    <w:link w:val="723"/>
    <w:uiPriority w:val="9"/>
    <w:rPr>
      <w:rFonts w:ascii="Arial" w:hAnsi="Arial" w:eastAsia="Arial" w:cs="Arial"/>
      <w:b/>
      <w:bCs/>
      <w:sz w:val="24"/>
      <w:szCs w:val="24"/>
    </w:rPr>
  </w:style>
  <w:style w:type="paragraph" w:styleId="725">
    <w:name w:val="Heading 6"/>
    <w:basedOn w:val="890"/>
    <w:next w:val="890"/>
    <w:link w:val="72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6">
    <w:name w:val="Heading 6 Char"/>
    <w:basedOn w:val="891"/>
    <w:link w:val="725"/>
    <w:uiPriority w:val="9"/>
    <w:rPr>
      <w:rFonts w:ascii="Arial" w:hAnsi="Arial" w:eastAsia="Arial" w:cs="Arial"/>
      <w:b/>
      <w:bCs/>
      <w:sz w:val="22"/>
      <w:szCs w:val="22"/>
    </w:rPr>
  </w:style>
  <w:style w:type="paragraph" w:styleId="727">
    <w:name w:val="Heading 7"/>
    <w:basedOn w:val="890"/>
    <w:next w:val="890"/>
    <w:link w:val="72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8">
    <w:name w:val="Heading 7 Char"/>
    <w:basedOn w:val="891"/>
    <w:link w:val="72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9">
    <w:name w:val="Heading 8"/>
    <w:basedOn w:val="890"/>
    <w:next w:val="890"/>
    <w:link w:val="73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0">
    <w:name w:val="Heading 8 Char"/>
    <w:basedOn w:val="891"/>
    <w:link w:val="729"/>
    <w:uiPriority w:val="9"/>
    <w:rPr>
      <w:rFonts w:ascii="Arial" w:hAnsi="Arial" w:eastAsia="Arial" w:cs="Arial"/>
      <w:i/>
      <w:iCs/>
      <w:sz w:val="22"/>
      <w:szCs w:val="22"/>
    </w:rPr>
  </w:style>
  <w:style w:type="paragraph" w:styleId="731">
    <w:name w:val="Heading 9"/>
    <w:basedOn w:val="890"/>
    <w:next w:val="890"/>
    <w:link w:val="73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2">
    <w:name w:val="Heading 9 Char"/>
    <w:basedOn w:val="891"/>
    <w:link w:val="731"/>
    <w:uiPriority w:val="9"/>
    <w:rPr>
      <w:rFonts w:ascii="Arial" w:hAnsi="Arial" w:eastAsia="Arial" w:cs="Arial"/>
      <w:i/>
      <w:iCs/>
      <w:sz w:val="21"/>
      <w:szCs w:val="21"/>
    </w:rPr>
  </w:style>
  <w:style w:type="paragraph" w:styleId="733">
    <w:name w:val="No Spacing"/>
    <w:uiPriority w:val="1"/>
    <w:qFormat/>
    <w:pPr>
      <w:spacing w:before="0" w:after="0" w:line="240" w:lineRule="auto"/>
    </w:pPr>
  </w:style>
  <w:style w:type="paragraph" w:styleId="734">
    <w:name w:val="Title"/>
    <w:basedOn w:val="890"/>
    <w:next w:val="890"/>
    <w:link w:val="7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5">
    <w:name w:val="Title Char"/>
    <w:basedOn w:val="891"/>
    <w:link w:val="734"/>
    <w:uiPriority w:val="10"/>
    <w:rPr>
      <w:sz w:val="48"/>
      <w:szCs w:val="48"/>
    </w:rPr>
  </w:style>
  <w:style w:type="paragraph" w:styleId="736">
    <w:name w:val="Subtitle"/>
    <w:basedOn w:val="890"/>
    <w:next w:val="890"/>
    <w:link w:val="737"/>
    <w:uiPriority w:val="11"/>
    <w:qFormat/>
    <w:pPr>
      <w:spacing w:before="200" w:after="200"/>
    </w:pPr>
    <w:rPr>
      <w:sz w:val="24"/>
      <w:szCs w:val="24"/>
    </w:rPr>
  </w:style>
  <w:style w:type="character" w:styleId="737">
    <w:name w:val="Subtitle Char"/>
    <w:basedOn w:val="891"/>
    <w:link w:val="736"/>
    <w:uiPriority w:val="11"/>
    <w:rPr>
      <w:sz w:val="24"/>
      <w:szCs w:val="24"/>
    </w:rPr>
  </w:style>
  <w:style w:type="paragraph" w:styleId="738">
    <w:name w:val="Quote"/>
    <w:basedOn w:val="890"/>
    <w:next w:val="890"/>
    <w:link w:val="739"/>
    <w:uiPriority w:val="29"/>
    <w:qFormat/>
    <w:pPr>
      <w:ind w:left="720" w:right="720"/>
    </w:pPr>
    <w:rPr>
      <w:i/>
    </w:rPr>
  </w:style>
  <w:style w:type="character" w:styleId="739">
    <w:name w:val="Quote Char"/>
    <w:link w:val="738"/>
    <w:uiPriority w:val="29"/>
    <w:rPr>
      <w:i/>
    </w:rPr>
  </w:style>
  <w:style w:type="paragraph" w:styleId="740">
    <w:name w:val="Intense Quote"/>
    <w:basedOn w:val="890"/>
    <w:next w:val="890"/>
    <w:link w:val="7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1">
    <w:name w:val="Intense Quote Char"/>
    <w:link w:val="740"/>
    <w:uiPriority w:val="30"/>
    <w:rPr>
      <w:i/>
    </w:rPr>
  </w:style>
  <w:style w:type="character" w:styleId="742">
    <w:name w:val="Header Char"/>
    <w:basedOn w:val="891"/>
    <w:link w:val="902"/>
    <w:uiPriority w:val="99"/>
  </w:style>
  <w:style w:type="character" w:styleId="743">
    <w:name w:val="Footer Char"/>
    <w:basedOn w:val="891"/>
    <w:link w:val="904"/>
    <w:uiPriority w:val="99"/>
  </w:style>
  <w:style w:type="paragraph" w:styleId="744">
    <w:name w:val="Caption"/>
    <w:basedOn w:val="890"/>
    <w:next w:val="890"/>
    <w:link w:val="74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5">
    <w:name w:val="Caption Char"/>
    <w:basedOn w:val="744"/>
    <w:link w:val="904"/>
    <w:uiPriority w:val="99"/>
  </w:style>
  <w:style w:type="table" w:styleId="746">
    <w:name w:val="Table Grid"/>
    <w:basedOn w:val="89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7">
    <w:name w:val="Table Grid Light"/>
    <w:basedOn w:val="89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8">
    <w:name w:val="Plain Table 1"/>
    <w:basedOn w:val="89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2"/>
    <w:basedOn w:val="89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1">
    <w:name w:val="Plain Table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Plain Table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3">
    <w:name w:val="Grid Table 1 Light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4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5">
    <w:name w:val="Grid Table 4 - Accent 1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6">
    <w:name w:val="Grid Table 4 - Accent 2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7">
    <w:name w:val="Grid Table 4 - Accent 3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8">
    <w:name w:val="Grid Table 4 - Accent 4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9">
    <w:name w:val="Grid Table 4 - Accent 5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0">
    <w:name w:val="Grid Table 4 - Accent 6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1">
    <w:name w:val="Grid Table 5 Dark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2">
    <w:name w:val="Grid Table 5 Dark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5">
    <w:name w:val="Grid Table 5 Dark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8">
    <w:name w:val="Grid Table 6 Colorful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9">
    <w:name w:val="Grid Table 6 Colorful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0">
    <w:name w:val="Grid Table 6 Colorful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1">
    <w:name w:val="Grid Table 6 Colorful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2">
    <w:name w:val="Grid Table 6 Colorful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3">
    <w:name w:val="Grid Table 6 Colorful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4">
    <w:name w:val="Grid Table 6 Colorful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5">
    <w:name w:val="Grid Table 7 Colorful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0">
    <w:name w:val="List Table 2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1">
    <w:name w:val="List Table 2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2">
    <w:name w:val="List Table 2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3">
    <w:name w:val="List Table 2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4">
    <w:name w:val="List Table 2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5">
    <w:name w:val="List Table 2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6">
    <w:name w:val="List Table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5 Dark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6 Colorful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8">
    <w:name w:val="List Table 6 Colorful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9">
    <w:name w:val="List Table 6 Colorful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0">
    <w:name w:val="List Table 6 Colorful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1">
    <w:name w:val="List Table 6 Colorful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2">
    <w:name w:val="List Table 6 Colorful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3">
    <w:name w:val="List Table 6 Colorful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4">
    <w:name w:val="List Table 7 Colorful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5">
    <w:name w:val="List Table 7 Colorful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46">
    <w:name w:val="List Table 7 Colorful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47">
    <w:name w:val="List Table 7 Colorful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48">
    <w:name w:val="List Table 7 Colorful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49">
    <w:name w:val="List Table 7 Colorful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50">
    <w:name w:val="List Table 7 Colorful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51">
    <w:name w:val="Lined - Accent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2">
    <w:name w:val="Lined - Accent 1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3">
    <w:name w:val="Lined - Accent 2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4">
    <w:name w:val="Lined - Accent 3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5">
    <w:name w:val="Lined - Accent 4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6">
    <w:name w:val="Lined - Accent 5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7">
    <w:name w:val="Lined - Accent 6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8">
    <w:name w:val="Bordered &amp; Lined - Accent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9">
    <w:name w:val="Bordered &amp; Lined - Accent 1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0">
    <w:name w:val="Bordered &amp; Lined - Accent 2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1">
    <w:name w:val="Bordered &amp; Lined - Accent 3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2">
    <w:name w:val="Bordered &amp; Lined - Accent 4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3">
    <w:name w:val="Bordered &amp; Lined - Accent 5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4">
    <w:name w:val="Bordered &amp; Lined - Accent 6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5">
    <w:name w:val="Bordered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6">
    <w:name w:val="Bordered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7">
    <w:name w:val="Bordered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8">
    <w:name w:val="Bordered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9">
    <w:name w:val="Bordered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0">
    <w:name w:val="Bordered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1">
    <w:name w:val="Bordered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2">
    <w:name w:val="Hyperlink"/>
    <w:uiPriority w:val="99"/>
    <w:unhideWhenUsed/>
    <w:rPr>
      <w:color w:val="0000ff" w:themeColor="hyperlink"/>
      <w:u w:val="single"/>
    </w:rPr>
  </w:style>
  <w:style w:type="paragraph" w:styleId="873">
    <w:name w:val="footnote text"/>
    <w:basedOn w:val="890"/>
    <w:link w:val="874"/>
    <w:uiPriority w:val="99"/>
    <w:semiHidden/>
    <w:unhideWhenUsed/>
    <w:pPr>
      <w:spacing w:after="40" w:line="240" w:lineRule="auto"/>
    </w:pPr>
    <w:rPr>
      <w:sz w:val="18"/>
    </w:rPr>
  </w:style>
  <w:style w:type="character" w:styleId="874">
    <w:name w:val="Footnote Text Char"/>
    <w:link w:val="873"/>
    <w:uiPriority w:val="99"/>
    <w:rPr>
      <w:sz w:val="18"/>
    </w:rPr>
  </w:style>
  <w:style w:type="character" w:styleId="875">
    <w:name w:val="footnote reference"/>
    <w:basedOn w:val="891"/>
    <w:uiPriority w:val="99"/>
    <w:unhideWhenUsed/>
    <w:rPr>
      <w:vertAlign w:val="superscript"/>
    </w:rPr>
  </w:style>
  <w:style w:type="paragraph" w:styleId="876">
    <w:name w:val="endnote text"/>
    <w:basedOn w:val="890"/>
    <w:link w:val="877"/>
    <w:uiPriority w:val="99"/>
    <w:semiHidden/>
    <w:unhideWhenUsed/>
    <w:pPr>
      <w:spacing w:after="0" w:line="240" w:lineRule="auto"/>
    </w:pPr>
    <w:rPr>
      <w:sz w:val="20"/>
    </w:rPr>
  </w:style>
  <w:style w:type="character" w:styleId="877">
    <w:name w:val="Endnote Text Char"/>
    <w:link w:val="876"/>
    <w:uiPriority w:val="99"/>
    <w:rPr>
      <w:sz w:val="20"/>
    </w:rPr>
  </w:style>
  <w:style w:type="character" w:styleId="878">
    <w:name w:val="endnote reference"/>
    <w:basedOn w:val="891"/>
    <w:uiPriority w:val="99"/>
    <w:semiHidden/>
    <w:unhideWhenUsed/>
    <w:rPr>
      <w:vertAlign w:val="superscript"/>
    </w:rPr>
  </w:style>
  <w:style w:type="paragraph" w:styleId="879">
    <w:name w:val="toc 1"/>
    <w:basedOn w:val="890"/>
    <w:next w:val="890"/>
    <w:uiPriority w:val="39"/>
    <w:unhideWhenUsed/>
    <w:pPr>
      <w:ind w:left="0" w:right="0" w:firstLine="0"/>
      <w:spacing w:after="57"/>
    </w:pPr>
  </w:style>
  <w:style w:type="paragraph" w:styleId="880">
    <w:name w:val="toc 2"/>
    <w:basedOn w:val="890"/>
    <w:next w:val="890"/>
    <w:uiPriority w:val="39"/>
    <w:unhideWhenUsed/>
    <w:pPr>
      <w:ind w:left="283" w:right="0" w:firstLine="0"/>
      <w:spacing w:after="57"/>
    </w:pPr>
  </w:style>
  <w:style w:type="paragraph" w:styleId="881">
    <w:name w:val="toc 3"/>
    <w:basedOn w:val="890"/>
    <w:next w:val="890"/>
    <w:uiPriority w:val="39"/>
    <w:unhideWhenUsed/>
    <w:pPr>
      <w:ind w:left="567" w:right="0" w:firstLine="0"/>
      <w:spacing w:after="57"/>
    </w:pPr>
  </w:style>
  <w:style w:type="paragraph" w:styleId="882">
    <w:name w:val="toc 4"/>
    <w:basedOn w:val="890"/>
    <w:next w:val="890"/>
    <w:uiPriority w:val="39"/>
    <w:unhideWhenUsed/>
    <w:pPr>
      <w:ind w:left="850" w:right="0" w:firstLine="0"/>
      <w:spacing w:after="57"/>
    </w:pPr>
  </w:style>
  <w:style w:type="paragraph" w:styleId="883">
    <w:name w:val="toc 5"/>
    <w:basedOn w:val="890"/>
    <w:next w:val="890"/>
    <w:uiPriority w:val="39"/>
    <w:unhideWhenUsed/>
    <w:pPr>
      <w:ind w:left="1134" w:right="0" w:firstLine="0"/>
      <w:spacing w:after="57"/>
    </w:pPr>
  </w:style>
  <w:style w:type="paragraph" w:styleId="884">
    <w:name w:val="toc 6"/>
    <w:basedOn w:val="890"/>
    <w:next w:val="890"/>
    <w:uiPriority w:val="39"/>
    <w:unhideWhenUsed/>
    <w:pPr>
      <w:ind w:left="1417" w:right="0" w:firstLine="0"/>
      <w:spacing w:after="57"/>
    </w:pPr>
  </w:style>
  <w:style w:type="paragraph" w:styleId="885">
    <w:name w:val="toc 7"/>
    <w:basedOn w:val="890"/>
    <w:next w:val="890"/>
    <w:uiPriority w:val="39"/>
    <w:unhideWhenUsed/>
    <w:pPr>
      <w:ind w:left="1701" w:right="0" w:firstLine="0"/>
      <w:spacing w:after="57"/>
    </w:pPr>
  </w:style>
  <w:style w:type="paragraph" w:styleId="886">
    <w:name w:val="toc 8"/>
    <w:basedOn w:val="890"/>
    <w:next w:val="890"/>
    <w:uiPriority w:val="39"/>
    <w:unhideWhenUsed/>
    <w:pPr>
      <w:ind w:left="1984" w:right="0" w:firstLine="0"/>
      <w:spacing w:after="57"/>
    </w:pPr>
  </w:style>
  <w:style w:type="paragraph" w:styleId="887">
    <w:name w:val="toc 9"/>
    <w:basedOn w:val="890"/>
    <w:next w:val="890"/>
    <w:uiPriority w:val="39"/>
    <w:unhideWhenUsed/>
    <w:pPr>
      <w:ind w:left="2268" w:right="0" w:firstLine="0"/>
      <w:spacing w:after="57"/>
    </w:pPr>
  </w:style>
  <w:style w:type="paragraph" w:styleId="888">
    <w:name w:val="TOC Heading"/>
    <w:uiPriority w:val="39"/>
    <w:unhideWhenUsed/>
  </w:style>
  <w:style w:type="paragraph" w:styleId="889">
    <w:name w:val="table of figures"/>
    <w:basedOn w:val="890"/>
    <w:next w:val="890"/>
    <w:uiPriority w:val="99"/>
    <w:unhideWhenUsed/>
    <w:pPr>
      <w:spacing w:after="0" w:afterAutospacing="0"/>
    </w:pPr>
  </w:style>
  <w:style w:type="paragraph" w:styleId="890" w:default="1">
    <w:name w:val="Normal"/>
    <w:qFormat/>
    <w:pPr>
      <w:spacing w:after="200" w:line="276" w:lineRule="auto"/>
    </w:pPr>
    <w:rPr>
      <w:rFonts w:ascii="Calibri" w:hAnsi="Calibri" w:eastAsia="Times New Roman" w:cs="Calibri"/>
      <w:lang w:eastAsia="ar-SA"/>
    </w:rPr>
  </w:style>
  <w:style w:type="character" w:styleId="891" w:default="1">
    <w:name w:val="Default Paragraph Font"/>
    <w:uiPriority w:val="1"/>
    <w:semiHidden/>
    <w:unhideWhenUsed/>
  </w:style>
  <w:style w:type="table" w:styleId="89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3" w:default="1">
    <w:name w:val="No List"/>
    <w:uiPriority w:val="99"/>
    <w:semiHidden/>
    <w:unhideWhenUsed/>
  </w:style>
  <w:style w:type="paragraph" w:styleId="894">
    <w:name w:val="List Paragraph"/>
    <w:basedOn w:val="890"/>
    <w:uiPriority w:val="34"/>
    <w:qFormat/>
    <w:pPr>
      <w:ind w:left="720"/>
    </w:pPr>
  </w:style>
  <w:style w:type="character" w:styleId="895" w:customStyle="1">
    <w:name w:val="Основной текст (2)_"/>
    <w:link w:val="896"/>
    <w:rPr>
      <w:sz w:val="30"/>
      <w:szCs w:val="30"/>
      <w:shd w:val="clear" w:color="auto" w:fill="ffffff"/>
    </w:rPr>
  </w:style>
  <w:style w:type="paragraph" w:styleId="896" w:customStyle="1">
    <w:name w:val="Основной текст (2)"/>
    <w:basedOn w:val="890"/>
    <w:link w:val="895"/>
    <w:pPr>
      <w:jc w:val="center"/>
      <w:spacing w:after="0" w:line="341" w:lineRule="exact"/>
      <w:shd w:val="clear" w:color="auto" w:fill="ffffff"/>
      <w:widowControl w:val="off"/>
    </w:pPr>
    <w:rPr>
      <w:rFonts w:asciiTheme="minorHAnsi" w:hAnsiTheme="minorHAnsi" w:eastAsiaTheme="minorHAnsi" w:cstheme="minorBidi"/>
      <w:sz w:val="30"/>
      <w:szCs w:val="30"/>
      <w:lang w:eastAsia="en-US"/>
    </w:rPr>
  </w:style>
  <w:style w:type="character" w:styleId="897" w:customStyle="1">
    <w:name w:val="Основной текст (4)_"/>
    <w:link w:val="900"/>
    <w:rPr>
      <w:i/>
      <w:iCs/>
      <w:sz w:val="19"/>
      <w:szCs w:val="19"/>
      <w:shd w:val="clear" w:color="auto" w:fill="ffffff"/>
    </w:rPr>
  </w:style>
  <w:style w:type="character" w:styleId="898" w:customStyle="1">
    <w:name w:val="Основной текст (2) + Курсив"/>
    <w:rPr>
      <w:rFonts w:ascii="Times New Roman" w:hAnsi="Times New Roman"/>
      <w:i/>
      <w:iCs/>
      <w:color w:val="000000"/>
      <w:spacing w:val="0"/>
      <w:position w:val="0"/>
      <w:sz w:val="30"/>
      <w:szCs w:val="30"/>
      <w:shd w:val="clear" w:color="auto" w:fill="ffffff"/>
      <w:lang w:val="ru-RU" w:eastAsia="ru-RU"/>
    </w:rPr>
  </w:style>
  <w:style w:type="character" w:styleId="899" w:customStyle="1">
    <w:name w:val="Оглавление_"/>
    <w:link w:val="901"/>
    <w:rPr>
      <w:sz w:val="30"/>
      <w:szCs w:val="30"/>
      <w:shd w:val="clear" w:color="auto" w:fill="ffffff"/>
    </w:rPr>
  </w:style>
  <w:style w:type="paragraph" w:styleId="900" w:customStyle="1">
    <w:name w:val="Основной текст (4)"/>
    <w:basedOn w:val="890"/>
    <w:link w:val="897"/>
    <w:pPr>
      <w:jc w:val="center"/>
      <w:spacing w:before="180" w:after="180" w:line="240" w:lineRule="atLeast"/>
      <w:shd w:val="clear" w:color="auto" w:fill="ffffff"/>
      <w:widowControl w:val="off"/>
    </w:pPr>
    <w:rPr>
      <w:rFonts w:asciiTheme="minorHAnsi" w:hAnsiTheme="minorHAnsi" w:eastAsiaTheme="minorHAnsi" w:cstheme="minorBidi"/>
      <w:i/>
      <w:iCs/>
      <w:sz w:val="19"/>
      <w:szCs w:val="19"/>
      <w:lang w:eastAsia="en-US"/>
    </w:rPr>
  </w:style>
  <w:style w:type="paragraph" w:styleId="901" w:customStyle="1">
    <w:name w:val="Оглавление"/>
    <w:basedOn w:val="890"/>
    <w:link w:val="899"/>
    <w:pPr>
      <w:jc w:val="both"/>
      <w:spacing w:before="300" w:after="60" w:line="240" w:lineRule="atLeast"/>
      <w:shd w:val="clear" w:color="auto" w:fill="ffffff"/>
      <w:widowControl w:val="off"/>
    </w:pPr>
    <w:rPr>
      <w:rFonts w:asciiTheme="minorHAnsi" w:hAnsiTheme="minorHAnsi" w:eastAsiaTheme="minorHAnsi" w:cstheme="minorBidi"/>
      <w:sz w:val="30"/>
      <w:szCs w:val="30"/>
      <w:lang w:eastAsia="en-US"/>
    </w:rPr>
  </w:style>
  <w:style w:type="paragraph" w:styleId="902">
    <w:name w:val="Header"/>
    <w:basedOn w:val="890"/>
    <w:link w:val="903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03" w:customStyle="1">
    <w:name w:val="Верхний колонтитул Знак"/>
    <w:basedOn w:val="891"/>
    <w:link w:val="902"/>
    <w:uiPriority w:val="99"/>
    <w:semiHidden/>
    <w:rPr>
      <w:rFonts w:ascii="Calibri" w:hAnsi="Calibri" w:eastAsia="Times New Roman" w:cs="Calibri"/>
      <w:lang w:eastAsia="ar-SA"/>
    </w:rPr>
  </w:style>
  <w:style w:type="paragraph" w:styleId="904">
    <w:name w:val="Footer"/>
    <w:basedOn w:val="890"/>
    <w:link w:val="905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05" w:customStyle="1">
    <w:name w:val="Нижний колонтитул Знак"/>
    <w:basedOn w:val="891"/>
    <w:link w:val="904"/>
    <w:uiPriority w:val="99"/>
    <w:semiHidden/>
    <w:rPr>
      <w:rFonts w:ascii="Calibri" w:hAnsi="Calibri" w:eastAsia="Times New Roman" w:cs="Calibri"/>
      <w:lang w:eastAsia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ФГБОУ ВО "КамчатГТУ"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Благонравова Майя Владимировна</dc:creator>
  <cp:lastModifiedBy>guz_mp</cp:lastModifiedBy>
  <cp:revision>11</cp:revision>
  <dcterms:created xsi:type="dcterms:W3CDTF">2022-10-27T21:33:00Z</dcterms:created>
  <dcterms:modified xsi:type="dcterms:W3CDTF">2026-01-20T04:04:22Z</dcterms:modified>
</cp:coreProperties>
</file>