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ФЕДЕРАЛЬНОЕ АГЕНТСТВО ПО РЫБОЛОВСТУ</w:t>
      </w:r>
      <w:r>
        <w:rPr>
          <w:rFonts w:ascii="Times New Roman" w:hAnsi="Times New Roman" w:cs="Times New Roman"/>
          <w:b/>
        </w:rPr>
      </w:r>
    </w:p>
    <w:p>
      <w:pPr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Федеральное государственное бюджетное образовательное учреждение</w:t>
      </w:r>
      <w:r>
        <w:rPr>
          <w:rFonts w:ascii="Times New Roman" w:hAnsi="Times New Roman" w:cs="Times New Roman"/>
          <w:b/>
        </w:rPr>
      </w:r>
    </w:p>
    <w:p>
      <w:pPr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высшего образования</w:t>
      </w:r>
      <w:r>
        <w:rPr>
          <w:rFonts w:ascii="Times New Roman" w:hAnsi="Times New Roman" w:cs="Times New Roman"/>
          <w:b/>
        </w:rPr>
      </w:r>
    </w:p>
    <w:p>
      <w:pPr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«Камчатский государственный технический университет»</w:t>
      </w:r>
      <w:r>
        <w:rPr>
          <w:rFonts w:ascii="Times New Roman" w:hAnsi="Times New Roman" w:cs="Times New Roman"/>
          <w:b/>
        </w:rPr>
      </w:r>
    </w:p>
    <w:p>
      <w:pPr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</w:r>
      <w:r>
        <w:rPr>
          <w:rFonts w:ascii="Times New Roman" w:hAnsi="Times New Roman" w:cs="Times New Roman"/>
          <w:b/>
        </w:rPr>
      </w:r>
    </w:p>
    <w:p>
      <w:pPr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Кафедра «___________________________»</w:t>
      </w:r>
      <w:r>
        <w:rPr>
          <w:rFonts w:ascii="Times New Roman" w:hAnsi="Times New Roman" w:cs="Times New Roman"/>
          <w:b/>
        </w:rPr>
      </w:r>
    </w:p>
    <w:p>
      <w:pPr>
        <w:pStyle w:val="835"/>
        <w:contextualSpacing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835"/>
        <w:contextualSpacing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835"/>
        <w:contextualSpacing/>
        <w:ind w:left="6521"/>
        <w:spacing w:before="0" w:after="0"/>
        <w:rPr>
          <w:rFonts w:ascii="Times New Roman" w:hAnsi="Times New Roman"/>
          <w:caps/>
        </w:rPr>
      </w:pPr>
      <w:r>
        <w:rPr>
          <w:rFonts w:ascii="Times New Roman" w:hAnsi="Times New Roman"/>
          <w:caps/>
        </w:rPr>
        <w:t xml:space="preserve">Утверждаю</w:t>
      </w:r>
      <w:r>
        <w:rPr>
          <w:rFonts w:ascii="Times New Roman" w:hAnsi="Times New Roman"/>
          <w:caps/>
        </w:rPr>
      </w:r>
    </w:p>
    <w:p>
      <w:pPr>
        <w:pStyle w:val="835"/>
        <w:contextualSpacing/>
        <w:ind w:left="6521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Зав. кафедрой</w:t>
      </w:r>
      <w:r>
        <w:rPr>
          <w:rFonts w:ascii="Times New Roman" w:hAnsi="Times New Roman"/>
        </w:rPr>
      </w:r>
    </w:p>
    <w:p>
      <w:pPr>
        <w:pStyle w:val="835"/>
        <w:contextualSpacing/>
        <w:ind w:left="6521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_______________Ф.И.О</w:t>
      </w:r>
      <w:r>
        <w:rPr>
          <w:rFonts w:ascii="Times New Roman" w:hAnsi="Times New Roman"/>
        </w:rPr>
      </w:r>
    </w:p>
    <w:p>
      <w:pPr>
        <w:pStyle w:val="835"/>
        <w:contextualSpacing/>
        <w:ind w:left="6521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«___» __________ 20___г. </w:t>
      </w:r>
      <w:r>
        <w:rPr>
          <w:rFonts w:ascii="Times New Roman" w:hAnsi="Times New Roman"/>
        </w:rPr>
      </w:r>
    </w:p>
    <w:p>
      <w:pPr>
        <w:pStyle w:val="835"/>
        <w:contextualSpacing/>
        <w:jc w:val="right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835"/>
        <w:contextualSpacing/>
        <w:jc w:val="center"/>
        <w:spacing w:before="0"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  <w:r>
        <w:rPr>
          <w:rFonts w:ascii="Times New Roman" w:hAnsi="Times New Roman"/>
          <w:b/>
        </w:rPr>
      </w:r>
    </w:p>
    <w:p>
      <w:pPr>
        <w:pStyle w:val="835"/>
        <w:contextualSpacing/>
        <w:jc w:val="center"/>
        <w:spacing w:before="0"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ИНДИВИДУАЛЬНОЕ ЗАДАНИЕ </w:t>
      </w:r>
      <w:r>
        <w:rPr>
          <w:rFonts w:ascii="Times New Roman" w:hAnsi="Times New Roman"/>
          <w:b/>
        </w:rPr>
      </w:r>
    </w:p>
    <w:p>
      <w:pPr>
        <w:pStyle w:val="835"/>
        <w:contextualSpacing/>
        <w:jc w:val="center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на </w:t>
      </w:r>
      <w:r>
        <w:rPr>
          <w:rFonts w:ascii="Times New Roman" w:hAnsi="Times New Roman"/>
          <w:b/>
          <w:szCs w:val="24"/>
        </w:rPr>
        <w:t xml:space="preserve">практику по получению профессиональных умений и опыта профессиональной                 деятельности</w:t>
      </w:r>
      <w:r>
        <w:rPr>
          <w:rFonts w:ascii="Times New Roman" w:hAnsi="Times New Roman"/>
          <w:b/>
        </w:rPr>
        <w:t xml:space="preserve"> (профессиональную практику</w:t>
      </w:r>
      <w:r>
        <w:rPr>
          <w:rFonts w:ascii="Times New Roman" w:hAnsi="Times New Roman"/>
          <w:b/>
          <w:szCs w:val="24"/>
        </w:rPr>
        <w:t xml:space="preserve">)</w:t>
      </w:r>
      <w:r>
        <w:rPr>
          <w:rFonts w:ascii="Times New Roman" w:hAnsi="Times New Roman"/>
        </w:rPr>
      </w:r>
    </w:p>
    <w:p>
      <w:pPr>
        <w:pStyle w:val="835"/>
        <w:contextualSpacing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835"/>
        <w:contextualSpacing/>
        <w:jc w:val="center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аспиранту </w:t>
      </w:r>
      <w:r>
        <w:rPr>
          <w:rFonts w:ascii="Times New Roman" w:hAnsi="Times New Roman"/>
        </w:rPr>
        <w:t xml:space="preserve">____________________________________________________________________ </w:t>
      </w:r>
      <w:r>
        <w:rPr>
          <w:rFonts w:ascii="Times New Roman" w:hAnsi="Times New Roman"/>
        </w:rPr>
      </w:r>
    </w:p>
    <w:p>
      <w:pPr>
        <w:pStyle w:val="835"/>
        <w:contextualSpacing/>
        <w:jc w:val="center"/>
        <w:spacing w:before="0" w:after="0"/>
        <w:rPr>
          <w:rFonts w:ascii="Times New Roman" w:hAnsi="Times New Roman"/>
          <w:i/>
          <w:sz w:val="32"/>
          <w:vertAlign w:val="superscript"/>
        </w:rPr>
      </w:pPr>
      <w:r>
        <w:rPr>
          <w:rFonts w:ascii="Times New Roman" w:hAnsi="Times New Roman"/>
          <w:i/>
          <w:vertAlign w:val="superscript"/>
        </w:rPr>
        <w:t xml:space="preserve">(Ф.И.О. аспиранта)</w:t>
      </w:r>
      <w:r>
        <w:rPr>
          <w:rFonts w:ascii="Times New Roman" w:hAnsi="Times New Roman"/>
          <w:i/>
          <w:sz w:val="32"/>
          <w:vertAlign w:val="superscript"/>
        </w:rPr>
      </w:r>
    </w:p>
    <w:p>
      <w:pPr>
        <w:pStyle w:val="835"/>
        <w:contextualSpacing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Направление подготовки</w:t>
      </w:r>
      <w:r>
        <w:rPr>
          <w:rFonts w:ascii="Times New Roman" w:hAnsi="Times New Roman"/>
        </w:rPr>
        <w:t xml:space="preserve"> / научная специальность _____</w:t>
      </w:r>
      <w:r>
        <w:rPr>
          <w:rFonts w:ascii="Times New Roman" w:hAnsi="Times New Roman"/>
        </w:rPr>
        <w:t xml:space="preserve">_____________________</w:t>
      </w:r>
      <w:r>
        <w:rPr>
          <w:rFonts w:ascii="Times New Roman" w:hAnsi="Times New Roman"/>
        </w:rPr>
        <w:t xml:space="preserve">________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</w:r>
    </w:p>
    <w:p>
      <w:pPr>
        <w:pStyle w:val="835"/>
        <w:contextualSpacing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Направленность (профиль)</w:t>
      </w:r>
      <w:r>
        <w:rPr>
          <w:rFonts w:ascii="Times New Roman" w:hAnsi="Times New Roman"/>
        </w:rPr>
        <w:t xml:space="preserve">_________________________________</w:t>
      </w:r>
      <w:r>
        <w:rPr>
          <w:rFonts w:ascii="Times New Roman" w:hAnsi="Times New Roman"/>
        </w:rPr>
        <w:t xml:space="preserve">___________________</w:t>
      </w:r>
      <w:r>
        <w:rPr>
          <w:rFonts w:ascii="Times New Roman" w:hAnsi="Times New Roman"/>
        </w:rPr>
        <w:t xml:space="preserve">__</w:t>
      </w:r>
      <w:r>
        <w:rPr>
          <w:rFonts w:ascii="Times New Roman" w:hAnsi="Times New Roman"/>
        </w:rPr>
      </w:r>
    </w:p>
    <w:p>
      <w:pPr>
        <w:pStyle w:val="835"/>
        <w:contextualSpacing/>
        <w:jc w:val="center"/>
        <w:spacing w:before="0" w:after="0"/>
        <w:rPr>
          <w:rFonts w:ascii="Times New Roman" w:hAnsi="Times New Roman"/>
          <w:i/>
          <w:vertAlign w:val="superscript"/>
        </w:rPr>
      </w:pPr>
      <w:r>
        <w:rPr>
          <w:rFonts w:ascii="Times New Roman" w:hAnsi="Times New Roman"/>
          <w:i/>
          <w:vertAlign w:val="superscript"/>
        </w:rPr>
        <w:t xml:space="preserve">(наименование, при наличии)</w:t>
      </w:r>
      <w:r>
        <w:rPr>
          <w:rFonts w:ascii="Times New Roman" w:hAnsi="Times New Roman"/>
          <w:i/>
          <w:vertAlign w:val="superscript"/>
        </w:rPr>
      </w:r>
    </w:p>
    <w:p>
      <w:pPr>
        <w:pStyle w:val="835"/>
        <w:contextualSpacing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Год обучения _______</w:t>
      </w:r>
      <w:r>
        <w:rPr>
          <w:rFonts w:ascii="Times New Roman" w:hAnsi="Times New Roman"/>
        </w:rPr>
      </w:r>
    </w:p>
    <w:p>
      <w:pPr>
        <w:pStyle w:val="835"/>
        <w:contextualSpacing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Место прохождения практики: ___________________________________________________ </w:t>
      </w:r>
      <w:r>
        <w:rPr>
          <w:rFonts w:ascii="Times New Roman" w:hAnsi="Times New Roman"/>
        </w:rPr>
      </w:r>
    </w:p>
    <w:p>
      <w:pPr>
        <w:pStyle w:val="835"/>
        <w:contextualSpacing/>
        <w:jc w:val="center"/>
        <w:spacing w:before="0" w:after="0"/>
        <w:rPr>
          <w:rFonts w:ascii="Times New Roman" w:hAnsi="Times New Roman"/>
          <w:i/>
          <w:sz w:val="36"/>
          <w:vertAlign w:val="superscript"/>
        </w:rPr>
      </w:pPr>
      <w:r>
        <w:rPr>
          <w:rFonts w:ascii="Times New Roman" w:hAnsi="Times New Roman"/>
          <w:i/>
          <w:szCs w:val="18"/>
          <w:vertAlign w:val="superscript"/>
        </w:rPr>
        <w:t xml:space="preserve">                                                                           </w:t>
      </w:r>
      <w:r>
        <w:rPr>
          <w:rFonts w:ascii="Times New Roman" w:hAnsi="Times New Roman"/>
          <w:i/>
          <w:szCs w:val="18"/>
          <w:vertAlign w:val="superscript"/>
        </w:rPr>
        <w:t xml:space="preserve">(наименование организации, структурное подразделение, адрес)</w:t>
      </w:r>
      <w:r>
        <w:rPr>
          <w:rFonts w:ascii="Times New Roman" w:hAnsi="Times New Roman"/>
          <w:i/>
          <w:sz w:val="36"/>
          <w:vertAlign w:val="superscript"/>
        </w:rPr>
      </w:r>
    </w:p>
    <w:p>
      <w:pPr>
        <w:pStyle w:val="835"/>
        <w:contextualSpacing/>
        <w:spacing w:before="0"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</w:rPr>
        <w:t xml:space="preserve">_______________________________________</w:t>
      </w:r>
      <w:bookmarkStart w:id="0" w:name="_GoBack"/>
      <w:r/>
      <w:bookmarkEnd w:id="0"/>
      <w:r>
        <w:rPr>
          <w:rFonts w:ascii="Times New Roman" w:hAnsi="Times New Roman"/>
        </w:rPr>
        <w:t xml:space="preserve">__________</w:t>
      </w:r>
      <w:r>
        <w:rPr>
          <w:rFonts w:ascii="Times New Roman" w:hAnsi="Times New Roman"/>
        </w:rPr>
        <w:t xml:space="preserve">____________________________</w:t>
      </w:r>
      <w:r>
        <w:rPr>
          <w:rFonts w:ascii="Times New Roman" w:hAnsi="Times New Roman"/>
          <w:sz w:val="18"/>
          <w:szCs w:val="18"/>
        </w:rPr>
      </w:r>
    </w:p>
    <w:p>
      <w:pPr>
        <w:pStyle w:val="835"/>
        <w:contextualSpacing/>
        <w:spacing w:before="0" w:after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</w:r>
      <w:r>
        <w:rPr>
          <w:rFonts w:ascii="Times New Roman" w:hAnsi="Times New Roman"/>
          <w:szCs w:val="24"/>
        </w:rPr>
      </w:r>
    </w:p>
    <w:p>
      <w:pPr>
        <w:pStyle w:val="835"/>
        <w:contextualSpacing/>
        <w:spacing w:before="0" w:after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За время прохождения практики: с   «____»___________________  20___г.</w:t>
      </w:r>
      <w:r>
        <w:rPr>
          <w:rFonts w:ascii="Times New Roman" w:hAnsi="Times New Roman"/>
          <w:szCs w:val="24"/>
        </w:rPr>
      </w:r>
    </w:p>
    <w:p>
      <w:pPr>
        <w:pStyle w:val="835"/>
        <w:contextualSpacing/>
        <w:spacing w:before="0" w:after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по «____» ___________________ 20___г.</w:t>
      </w:r>
      <w:r>
        <w:rPr>
          <w:rFonts w:ascii="Times New Roman" w:hAnsi="Times New Roman"/>
          <w:szCs w:val="24"/>
        </w:rPr>
      </w:r>
    </w:p>
    <w:p>
      <w:pPr>
        <w:pStyle w:val="835"/>
        <w:contextualSpacing/>
        <w:spacing w:before="0" w:after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</w:r>
      <w:r>
        <w:rPr>
          <w:rFonts w:ascii="Times New Roman" w:hAnsi="Times New Roman"/>
          <w:szCs w:val="24"/>
        </w:rPr>
      </w:r>
    </w:p>
    <w:p>
      <w:pPr>
        <w:pStyle w:val="835"/>
        <w:contextualSpacing/>
        <w:spacing w:before="0" w:after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аспирант должен выполнить следующие виды работ (заданий):</w:t>
      </w:r>
      <w:r>
        <w:rPr>
          <w:rFonts w:ascii="Times New Roman" w:hAnsi="Times New Roman"/>
          <w:szCs w:val="24"/>
        </w:rPr>
      </w:r>
    </w:p>
    <w:p>
      <w:pPr>
        <w:pStyle w:val="835"/>
        <w:contextualSpacing/>
        <w:spacing w:before="0" w:after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</w:r>
      <w:r>
        <w:rPr>
          <w:rFonts w:ascii="Times New Roman" w:hAnsi="Times New Roman"/>
          <w:szCs w:val="24"/>
        </w:rPr>
      </w:r>
    </w:p>
    <w:tbl>
      <w:tblPr>
        <w:tblW w:w="9605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675"/>
        <w:gridCol w:w="6379"/>
        <w:gridCol w:w="2551"/>
      </w:tblGrid>
      <w:tr>
        <w:tblPrEx/>
        <w:trPr/>
        <w:tc>
          <w:tcPr>
            <w:tcW w:w="675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п.п.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6379" w:type="dxa"/>
            <w:vAlign w:val="center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Содержание практики (наименований работ / заданий)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51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Рабочий график    практики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675" w:type="dxa"/>
            <w:vAlign w:val="center"/>
            <w:textDirection w:val="lrTb"/>
            <w:noWrap w:val="false"/>
          </w:tcPr>
          <w:p>
            <w:pPr>
              <w:contextualSpacing/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6379" w:type="dxa"/>
            <w:vAlign w:val="center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Заполняется в соответствии с тематическим планом программы практики</w:t>
            </w:r>
            <w:r>
              <w:rPr>
                <w:rFonts w:ascii="Times New Roman" w:hAnsi="Times New Roman" w:cs="Times New Roman"/>
                <w:i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__________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по__________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675" w:type="dxa"/>
            <w:vAlign w:val="center"/>
            <w:textDirection w:val="lrTb"/>
            <w:noWrap w:val="false"/>
          </w:tcPr>
          <w:p>
            <w:pPr>
              <w:contextualSpacing/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6379" w:type="dxa"/>
            <w:vAlign w:val="center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675" w:type="dxa"/>
            <w:vAlign w:val="center"/>
            <w:textDirection w:val="lrTb"/>
            <w:noWrap w:val="false"/>
          </w:tcPr>
          <w:p>
            <w:pPr>
              <w:contextualSpacing/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6379" w:type="dxa"/>
            <w:vAlign w:val="center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675" w:type="dxa"/>
            <w:vAlign w:val="center"/>
            <w:textDirection w:val="lrTb"/>
            <w:noWrap w:val="false"/>
          </w:tcPr>
          <w:p>
            <w:pPr>
              <w:contextualSpacing/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6379" w:type="dxa"/>
            <w:vAlign w:val="center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675" w:type="dxa"/>
            <w:vAlign w:val="center"/>
            <w:textDirection w:val="lrTb"/>
            <w:noWrap w:val="false"/>
          </w:tcPr>
          <w:p>
            <w:pPr>
              <w:contextualSpacing/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6379" w:type="dxa"/>
            <w:vAlign w:val="center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675" w:type="dxa"/>
            <w:vAlign w:val="center"/>
            <w:textDirection w:val="lrTb"/>
            <w:noWrap w:val="false"/>
          </w:tcPr>
          <w:p>
            <w:pPr>
              <w:contextualSpacing/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6379" w:type="dxa"/>
            <w:vAlign w:val="center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675" w:type="dxa"/>
            <w:vAlign w:val="center"/>
            <w:textDirection w:val="lrTb"/>
            <w:noWrap w:val="false"/>
          </w:tcPr>
          <w:p>
            <w:pPr>
              <w:contextualSpacing/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6379" w:type="dxa"/>
            <w:vAlign w:val="center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675" w:type="dxa"/>
            <w:vAlign w:val="center"/>
            <w:textDirection w:val="lrTb"/>
            <w:noWrap w:val="false"/>
          </w:tcPr>
          <w:p>
            <w:pPr>
              <w:contextualSpacing/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6379" w:type="dxa"/>
            <w:vAlign w:val="center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675" w:type="dxa"/>
            <w:vAlign w:val="center"/>
            <w:textDirection w:val="lrTb"/>
            <w:noWrap w:val="false"/>
          </w:tcPr>
          <w:p>
            <w:pPr>
              <w:contextualSpacing/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…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6379" w:type="dxa"/>
            <w:vAlign w:val="center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pStyle w:val="835"/>
        <w:contextualSpacing/>
        <w:jc w:val="center"/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  <w:r>
        <w:rPr>
          <w:rFonts w:ascii="Times New Roman" w:hAnsi="Times New Roman"/>
          <w:b/>
        </w:rPr>
      </w:r>
    </w:p>
    <w:p>
      <w:pPr>
        <w:pStyle w:val="835"/>
        <w:contextualSpacing/>
        <w:jc w:val="center"/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  <w:r>
        <w:rPr>
          <w:rFonts w:ascii="Times New Roman" w:hAnsi="Times New Roman"/>
          <w:b/>
        </w:rPr>
      </w:r>
    </w:p>
    <w:p>
      <w:pPr>
        <w:pStyle w:val="835"/>
        <w:contextualSpacing/>
        <w:jc w:val="center"/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  <w:r>
        <w:rPr>
          <w:rFonts w:ascii="Times New Roman" w:hAnsi="Times New Roman"/>
          <w:b/>
        </w:rPr>
      </w:r>
    </w:p>
    <w:p>
      <w:pPr>
        <w:pStyle w:val="835"/>
        <w:contextualSpacing/>
        <w:jc w:val="center"/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  <w:r>
        <w:rPr>
          <w:rFonts w:ascii="Times New Roman" w:hAnsi="Times New Roman"/>
          <w:b/>
        </w:rPr>
      </w:r>
    </w:p>
    <w:p>
      <w:pPr>
        <w:pStyle w:val="835"/>
        <w:contextualSpacing/>
        <w:jc w:val="center"/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  <w:r>
        <w:rPr>
          <w:rFonts w:ascii="Times New Roman" w:hAnsi="Times New Roman"/>
          <w:b/>
        </w:rPr>
      </w:r>
    </w:p>
    <w:p>
      <w:pPr>
        <w:pStyle w:val="835"/>
        <w:contextualSpacing/>
        <w:jc w:val="center"/>
        <w:pageBreakBefore/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Планируемые результаты практики</w:t>
      </w:r>
      <w:r>
        <w:rPr>
          <w:rFonts w:ascii="Times New Roman" w:hAnsi="Times New Roman"/>
          <w:b/>
        </w:rPr>
      </w:r>
    </w:p>
    <w:p>
      <w:pPr>
        <w:pStyle w:val="835"/>
        <w:contextualSpacing/>
        <w:jc w:val="center"/>
        <w:spacing w:after="0"/>
        <w:rPr>
          <w:rFonts w:ascii="Times New Roman" w:hAnsi="Times New Roman"/>
          <w:b/>
          <w:bCs/>
          <w:i/>
          <w:color w:val="ff0000"/>
          <w:highlight w:val="none"/>
        </w:rPr>
      </w:pPr>
      <w:r>
        <w:rPr>
          <w:rFonts w:ascii="Times New Roman" w:hAnsi="Times New Roman"/>
          <w:b/>
          <w:bCs/>
          <w:i/>
          <w:color w:val="ff0000"/>
          <w:highlight w:val="none"/>
        </w:rPr>
      </w:r>
      <w:r>
        <w:rPr>
          <w:rFonts w:ascii="Times New Roman" w:hAnsi="Times New Roman"/>
          <w:b/>
          <w:bCs/>
          <w:i/>
          <w:color w:val="ff0000"/>
          <w:highlight w:val="none"/>
        </w:rPr>
      </w:r>
    </w:p>
    <w:p>
      <w:pPr>
        <w:pStyle w:val="835"/>
        <w:contextualSpacing/>
        <w:jc w:val="center"/>
        <w:spacing w:after="0"/>
        <w:rPr>
          <w:rFonts w:ascii="Times New Roman" w:hAnsi="Times New Roman"/>
          <w:b/>
          <w:bCs/>
          <w:i/>
          <w:color w:val="ff0000"/>
          <w:highlight w:val="none"/>
        </w:rPr>
      </w:pPr>
      <w:r>
        <w:rPr>
          <w:rFonts w:ascii="Times New Roman" w:hAnsi="Times New Roman"/>
          <w:i/>
          <w:iCs/>
          <w:color w:val="ff0000"/>
          <w:highlight w:val="none"/>
        </w:rPr>
      </w:r>
      <w:r>
        <w:rPr>
          <w:rFonts w:ascii="Times New Roman" w:hAnsi="Times New Roman"/>
          <w:i/>
          <w:iCs/>
          <w:color w:val="ff0000"/>
          <w:highlight w:val="none"/>
        </w:rPr>
      </w:r>
    </w:p>
    <w:p>
      <w:pPr>
        <w:pStyle w:val="835"/>
        <w:contextualSpacing/>
        <w:jc w:val="left"/>
        <w:spacing w:after="0"/>
        <w:rPr>
          <w:rFonts w:ascii="Times New Roman" w:hAnsi="Times New Roman"/>
          <w:i/>
          <w:color w:val="4bacc6" w:themeColor="accent5"/>
          <w:highlight w:val="none"/>
        </w:rPr>
      </w:pPr>
      <w:r>
        <w:rPr>
          <w:rFonts w:ascii="Times New Roman" w:hAnsi="Times New Roman"/>
          <w:i/>
          <w:iCs/>
          <w:color w:val="4bacc6" w:themeColor="accent5"/>
          <w:highlight w:val="none"/>
        </w:rPr>
        <w:t xml:space="preserve">(для обучающихся по ФГОС: </w:t>
      </w:r>
      <w:r>
        <w:rPr>
          <w:rFonts w:ascii="Times New Roman" w:hAnsi="Times New Roman"/>
          <w:i/>
          <w:iCs/>
          <w:color w:val="4bacc6" w:themeColor="accent5"/>
          <w:highlight w:val="none"/>
        </w:rPr>
        <w:t xml:space="preserve">06.06.01 Биологические науки)</w:t>
      </w:r>
      <w:r>
        <w:rPr>
          <w:color w:val="4bacc6" w:themeColor="accent5"/>
        </w:rPr>
      </w:r>
      <w:r>
        <w:rPr>
          <w:rFonts w:ascii="Times New Roman" w:hAnsi="Times New Roman"/>
          <w:i/>
          <w:iCs/>
          <w:color w:val="4bacc6" w:themeColor="accent5"/>
          <w:highlight w:val="none"/>
        </w:rPr>
      </w:r>
    </w:p>
    <w:p>
      <w:pPr>
        <w:pStyle w:val="835"/>
        <w:contextualSpacing/>
        <w:jc w:val="center"/>
        <w:spacing w:after="0"/>
        <w:rPr>
          <w:rFonts w:ascii="Times New Roman" w:hAnsi="Times New Roman"/>
          <w:bCs/>
          <w:i/>
          <w:color w:val="4bacc6" w:themeColor="accent5"/>
        </w:rPr>
      </w:pPr>
      <w:r>
        <w:rPr>
          <w:rFonts w:ascii="Times New Roman" w:hAnsi="Times New Roman"/>
          <w:b/>
          <w:i/>
          <w:iCs/>
          <w:color w:val="4bacc6" w:themeColor="accent5"/>
          <w:highlight w:val="none"/>
        </w:rPr>
      </w:r>
      <w:r>
        <w:rPr>
          <w:rFonts w:ascii="Times New Roman" w:hAnsi="Times New Roman"/>
          <w:b/>
          <w:i/>
          <w:iCs/>
          <w:color w:val="4bacc6" w:themeColor="accent5"/>
          <w:highlight w:val="none"/>
        </w:rPr>
      </w:r>
    </w:p>
    <w:tbl>
      <w:tblPr>
        <w:tblW w:w="0" w:type="auto"/>
        <w:tblInd w:w="2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3179"/>
        <w:gridCol w:w="6142"/>
      </w:tblGrid>
      <w:tr>
        <w:tblPrEx/>
        <w:trPr/>
        <w:tc>
          <w:tcPr>
            <w:tcW w:w="3254" w:type="dxa"/>
            <w:vAlign w:val="center"/>
            <w:textDirection w:val="lrTb"/>
            <w:noWrap w:val="false"/>
          </w:tcPr>
          <w:p>
            <w:pPr>
              <w:pStyle w:val="835"/>
              <w:contextualSpacing/>
              <w:jc w:val="center"/>
              <w:spacing w:after="0"/>
              <w:rPr>
                <w:rFonts w:ascii="Times New Roman" w:hAnsi="Times New Roman"/>
                <w:color w:val="4bacc6" w:themeColor="accent5"/>
                <w:highlight w:val="none"/>
              </w:rPr>
            </w:pPr>
            <w:r>
              <w:rPr>
                <w:rFonts w:ascii="Times New Roman" w:hAnsi="Times New Roman"/>
                <w:color w:val="4bacc6" w:themeColor="accent5"/>
              </w:rPr>
              <w:t xml:space="preserve">Компетенции выпускника                   программы аспирантуры</w:t>
            </w:r>
            <w:r>
              <w:rPr>
                <w:rFonts w:ascii="Times New Roman" w:hAnsi="Times New Roman"/>
                <w:color w:val="4bacc6" w:themeColor="accent5"/>
                <w:highlight w:val="none"/>
              </w:rPr>
            </w:r>
            <w:r>
              <w:rPr>
                <w:rFonts w:ascii="Times New Roman" w:hAnsi="Times New Roman"/>
                <w:color w:val="4bacc6" w:themeColor="accent5"/>
                <w:highlight w:val="none"/>
              </w:rPr>
            </w:r>
            <w:r>
              <w:rPr>
                <w:rFonts w:ascii="Times New Roman" w:hAnsi="Times New Roman"/>
                <w:color w:val="4bacc6" w:themeColor="accent5"/>
                <w:highlight w:val="none"/>
              </w:rPr>
            </w:r>
            <w:r>
              <w:rPr>
                <w:rFonts w:ascii="Times New Roman" w:hAnsi="Times New Roman"/>
                <w:color w:val="4bacc6" w:themeColor="accent5"/>
                <w:highlight w:val="none"/>
              </w:rPr>
            </w:r>
          </w:p>
        </w:tc>
        <w:tc>
          <w:tcPr>
            <w:tcW w:w="6385" w:type="dxa"/>
            <w:vAlign w:val="center"/>
            <w:textDirection w:val="lrTb"/>
            <w:noWrap w:val="false"/>
          </w:tcPr>
          <w:p>
            <w:pPr>
              <w:pStyle w:val="835"/>
              <w:contextualSpacing/>
              <w:jc w:val="center"/>
              <w:spacing w:after="0"/>
              <w:rPr>
                <w:rFonts w:ascii="Times New Roman" w:hAnsi="Times New Roman"/>
                <w:color w:val="4bacc6" w:themeColor="accent5"/>
              </w:rPr>
            </w:pPr>
            <w:r>
              <w:rPr>
                <w:rFonts w:ascii="Times New Roman" w:hAnsi="Times New Roman"/>
                <w:color w:val="4bacc6" w:themeColor="accent5"/>
              </w:rPr>
              <w:t xml:space="preserve">Знания, умения, навыки</w:t>
            </w:r>
            <w:r>
              <w:rPr>
                <w:rFonts w:ascii="Times New Roman" w:hAnsi="Times New Roman"/>
                <w:color w:val="4bacc6" w:themeColor="accent5"/>
              </w:rPr>
            </w:r>
          </w:p>
        </w:tc>
      </w:tr>
      <w:tr>
        <w:tblPrEx/>
        <w:trPr/>
        <w:tc>
          <w:tcPr>
            <w:tcW w:w="3254" w:type="dxa"/>
            <w:textDirection w:val="lrTb"/>
            <w:noWrap w:val="false"/>
          </w:tcPr>
          <w:p>
            <w:pPr>
              <w:pStyle w:val="841"/>
              <w:tabs>
                <w:tab w:val="left" w:pos="720" w:leader="none"/>
              </w:tabs>
              <w:rPr>
                <w:color w:val="4bacc6" w:themeColor="accent5"/>
              </w:rPr>
            </w:pPr>
            <w:r>
              <w:rPr>
                <w:color w:val="4bacc6" w:themeColor="accent5"/>
              </w:rPr>
            </w:r>
            <w:r>
              <w:rPr>
                <w:color w:val="4bacc6" w:themeColor="accent5"/>
              </w:rPr>
            </w:r>
          </w:p>
        </w:tc>
        <w:tc>
          <w:tcPr>
            <w:tcW w:w="6385" w:type="dxa"/>
            <w:textDirection w:val="lrTb"/>
            <w:noWrap w:val="false"/>
          </w:tcPr>
          <w:p>
            <w:pPr>
              <w:pStyle w:val="839"/>
              <w:jc w:val="both"/>
              <w:rPr>
                <w:color w:val="4bacc6" w:themeColor="accent5"/>
              </w:rPr>
            </w:pPr>
            <w:r>
              <w:rPr>
                <w:color w:val="4bacc6" w:themeColor="accent5"/>
              </w:rPr>
            </w:r>
            <w:r>
              <w:rPr>
                <w:color w:val="4bacc6" w:themeColor="accent5"/>
              </w:rPr>
            </w:r>
          </w:p>
        </w:tc>
      </w:tr>
      <w:tr>
        <w:tblPrEx/>
        <w:trPr/>
        <w:tc>
          <w:tcPr>
            <w:tcW w:w="3254" w:type="dxa"/>
            <w:textDirection w:val="lrTb"/>
            <w:noWrap w:val="false"/>
          </w:tcPr>
          <w:p>
            <w:pPr>
              <w:pStyle w:val="841"/>
              <w:tabs>
                <w:tab w:val="left" w:pos="720" w:leader="none"/>
              </w:tabs>
              <w:rPr>
                <w:color w:val="4bacc6" w:themeColor="accent5"/>
              </w:rPr>
            </w:pPr>
            <w:r>
              <w:rPr>
                <w:color w:val="4bacc6" w:themeColor="accent5"/>
              </w:rPr>
            </w:r>
            <w:r>
              <w:rPr>
                <w:color w:val="4bacc6" w:themeColor="accent5"/>
              </w:rPr>
            </w:r>
          </w:p>
        </w:tc>
        <w:tc>
          <w:tcPr>
            <w:tcW w:w="6385" w:type="dxa"/>
            <w:textDirection w:val="lrTb"/>
            <w:noWrap w:val="false"/>
          </w:tcPr>
          <w:p>
            <w:pPr>
              <w:pStyle w:val="839"/>
              <w:jc w:val="both"/>
              <w:rPr>
                <w:color w:val="4bacc6" w:themeColor="accent5"/>
              </w:rPr>
            </w:pPr>
            <w:r>
              <w:rPr>
                <w:color w:val="4bacc6" w:themeColor="accent5"/>
              </w:rPr>
            </w:r>
            <w:r>
              <w:rPr>
                <w:color w:val="4bacc6" w:themeColor="accent5"/>
              </w:rPr>
            </w:r>
          </w:p>
        </w:tc>
      </w:tr>
      <w:tr>
        <w:tblPrEx/>
        <w:trPr/>
        <w:tc>
          <w:tcPr>
            <w:tcW w:w="3254" w:type="dxa"/>
            <w:textDirection w:val="lrTb"/>
            <w:noWrap w:val="false"/>
          </w:tcPr>
          <w:p>
            <w:pPr>
              <w:pStyle w:val="841"/>
              <w:tabs>
                <w:tab w:val="left" w:pos="720" w:leader="none"/>
              </w:tabs>
              <w:rPr>
                <w:color w:val="4bacc6" w:themeColor="accent5"/>
              </w:rPr>
            </w:pPr>
            <w:r>
              <w:rPr>
                <w:color w:val="4bacc6" w:themeColor="accent5"/>
              </w:rPr>
            </w:r>
            <w:r>
              <w:rPr>
                <w:color w:val="4bacc6" w:themeColor="accent5"/>
              </w:rPr>
            </w:r>
          </w:p>
        </w:tc>
        <w:tc>
          <w:tcPr>
            <w:tcW w:w="6385" w:type="dxa"/>
            <w:textDirection w:val="lrTb"/>
            <w:noWrap w:val="false"/>
          </w:tcPr>
          <w:p>
            <w:pPr>
              <w:pStyle w:val="839"/>
              <w:jc w:val="both"/>
              <w:rPr>
                <w:color w:val="4bacc6" w:themeColor="accent5"/>
              </w:rPr>
            </w:pPr>
            <w:r>
              <w:rPr>
                <w:color w:val="4bacc6" w:themeColor="accent5"/>
              </w:rPr>
            </w:r>
            <w:r>
              <w:rPr>
                <w:color w:val="4bacc6" w:themeColor="accent5"/>
              </w:rPr>
            </w:r>
          </w:p>
        </w:tc>
      </w:tr>
    </w:tbl>
    <w:p>
      <w:pPr>
        <w:pStyle w:val="835"/>
        <w:contextualSpacing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835"/>
        <w:contextualSpacing/>
        <w:jc w:val="center"/>
        <w:spacing w:after="0"/>
        <w:rPr>
          <w:rFonts w:ascii="Times New Roman" w:hAnsi="Times New Roman"/>
          <w:b/>
          <w:bCs/>
          <w:i/>
          <w:highlight w:val="none"/>
        </w:rPr>
      </w:pPr>
      <w:r>
        <w:rPr>
          <w:rFonts w:ascii="Times New Roman" w:hAnsi="Times New Roman"/>
          <w:b/>
          <w:bCs/>
          <w:i/>
          <w:color w:val="ff0000"/>
          <w:highlight w:val="none"/>
        </w:rPr>
        <w:t xml:space="preserve">или</w:t>
      </w:r>
      <w:r>
        <w:rPr>
          <w:rFonts w:ascii="Times New Roman" w:hAnsi="Times New Roman"/>
          <w:b/>
          <w:bCs/>
          <w:i/>
          <w:highlight w:val="none"/>
        </w:rPr>
      </w:r>
    </w:p>
    <w:p>
      <w:pPr>
        <w:pStyle w:val="835"/>
        <w:contextualSpacing/>
        <w:jc w:val="center"/>
        <w:spacing w:after="0"/>
        <w:rPr>
          <w:rFonts w:ascii="Times New Roman" w:hAnsi="Times New Roman"/>
          <w:b/>
          <w:bCs/>
          <w:i/>
          <w:highlight w:val="none"/>
        </w:rPr>
      </w:pPr>
      <w:r>
        <w:rPr>
          <w:rFonts w:ascii="Times New Roman" w:hAnsi="Times New Roman"/>
          <w:i/>
          <w:iCs/>
          <w:highlight w:val="none"/>
        </w:rPr>
      </w:r>
      <w:r>
        <w:rPr>
          <w:rFonts w:ascii="Times New Roman" w:hAnsi="Times New Roman"/>
          <w:b/>
          <w:bCs/>
          <w:i/>
          <w:highlight w:val="none"/>
        </w:rPr>
      </w:r>
      <w:r>
        <w:rPr>
          <w:rFonts w:ascii="Times New Roman" w:hAnsi="Times New Roman"/>
          <w:b/>
          <w:bCs/>
          <w:i/>
          <w:highlight w:val="none"/>
        </w:rPr>
      </w:r>
    </w:p>
    <w:p>
      <w:pPr>
        <w:pStyle w:val="835"/>
        <w:contextualSpacing/>
        <w:jc w:val="left"/>
        <w:spacing w:after="0"/>
        <w:rPr>
          <w:rFonts w:ascii="Times New Roman" w:hAnsi="Times New Roman"/>
          <w:i/>
          <w:iCs/>
          <w:color w:val="00b050"/>
          <w:highlight w:val="none"/>
        </w:rPr>
      </w:pPr>
      <w:r>
        <w:rPr>
          <w:rFonts w:ascii="Times New Roman" w:hAnsi="Times New Roman"/>
          <w:i/>
          <w:iCs/>
          <w:color w:val="00b050"/>
          <w:highlight w:val="none"/>
        </w:rPr>
        <w:t xml:space="preserve">(для обучающихся по ФГТ: </w:t>
      </w:r>
      <w:r>
        <w:rPr>
          <w:rFonts w:ascii="Times New Roman" w:hAnsi="Times New Roman"/>
          <w:i/>
          <w:iCs/>
          <w:color w:val="00b050"/>
          <w:highlight w:val="none"/>
        </w:rPr>
        <w:t xml:space="preserve">4.3.3.Пищевые системы; </w:t>
      </w:r>
      <w:r>
        <w:rPr>
          <w:color w:val="00b050"/>
        </w:rPr>
      </w:r>
      <w:r>
        <w:rPr>
          <w:rFonts w:ascii="Times New Roman" w:hAnsi="Times New Roman"/>
          <w:i/>
          <w:iCs/>
          <w:color w:val="00b050"/>
          <w:highlight w:val="none"/>
        </w:rPr>
      </w:r>
    </w:p>
    <w:p>
      <w:pPr>
        <w:pStyle w:val="835"/>
        <w:contextualSpacing/>
        <w:jc w:val="left"/>
        <w:spacing w:after="0"/>
        <w:rPr>
          <w:rFonts w:ascii="Times New Roman" w:hAnsi="Times New Roman"/>
          <w:bCs/>
          <w:i/>
          <w:color w:val="00b050"/>
          <w:highlight w:val="none"/>
        </w:rPr>
      </w:pPr>
      <w:r>
        <w:rPr>
          <w:rFonts w:ascii="Times New Roman" w:hAnsi="Times New Roman"/>
          <w:i/>
          <w:iCs/>
          <w:color w:val="00b050"/>
          <w:highlight w:val="none"/>
        </w:rPr>
        <w:t xml:space="preserve">5.2.3 Региональная и отраслевая экономика)</w:t>
      </w:r>
      <w:r>
        <w:rPr>
          <w:rFonts w:ascii="Times New Roman" w:hAnsi="Times New Roman"/>
          <w:i/>
          <w:iCs/>
          <w:color w:val="00b050"/>
          <w:highlight w:val="none"/>
        </w:rPr>
      </w:r>
      <w:r>
        <w:rPr>
          <w:color w:val="00b050"/>
        </w:rPr>
      </w:r>
    </w:p>
    <w:p>
      <w:pPr>
        <w:pStyle w:val="835"/>
        <w:contextualSpacing/>
        <w:jc w:val="center"/>
        <w:spacing w:after="0"/>
        <w:rPr>
          <w:rFonts w:ascii="Times New Roman" w:hAnsi="Times New Roman"/>
          <w:bCs/>
          <w:i/>
          <w:color w:val="00b050"/>
        </w:rPr>
      </w:pPr>
      <w:r>
        <w:rPr>
          <w:rFonts w:ascii="Times New Roman" w:hAnsi="Times New Roman"/>
          <w:b/>
          <w:i/>
          <w:iCs/>
          <w:color w:val="00b050"/>
          <w:highlight w:val="none"/>
        </w:rPr>
      </w:r>
      <w:r>
        <w:rPr>
          <w:rFonts w:ascii="Times New Roman" w:hAnsi="Times New Roman"/>
          <w:bCs/>
          <w:i/>
          <w:color w:val="00b050"/>
        </w:rPr>
      </w:r>
      <w:r>
        <w:rPr>
          <w:rFonts w:ascii="Times New Roman" w:hAnsi="Times New Roman"/>
          <w:bCs/>
          <w:i/>
          <w:color w:val="00b050"/>
        </w:rPr>
      </w:r>
    </w:p>
    <w:tbl>
      <w:tblPr>
        <w:tblW w:w="0" w:type="auto"/>
        <w:tblInd w:w="2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3179"/>
        <w:gridCol w:w="6142"/>
      </w:tblGrid>
      <w:tr>
        <w:tblPrEx/>
        <w:trPr/>
        <w:tc>
          <w:tcPr>
            <w:tcW w:w="3179" w:type="dxa"/>
            <w:textDirection w:val="lrTb"/>
            <w:noWrap w:val="false"/>
          </w:tcPr>
          <w:p>
            <w:pPr>
              <w:pStyle w:val="835"/>
              <w:contextualSpacing/>
              <w:jc w:val="left"/>
              <w:spacing w:after="0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 xml:space="preserve">Знания</w:t>
            </w:r>
            <w:r>
              <w:rPr>
                <w:rFonts w:ascii="Times New Roman" w:hAnsi="Times New Roman"/>
                <w:color w:val="00b050"/>
                <w:sz w:val="24"/>
                <w:szCs w:val="24"/>
              </w:rPr>
            </w:r>
          </w:p>
        </w:tc>
        <w:tc>
          <w:tcPr>
            <w:tcW w:w="6142" w:type="dxa"/>
            <w:textDirection w:val="lrTb"/>
            <w:noWrap w:val="false"/>
          </w:tcPr>
          <w:p>
            <w:pPr>
              <w:pStyle w:val="839"/>
              <w:jc w:val="left"/>
              <w:rPr>
                <w:color w:val="00b050"/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</w:r>
            <w:r>
              <w:rPr>
                <w:color w:val="00b050"/>
                <w:sz w:val="24"/>
                <w:szCs w:val="24"/>
              </w:rPr>
            </w:r>
            <w:r>
              <w:rPr>
                <w:color w:val="00b050"/>
                <w:sz w:val="24"/>
                <w:szCs w:val="24"/>
              </w:rPr>
            </w:r>
          </w:p>
        </w:tc>
      </w:tr>
      <w:tr>
        <w:tblPrEx/>
        <w:trPr/>
        <w:tc>
          <w:tcPr>
            <w:tcW w:w="3179" w:type="dxa"/>
            <w:textDirection w:val="lrTb"/>
            <w:noWrap w:val="false"/>
          </w:tcPr>
          <w:p>
            <w:pPr>
              <w:pStyle w:val="841"/>
              <w:jc w:val="left"/>
              <w:tabs>
                <w:tab w:val="left" w:pos="720" w:leader="none"/>
              </w:tabs>
              <w:rPr>
                <w:color w:val="00b050"/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</w:r>
            <w:r>
              <w:rPr>
                <w:color w:val="00b050"/>
                <w:sz w:val="24"/>
                <w:szCs w:val="24"/>
              </w:rPr>
              <w:t xml:space="preserve">Умения</w:t>
            </w:r>
            <w:r>
              <w:rPr>
                <w:color w:val="00b050"/>
                <w:sz w:val="24"/>
                <w:szCs w:val="24"/>
              </w:rPr>
            </w:r>
            <w:r>
              <w:rPr>
                <w:color w:val="00b050"/>
                <w:sz w:val="24"/>
                <w:szCs w:val="24"/>
              </w:rPr>
            </w:r>
          </w:p>
        </w:tc>
        <w:tc>
          <w:tcPr>
            <w:tcW w:w="6142" w:type="dxa"/>
            <w:textDirection w:val="lrTb"/>
            <w:noWrap w:val="false"/>
          </w:tcPr>
          <w:p>
            <w:pPr>
              <w:pStyle w:val="839"/>
              <w:jc w:val="left"/>
              <w:rPr>
                <w:color w:val="00b050"/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</w:r>
            <w:r>
              <w:rPr>
                <w:color w:val="00b050"/>
                <w:sz w:val="24"/>
                <w:szCs w:val="24"/>
              </w:rPr>
            </w:r>
            <w:r>
              <w:rPr>
                <w:color w:val="00b050"/>
                <w:sz w:val="24"/>
                <w:szCs w:val="24"/>
              </w:rPr>
            </w:r>
          </w:p>
        </w:tc>
      </w:tr>
      <w:tr>
        <w:tblPrEx/>
        <w:trPr/>
        <w:tc>
          <w:tcPr>
            <w:tcW w:w="3179" w:type="dxa"/>
            <w:textDirection w:val="lrTb"/>
            <w:noWrap w:val="false"/>
          </w:tcPr>
          <w:p>
            <w:pPr>
              <w:pStyle w:val="841"/>
              <w:jc w:val="left"/>
              <w:tabs>
                <w:tab w:val="left" w:pos="720" w:leader="none"/>
              </w:tabs>
              <w:rPr>
                <w:color w:val="00b050"/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</w:r>
            <w:r>
              <w:rPr>
                <w:rFonts w:ascii="Times New Roman" w:hAnsi="Times New Roman"/>
                <w:color w:val="00b050"/>
                <w:sz w:val="24"/>
                <w:szCs w:val="24"/>
              </w:rPr>
              <w:t xml:space="preserve">навыки</w:t>
            </w:r>
            <w:r>
              <w:rPr>
                <w:color w:val="00b050"/>
                <w:sz w:val="24"/>
                <w:szCs w:val="24"/>
              </w:rPr>
            </w:r>
            <w:r>
              <w:rPr>
                <w:color w:val="00b050"/>
                <w:sz w:val="24"/>
                <w:szCs w:val="24"/>
              </w:rPr>
            </w:r>
          </w:p>
        </w:tc>
        <w:tc>
          <w:tcPr>
            <w:tcW w:w="6142" w:type="dxa"/>
            <w:textDirection w:val="lrTb"/>
            <w:noWrap w:val="false"/>
          </w:tcPr>
          <w:p>
            <w:pPr>
              <w:pStyle w:val="839"/>
              <w:jc w:val="left"/>
              <w:rPr>
                <w:color w:val="00b050"/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</w:r>
            <w:r>
              <w:rPr>
                <w:color w:val="00b050"/>
                <w:sz w:val="24"/>
                <w:szCs w:val="24"/>
              </w:rPr>
            </w:r>
            <w:r>
              <w:rPr>
                <w:color w:val="00b050"/>
                <w:sz w:val="24"/>
                <w:szCs w:val="24"/>
              </w:rPr>
            </w:r>
          </w:p>
        </w:tc>
      </w:tr>
    </w:tbl>
    <w:p>
      <w:pPr>
        <w:pStyle w:val="835"/>
        <w:contextualSpacing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835"/>
        <w:contextualSpacing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835"/>
        <w:contextualSpacing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835"/>
        <w:contextualSpacing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Руководитель практики</w:t>
      </w:r>
      <w:r>
        <w:rPr>
          <w:rFonts w:ascii="Times New Roman" w:hAnsi="Times New Roman"/>
        </w:rPr>
      </w:r>
    </w:p>
    <w:p>
      <w:pPr>
        <w:pStyle w:val="835"/>
        <w:contextualSpacing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университета                                   ___________      ______________________________</w:t>
      </w:r>
      <w:r>
        <w:rPr>
          <w:rFonts w:ascii="Times New Roman" w:hAnsi="Times New Roman"/>
        </w:rPr>
      </w:r>
    </w:p>
    <w:p>
      <w:pPr>
        <w:pStyle w:val="835"/>
        <w:contextualSpacing/>
        <w:spacing w:before="0" w:after="0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                                                                                           (подпись)                     (Фамилия И.О., должность)</w:t>
      </w:r>
      <w:r>
        <w:rPr>
          <w:rFonts w:ascii="Times New Roman" w:hAnsi="Times New Roman"/>
          <w:i/>
          <w:sz w:val="18"/>
          <w:szCs w:val="18"/>
        </w:rPr>
      </w:r>
    </w:p>
    <w:p>
      <w:pPr>
        <w:pStyle w:val="835"/>
        <w:contextualSpacing/>
        <w:spacing w:before="0" w:after="0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 xml:space="preserve">Руководитель практики</w:t>
      </w:r>
      <w:r>
        <w:rPr>
          <w:rFonts w:ascii="Times New Roman" w:hAnsi="Times New Roman"/>
          <w:color w:val="ff0000"/>
        </w:rPr>
      </w:r>
    </w:p>
    <w:p>
      <w:pPr>
        <w:pStyle w:val="835"/>
        <w:contextualSpacing/>
        <w:spacing w:before="0" w:after="0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 xml:space="preserve">от профильной организации              ___________      ______________________________</w:t>
      </w:r>
      <w:r>
        <w:rPr>
          <w:rFonts w:ascii="Times New Roman" w:hAnsi="Times New Roman"/>
          <w:color w:val="ff0000"/>
        </w:rPr>
      </w:r>
    </w:p>
    <w:p>
      <w:pPr>
        <w:pStyle w:val="835"/>
        <w:contextualSpacing/>
        <w:spacing w:before="0" w:after="0"/>
        <w:rPr>
          <w:rFonts w:ascii="Times New Roman" w:hAnsi="Times New Roman"/>
          <w:i/>
          <w:color w:val="ff0000"/>
          <w:sz w:val="18"/>
          <w:szCs w:val="18"/>
        </w:rPr>
      </w:pPr>
      <w:r>
        <w:rPr>
          <w:rFonts w:ascii="Times New Roman" w:hAnsi="Times New Roman"/>
          <w:i/>
          <w:color w:val="ff0000"/>
          <w:sz w:val="18"/>
          <w:szCs w:val="18"/>
        </w:rPr>
      </w:r>
      <w:r>
        <w:rPr>
          <w:rFonts w:ascii="Times New Roman" w:hAnsi="Times New Roman"/>
          <w:color w:val="ff0000"/>
        </w:rPr>
        <w:t xml:space="preserve">(при наличии)</w:t>
      </w:r>
      <w:r>
        <w:rPr>
          <w:rFonts w:ascii="Times New Roman" w:hAnsi="Times New Roman"/>
          <w:i/>
          <w:color w:val="ff0000"/>
          <w:sz w:val="18"/>
          <w:szCs w:val="18"/>
        </w:rPr>
        <w:t xml:space="preserve">                                                            (подпись)                     (Фамилия И.О., должность)</w:t>
      </w:r>
      <w:r>
        <w:rPr>
          <w:rFonts w:ascii="Times New Roman" w:hAnsi="Times New Roman"/>
          <w:i/>
          <w:color w:val="ff0000"/>
          <w:sz w:val="18"/>
          <w:szCs w:val="18"/>
        </w:rPr>
      </w:r>
    </w:p>
    <w:p>
      <w:pPr>
        <w:pStyle w:val="835"/>
        <w:contextualSpacing/>
        <w:spacing w:before="0" w:after="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</w:r>
      <w:r>
        <w:rPr>
          <w:rFonts w:ascii="Times New Roman" w:hAnsi="Times New Roman"/>
          <w:i/>
        </w:rPr>
      </w:r>
    </w:p>
    <w:p>
      <w:pPr>
        <w:pStyle w:val="835"/>
        <w:contextualSpacing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Практикант                                              ____________      _____________________________</w:t>
      </w:r>
      <w:r>
        <w:rPr>
          <w:rFonts w:ascii="Times New Roman" w:hAnsi="Times New Roman"/>
        </w:rPr>
      </w:r>
    </w:p>
    <w:p>
      <w:pPr>
        <w:pStyle w:val="835"/>
        <w:contextualSpacing/>
        <w:spacing w:before="0" w:after="0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                                                                                           (подпись)                     (Фамилия  И.О.)</w:t>
      </w:r>
      <w:r>
        <w:rPr>
          <w:rFonts w:ascii="Times New Roman" w:hAnsi="Times New Roman"/>
          <w:i/>
          <w:sz w:val="18"/>
          <w:szCs w:val="18"/>
        </w:rPr>
      </w:r>
    </w:p>
    <w:p>
      <w:pPr>
        <w:pStyle w:val="835"/>
        <w:contextualSpacing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jc w:val="right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</w:rPr>
        <w:t xml:space="preserve">«_____»____________ 20____ г.</w:t>
      </w:r>
      <w:r>
        <w:rPr>
          <w:rFonts w:ascii="Times New Roman" w:hAnsi="Times New Roman" w:cs="Times New Roman"/>
          <w:szCs w:val="20"/>
        </w:rPr>
      </w:r>
    </w:p>
    <w:p>
      <w:pPr>
        <w:pStyle w:val="837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1"/>
    <w:next w:val="831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2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1"/>
    <w:next w:val="831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2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1"/>
    <w:next w:val="831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2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1"/>
    <w:next w:val="831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2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1"/>
    <w:next w:val="831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2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1"/>
    <w:next w:val="831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2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1"/>
    <w:next w:val="831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2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1"/>
    <w:next w:val="831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2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1"/>
    <w:next w:val="831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2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1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character" w:styleId="674">
    <w:name w:val="Title Char"/>
    <w:basedOn w:val="832"/>
    <w:link w:val="837"/>
    <w:uiPriority w:val="10"/>
    <w:rPr>
      <w:sz w:val="48"/>
      <w:szCs w:val="48"/>
    </w:rPr>
  </w:style>
  <w:style w:type="paragraph" w:styleId="675">
    <w:name w:val="Subtitle"/>
    <w:basedOn w:val="831"/>
    <w:next w:val="831"/>
    <w:link w:val="676"/>
    <w:uiPriority w:val="11"/>
    <w:qFormat/>
    <w:pPr>
      <w:spacing w:before="200" w:after="200"/>
    </w:pPr>
    <w:rPr>
      <w:sz w:val="24"/>
      <w:szCs w:val="24"/>
    </w:rPr>
  </w:style>
  <w:style w:type="character" w:styleId="676">
    <w:name w:val="Subtitle Char"/>
    <w:basedOn w:val="832"/>
    <w:link w:val="675"/>
    <w:uiPriority w:val="11"/>
    <w:rPr>
      <w:sz w:val="24"/>
      <w:szCs w:val="24"/>
    </w:rPr>
  </w:style>
  <w:style w:type="paragraph" w:styleId="677">
    <w:name w:val="Quote"/>
    <w:basedOn w:val="831"/>
    <w:next w:val="831"/>
    <w:link w:val="678"/>
    <w:uiPriority w:val="29"/>
    <w:qFormat/>
    <w:pPr>
      <w:ind w:left="720" w:right="720"/>
    </w:pPr>
    <w:rPr>
      <w:i/>
    </w:rPr>
  </w:style>
  <w:style w:type="character" w:styleId="678">
    <w:name w:val="Quote Char"/>
    <w:link w:val="677"/>
    <w:uiPriority w:val="29"/>
    <w:rPr>
      <w:i/>
    </w:rPr>
  </w:style>
  <w:style w:type="paragraph" w:styleId="679">
    <w:name w:val="Intense Quote"/>
    <w:basedOn w:val="831"/>
    <w:next w:val="831"/>
    <w:link w:val="68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0">
    <w:name w:val="Intense Quote Char"/>
    <w:link w:val="679"/>
    <w:uiPriority w:val="30"/>
    <w:rPr>
      <w:i/>
    </w:rPr>
  </w:style>
  <w:style w:type="paragraph" w:styleId="681">
    <w:name w:val="Header"/>
    <w:basedOn w:val="831"/>
    <w:link w:val="68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2">
    <w:name w:val="Header Char"/>
    <w:basedOn w:val="832"/>
    <w:link w:val="681"/>
    <w:uiPriority w:val="99"/>
  </w:style>
  <w:style w:type="paragraph" w:styleId="683">
    <w:name w:val="Footer"/>
    <w:basedOn w:val="831"/>
    <w:link w:val="68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4">
    <w:name w:val="Footer Char"/>
    <w:basedOn w:val="832"/>
    <w:link w:val="683"/>
    <w:uiPriority w:val="99"/>
  </w:style>
  <w:style w:type="paragraph" w:styleId="685">
    <w:name w:val="Caption"/>
    <w:basedOn w:val="831"/>
    <w:next w:val="83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6">
    <w:name w:val="Caption Char"/>
    <w:basedOn w:val="685"/>
    <w:link w:val="683"/>
    <w:uiPriority w:val="99"/>
  </w:style>
  <w:style w:type="table" w:styleId="687">
    <w:name w:val="Table Grid"/>
    <w:basedOn w:val="83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Table Grid Light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Plain Table 1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2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2">
    <w:name w:val="Plain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Plain Table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4">
    <w:name w:val="Grid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6">
    <w:name w:val="Grid Table 4 - Accent 1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7">
    <w:name w:val="Grid Table 4 - Accent 2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8">
    <w:name w:val="Grid Table 4 - Accent 3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9">
    <w:name w:val="Grid Table 4 - Accent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0">
    <w:name w:val="Grid Table 4 - Accent 5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1">
    <w:name w:val="Grid Table 4 - Accent 6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2">
    <w:name w:val="Grid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3">
    <w:name w:val="Grid Table 5 Dark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9">
    <w:name w:val="Grid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0">
    <w:name w:val="Grid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1">
    <w:name w:val="Grid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2">
    <w:name w:val="Grid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3">
    <w:name w:val="Grid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4">
    <w:name w:val="Grid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1">
    <w:name w:val="List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2">
    <w:name w:val="List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3">
    <w:name w:val="List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4">
    <w:name w:val="List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5">
    <w:name w:val="List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6">
    <w:name w:val="List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7">
    <w:name w:val="List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9">
    <w:name w:val="List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0">
    <w:name w:val="List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1">
    <w:name w:val="List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2">
    <w:name w:val="List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3">
    <w:name w:val="List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4">
    <w:name w:val="List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5">
    <w:name w:val="List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6">
    <w:name w:val="List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7">
    <w:name w:val="List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8">
    <w:name w:val="List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9">
    <w:name w:val="List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0">
    <w:name w:val="List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1">
    <w:name w:val="List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2">
    <w:name w:val="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3">
    <w:name w:val="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4">
    <w:name w:val="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5">
    <w:name w:val="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6">
    <w:name w:val="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7">
    <w:name w:val="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8">
    <w:name w:val="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9">
    <w:name w:val="Bordered &amp; 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Bordered &amp; 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1">
    <w:name w:val="Bordered &amp; 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2">
    <w:name w:val="Bordered &amp; 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3">
    <w:name w:val="Bordered &amp; 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4">
    <w:name w:val="Bordered &amp; 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5">
    <w:name w:val="Bordered &amp; 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6">
    <w:name w:val="Bordered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7">
    <w:name w:val="Bordered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8">
    <w:name w:val="Bordered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9">
    <w:name w:val="Bordered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0">
    <w:name w:val="Bordered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1">
    <w:name w:val="Bordered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2">
    <w:name w:val="Bordered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3">
    <w:name w:val="Hyperlink"/>
    <w:uiPriority w:val="99"/>
    <w:unhideWhenUsed/>
    <w:rPr>
      <w:color w:val="0000ff" w:themeColor="hyperlink"/>
      <w:u w:val="single"/>
    </w:rPr>
  </w:style>
  <w:style w:type="paragraph" w:styleId="814">
    <w:name w:val="footnote text"/>
    <w:basedOn w:val="831"/>
    <w:link w:val="815"/>
    <w:uiPriority w:val="99"/>
    <w:semiHidden/>
    <w:unhideWhenUsed/>
    <w:pPr>
      <w:spacing w:after="40" w:line="240" w:lineRule="auto"/>
    </w:pPr>
    <w:rPr>
      <w:sz w:val="18"/>
    </w:rPr>
  </w:style>
  <w:style w:type="character" w:styleId="815">
    <w:name w:val="Footnote Text Char"/>
    <w:link w:val="814"/>
    <w:uiPriority w:val="99"/>
    <w:rPr>
      <w:sz w:val="18"/>
    </w:rPr>
  </w:style>
  <w:style w:type="character" w:styleId="816">
    <w:name w:val="footnote reference"/>
    <w:basedOn w:val="832"/>
    <w:uiPriority w:val="99"/>
    <w:unhideWhenUsed/>
    <w:rPr>
      <w:vertAlign w:val="superscript"/>
    </w:rPr>
  </w:style>
  <w:style w:type="paragraph" w:styleId="817">
    <w:name w:val="endnote text"/>
    <w:basedOn w:val="831"/>
    <w:link w:val="818"/>
    <w:uiPriority w:val="99"/>
    <w:semiHidden/>
    <w:unhideWhenUsed/>
    <w:pPr>
      <w:spacing w:after="0" w:line="240" w:lineRule="auto"/>
    </w:pPr>
    <w:rPr>
      <w:sz w:val="20"/>
    </w:rPr>
  </w:style>
  <w:style w:type="character" w:styleId="818">
    <w:name w:val="Endnote Text Char"/>
    <w:link w:val="817"/>
    <w:uiPriority w:val="99"/>
    <w:rPr>
      <w:sz w:val="20"/>
    </w:rPr>
  </w:style>
  <w:style w:type="character" w:styleId="819">
    <w:name w:val="endnote reference"/>
    <w:basedOn w:val="832"/>
    <w:uiPriority w:val="99"/>
    <w:semiHidden/>
    <w:unhideWhenUsed/>
    <w:rPr>
      <w:vertAlign w:val="superscript"/>
    </w:rPr>
  </w:style>
  <w:style w:type="paragraph" w:styleId="820">
    <w:name w:val="toc 1"/>
    <w:basedOn w:val="831"/>
    <w:next w:val="831"/>
    <w:uiPriority w:val="39"/>
    <w:unhideWhenUsed/>
    <w:pPr>
      <w:ind w:left="0" w:right="0" w:firstLine="0"/>
      <w:spacing w:after="57"/>
    </w:pPr>
  </w:style>
  <w:style w:type="paragraph" w:styleId="821">
    <w:name w:val="toc 2"/>
    <w:basedOn w:val="831"/>
    <w:next w:val="831"/>
    <w:uiPriority w:val="39"/>
    <w:unhideWhenUsed/>
    <w:pPr>
      <w:ind w:left="283" w:right="0" w:firstLine="0"/>
      <w:spacing w:after="57"/>
    </w:pPr>
  </w:style>
  <w:style w:type="paragraph" w:styleId="822">
    <w:name w:val="toc 3"/>
    <w:basedOn w:val="831"/>
    <w:next w:val="831"/>
    <w:uiPriority w:val="39"/>
    <w:unhideWhenUsed/>
    <w:pPr>
      <w:ind w:left="567" w:right="0" w:firstLine="0"/>
      <w:spacing w:after="57"/>
    </w:pPr>
  </w:style>
  <w:style w:type="paragraph" w:styleId="823">
    <w:name w:val="toc 4"/>
    <w:basedOn w:val="831"/>
    <w:next w:val="831"/>
    <w:uiPriority w:val="39"/>
    <w:unhideWhenUsed/>
    <w:pPr>
      <w:ind w:left="850" w:right="0" w:firstLine="0"/>
      <w:spacing w:after="57"/>
    </w:pPr>
  </w:style>
  <w:style w:type="paragraph" w:styleId="824">
    <w:name w:val="toc 5"/>
    <w:basedOn w:val="831"/>
    <w:next w:val="831"/>
    <w:uiPriority w:val="39"/>
    <w:unhideWhenUsed/>
    <w:pPr>
      <w:ind w:left="1134" w:right="0" w:firstLine="0"/>
      <w:spacing w:after="57"/>
    </w:pPr>
  </w:style>
  <w:style w:type="paragraph" w:styleId="825">
    <w:name w:val="toc 6"/>
    <w:basedOn w:val="831"/>
    <w:next w:val="831"/>
    <w:uiPriority w:val="39"/>
    <w:unhideWhenUsed/>
    <w:pPr>
      <w:ind w:left="1417" w:right="0" w:firstLine="0"/>
      <w:spacing w:after="57"/>
    </w:pPr>
  </w:style>
  <w:style w:type="paragraph" w:styleId="826">
    <w:name w:val="toc 7"/>
    <w:basedOn w:val="831"/>
    <w:next w:val="831"/>
    <w:uiPriority w:val="39"/>
    <w:unhideWhenUsed/>
    <w:pPr>
      <w:ind w:left="1701" w:right="0" w:firstLine="0"/>
      <w:spacing w:after="57"/>
    </w:pPr>
  </w:style>
  <w:style w:type="paragraph" w:styleId="827">
    <w:name w:val="toc 8"/>
    <w:basedOn w:val="831"/>
    <w:next w:val="831"/>
    <w:uiPriority w:val="39"/>
    <w:unhideWhenUsed/>
    <w:pPr>
      <w:ind w:left="1984" w:right="0" w:firstLine="0"/>
      <w:spacing w:after="57"/>
    </w:pPr>
  </w:style>
  <w:style w:type="paragraph" w:styleId="828">
    <w:name w:val="toc 9"/>
    <w:basedOn w:val="831"/>
    <w:next w:val="831"/>
    <w:uiPriority w:val="39"/>
    <w:unhideWhenUsed/>
    <w:pPr>
      <w:ind w:left="2268" w:right="0" w:firstLine="0"/>
      <w:spacing w:after="57"/>
    </w:pPr>
  </w:style>
  <w:style w:type="paragraph" w:styleId="829">
    <w:name w:val="TOC Heading"/>
    <w:uiPriority w:val="39"/>
    <w:unhideWhenUsed/>
  </w:style>
  <w:style w:type="paragraph" w:styleId="830">
    <w:name w:val="table of figures"/>
    <w:basedOn w:val="831"/>
    <w:next w:val="831"/>
    <w:uiPriority w:val="99"/>
    <w:unhideWhenUsed/>
    <w:pPr>
      <w:spacing w:after="0" w:afterAutospacing="0"/>
    </w:pPr>
  </w:style>
  <w:style w:type="paragraph" w:styleId="831" w:default="1">
    <w:name w:val="Normal"/>
    <w:qFormat/>
  </w:style>
  <w:style w:type="character" w:styleId="832" w:default="1">
    <w:name w:val="Default Paragraph Font"/>
    <w:uiPriority w:val="1"/>
    <w:semiHidden/>
    <w:unhideWhenUsed/>
  </w:style>
  <w:style w:type="table" w:styleId="83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4" w:default="1">
    <w:name w:val="No List"/>
    <w:uiPriority w:val="99"/>
    <w:semiHidden/>
    <w:unhideWhenUsed/>
  </w:style>
  <w:style w:type="paragraph" w:styleId="835">
    <w:name w:val="Body Text"/>
    <w:basedOn w:val="831"/>
    <w:link w:val="836"/>
    <w:pPr>
      <w:spacing w:before="60" w:after="120" w:line="240" w:lineRule="auto"/>
    </w:pPr>
    <w:rPr>
      <w:rFonts w:ascii="Arial" w:hAnsi="Arial" w:eastAsia="Times New Roman" w:cs="Times New Roman"/>
      <w:sz w:val="24"/>
      <w:szCs w:val="20"/>
    </w:rPr>
  </w:style>
  <w:style w:type="character" w:styleId="836" w:customStyle="1">
    <w:name w:val="Основной текст Знак"/>
    <w:basedOn w:val="832"/>
    <w:link w:val="835"/>
    <w:rPr>
      <w:rFonts w:ascii="Arial" w:hAnsi="Arial" w:eastAsia="Times New Roman" w:cs="Times New Roman"/>
      <w:sz w:val="24"/>
      <w:szCs w:val="20"/>
    </w:rPr>
  </w:style>
  <w:style w:type="paragraph" w:styleId="837">
    <w:name w:val="Title"/>
    <w:basedOn w:val="831"/>
    <w:link w:val="838"/>
    <w:qFormat/>
    <w:pPr>
      <w:jc w:val="center"/>
      <w:spacing w:after="0" w:line="240" w:lineRule="auto"/>
    </w:pPr>
    <w:rPr>
      <w:rFonts w:ascii="Arial" w:hAnsi="Arial" w:eastAsia="Times New Roman" w:cs="Arial"/>
      <w:b/>
      <w:bCs/>
      <w:sz w:val="24"/>
      <w:szCs w:val="24"/>
    </w:rPr>
  </w:style>
  <w:style w:type="character" w:styleId="838" w:customStyle="1">
    <w:name w:val="Название Знак"/>
    <w:basedOn w:val="832"/>
    <w:link w:val="837"/>
    <w:rPr>
      <w:rFonts w:ascii="Arial" w:hAnsi="Arial" w:eastAsia="Times New Roman" w:cs="Arial"/>
      <w:b/>
      <w:bCs/>
      <w:sz w:val="24"/>
      <w:szCs w:val="24"/>
    </w:rPr>
  </w:style>
  <w:style w:type="paragraph" w:styleId="839" w:customStyle="1">
    <w:name w:val="Default"/>
    <w:pPr>
      <w:spacing w:after="0" w:line="240" w:lineRule="auto"/>
    </w:pPr>
    <w:rPr>
      <w:rFonts w:ascii="Times New Roman" w:hAnsi="Times New Roman" w:eastAsia="Times New Roman" w:cs="Times New Roman"/>
      <w:color w:val="000000"/>
      <w:sz w:val="24"/>
      <w:szCs w:val="24"/>
    </w:rPr>
  </w:style>
  <w:style w:type="paragraph" w:styleId="840" w:customStyle="1">
    <w:name w:val="Обычный2"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0"/>
      <w:szCs w:val="20"/>
    </w:rPr>
  </w:style>
  <w:style w:type="paragraph" w:styleId="841" w:customStyle="1">
    <w:name w:val="Обычный3"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0"/>
      <w:szCs w:val="20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gamurzakova_rf</dc:creator>
  <cp:keywords/>
  <dc:description/>
  <cp:revision>8</cp:revision>
  <dcterms:created xsi:type="dcterms:W3CDTF">2019-12-02T02:39:00Z</dcterms:created>
  <dcterms:modified xsi:type="dcterms:W3CDTF">2024-11-12T20:41:33Z</dcterms:modified>
</cp:coreProperties>
</file>