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2" w:rsidRPr="00B24482" w:rsidRDefault="00900940" w:rsidP="00900940">
      <w:pPr>
        <w:jc w:val="center"/>
        <w:rPr>
          <w:rFonts w:ascii="PT Astra Serif" w:hAnsi="PT Astra Serif"/>
          <w:b/>
        </w:rPr>
      </w:pPr>
      <w:r w:rsidRPr="00B24482">
        <w:rPr>
          <w:rFonts w:ascii="PT Astra Serif" w:hAnsi="PT Astra Serif"/>
          <w:b/>
        </w:rPr>
        <w:t>Вестник КамчатГТУ, № 68, июнь 2024 г.</w:t>
      </w:r>
    </w:p>
    <w:p w:rsidR="00900940" w:rsidRPr="00B24482" w:rsidRDefault="00900940" w:rsidP="00900940">
      <w:pPr>
        <w:rPr>
          <w:rFonts w:ascii="PT Astra Serif" w:hAnsi="PT Astra Serif"/>
        </w:rPr>
      </w:pPr>
    </w:p>
    <w:p w:rsidR="00900940" w:rsidRPr="00B24482" w:rsidRDefault="00900940" w:rsidP="00900940">
      <w:pPr>
        <w:rPr>
          <w:rFonts w:ascii="PT Astra Serif" w:hAnsi="PT Astra Serif"/>
        </w:rPr>
      </w:pPr>
    </w:p>
    <w:tbl>
      <w:tblPr>
        <w:tblStyle w:val="a3"/>
        <w:tblW w:w="0" w:type="auto"/>
        <w:jc w:val="center"/>
        <w:tblLayout w:type="fixed"/>
        <w:tblLook w:val="04A0"/>
      </w:tblPr>
      <w:tblGrid>
        <w:gridCol w:w="9571"/>
      </w:tblGrid>
      <w:tr w:rsidR="00900940" w:rsidRPr="00B24482" w:rsidTr="00900940">
        <w:trPr>
          <w:jc w:val="center"/>
        </w:trPr>
        <w:tc>
          <w:tcPr>
            <w:tcW w:w="9571" w:type="dxa"/>
          </w:tcPr>
          <w:p w:rsidR="00900940" w:rsidRPr="00B24482" w:rsidRDefault="00900940" w:rsidP="00900940">
            <w:pPr>
              <w:spacing w:after="120"/>
              <w:rPr>
                <w:rFonts w:ascii="PT Astra Serif" w:hAnsi="PT Astra Serif" w:cs="Times New Roman"/>
              </w:rPr>
            </w:pPr>
            <w:r w:rsidRPr="00B24482">
              <w:rPr>
                <w:rFonts w:ascii="PT Astra Serif" w:hAnsi="PT Astra Serif" w:cs="Times New Roman"/>
              </w:rPr>
              <w:t>Научная статья</w:t>
            </w:r>
          </w:p>
          <w:p w:rsidR="00900940" w:rsidRPr="00B24482" w:rsidRDefault="00900940" w:rsidP="00900940">
            <w:pPr>
              <w:rPr>
                <w:rFonts w:ascii="PT Astra Serif" w:hAnsi="PT Astra Serif" w:cs="Times New Roman"/>
                <w:lang w:val="en-US"/>
              </w:rPr>
            </w:pPr>
            <w:r w:rsidRPr="00B24482">
              <w:rPr>
                <w:rFonts w:ascii="PT Astra Serif" w:hAnsi="PT Astra Serif" w:cs="Times New Roman"/>
              </w:rPr>
              <w:t xml:space="preserve">УДК </w:t>
            </w:r>
            <w:r w:rsidRPr="00B24482">
              <w:rPr>
                <w:rFonts w:ascii="PT Astra Serif" w:hAnsi="PT Astra Serif"/>
              </w:rPr>
              <w:t>664.955.2</w:t>
            </w:r>
            <w:r w:rsidRPr="00B24482">
              <w:rPr>
                <w:rFonts w:ascii="PT Astra Serif" w:hAnsi="PT Astra Serif" w:cs="Times New Roman"/>
              </w:rPr>
              <w:t xml:space="preserve">          </w:t>
            </w:r>
            <w:r w:rsidRPr="00B24482">
              <w:rPr>
                <w:rFonts w:ascii="PT Astra Serif" w:hAnsi="PT Astra Serif" w:cs="Times New Roman"/>
                <w:lang w:val="en-US"/>
              </w:rPr>
              <w:t xml:space="preserve">                      </w:t>
            </w:r>
            <w:r w:rsidRPr="00B24482">
              <w:rPr>
                <w:rFonts w:ascii="PT Astra Serif" w:hAnsi="PT Astra Serif" w:cs="Times New Roman"/>
              </w:rPr>
              <w:t xml:space="preserve">                                              </w:t>
            </w:r>
            <w:proofErr w:type="spellStart"/>
            <w:r w:rsidRPr="00B24482">
              <w:rPr>
                <w:rFonts w:ascii="PT Astra Serif" w:hAnsi="PT Astra Serif" w:cs="Times New Roman"/>
                <w:iCs/>
                <w:lang w:val="en-US"/>
              </w:rPr>
              <w:t>DOI</w:t>
            </w:r>
            <w:proofErr w:type="spellEnd"/>
            <w:r w:rsidRPr="00B24482">
              <w:rPr>
                <w:rFonts w:ascii="PT Astra Serif" w:hAnsi="PT Astra Serif" w:cs="Times New Roman"/>
                <w:iCs/>
              </w:rPr>
              <w:t>: 10.17217/2079-0333-2024-68-</w:t>
            </w:r>
            <w:r w:rsidRPr="00B24482">
              <w:rPr>
                <w:rFonts w:ascii="PT Astra Serif" w:hAnsi="PT Astra Serif" w:cs="Times New Roman"/>
                <w:iCs/>
                <w:lang w:val="en-US"/>
              </w:rPr>
              <w:t>8-21</w:t>
            </w:r>
          </w:p>
          <w:p w:rsidR="00900940" w:rsidRPr="00B24482" w:rsidRDefault="00900940" w:rsidP="00900940">
            <w:pPr>
              <w:rPr>
                <w:rFonts w:ascii="PT Astra Serif" w:hAnsi="PT Astra Serif" w:cs="Times New Roman"/>
              </w:rPr>
            </w:pPr>
          </w:p>
          <w:p w:rsidR="00900940" w:rsidRPr="00B24482" w:rsidRDefault="00900940" w:rsidP="00900940">
            <w:pPr>
              <w:widowControl w:val="0"/>
              <w:jc w:val="center"/>
              <w:rPr>
                <w:rFonts w:ascii="PT Astra Serif" w:hAnsi="PT Astra Serif"/>
                <w:b/>
              </w:rPr>
            </w:pPr>
            <w:r w:rsidRPr="00B24482">
              <w:rPr>
                <w:rFonts w:ascii="PT Astra Serif" w:hAnsi="PT Astra Serif"/>
                <w:b/>
                <w:caps/>
              </w:rPr>
              <w:t xml:space="preserve">влияние применения диоксида углерода </w:t>
            </w:r>
            <w:r w:rsidRPr="00B24482">
              <w:rPr>
                <w:rFonts w:ascii="PT Astra Serif" w:hAnsi="PT Astra Serif"/>
                <w:b/>
                <w:caps/>
              </w:rPr>
              <w:br/>
              <w:t>на качество икры лососевой зернистой</w:t>
            </w:r>
          </w:p>
          <w:p w:rsidR="00900940" w:rsidRPr="00B24482" w:rsidRDefault="00900940" w:rsidP="00900940">
            <w:pPr>
              <w:widowControl w:val="0"/>
              <w:rPr>
                <w:rFonts w:ascii="PT Astra Serif" w:hAnsi="PT Astra Serif"/>
                <w:b/>
              </w:rPr>
            </w:pPr>
          </w:p>
          <w:p w:rsidR="00900940" w:rsidRPr="00B24482" w:rsidRDefault="00900940" w:rsidP="00900940">
            <w:pPr>
              <w:pStyle w:val="a4"/>
              <w:widowControl w:val="0"/>
              <w:spacing w:after="0"/>
              <w:rPr>
                <w:rFonts w:ascii="PT Astra Serif" w:hAnsi="PT Astra Serif"/>
                <w:bCs/>
                <w:sz w:val="22"/>
                <w:szCs w:val="22"/>
              </w:rPr>
            </w:pPr>
            <w:r w:rsidRPr="00B24482">
              <w:rPr>
                <w:rFonts w:ascii="PT Astra Serif" w:hAnsi="PT Astra Serif"/>
                <w:bCs/>
                <w:sz w:val="22"/>
                <w:szCs w:val="22"/>
              </w:rPr>
              <w:t>Румянцев А.Е., Ефимова М.В., Ефимов А.А., Чугунков С.Ю., Колесников Д.В.</w:t>
            </w:r>
          </w:p>
          <w:p w:rsidR="00900940" w:rsidRPr="00B24482" w:rsidRDefault="00900940" w:rsidP="00900940">
            <w:pPr>
              <w:pStyle w:val="a4"/>
              <w:widowControl w:val="0"/>
              <w:spacing w:after="0"/>
              <w:rPr>
                <w:rFonts w:ascii="PT Astra Serif" w:hAnsi="PT Astra Serif"/>
                <w:sz w:val="22"/>
                <w:szCs w:val="22"/>
              </w:rPr>
            </w:pPr>
          </w:p>
          <w:p w:rsidR="00900940" w:rsidRPr="00B24482" w:rsidRDefault="00900940" w:rsidP="00900940">
            <w:pPr>
              <w:pStyle w:val="a4"/>
              <w:widowControl w:val="0"/>
              <w:spacing w:after="0"/>
              <w:rPr>
                <w:rFonts w:ascii="PT Astra Serif" w:hAnsi="PT Astra Serif"/>
                <w:sz w:val="22"/>
                <w:szCs w:val="22"/>
              </w:rPr>
            </w:pPr>
            <w:r w:rsidRPr="00B24482">
              <w:rPr>
                <w:rFonts w:ascii="PT Astra Serif" w:hAnsi="PT Astra Serif"/>
                <w:sz w:val="22"/>
                <w:szCs w:val="22"/>
                <w:shd w:val="clear" w:color="auto" w:fill="FFFFFF"/>
              </w:rPr>
              <w:t xml:space="preserve">Камчатский государственный технический университет, </w:t>
            </w:r>
            <w:proofErr w:type="gramStart"/>
            <w:r w:rsidRPr="00B24482">
              <w:rPr>
                <w:rFonts w:ascii="PT Astra Serif" w:hAnsi="PT Astra Serif"/>
                <w:sz w:val="22"/>
                <w:szCs w:val="22"/>
                <w:shd w:val="clear" w:color="auto" w:fill="FFFFFF"/>
              </w:rPr>
              <w:t>г</w:t>
            </w:r>
            <w:proofErr w:type="gramEnd"/>
            <w:r w:rsidRPr="00B24482">
              <w:rPr>
                <w:rFonts w:ascii="PT Astra Serif" w:hAnsi="PT Astra Serif"/>
                <w:sz w:val="22"/>
                <w:szCs w:val="22"/>
                <w:shd w:val="clear" w:color="auto" w:fill="FFFFFF"/>
              </w:rPr>
              <w:t>. Петропавловск-Камчатский, ул. Кл</w:t>
            </w:r>
            <w:r w:rsidRPr="00B24482">
              <w:rPr>
                <w:rFonts w:ascii="PT Astra Serif" w:hAnsi="PT Astra Serif"/>
                <w:sz w:val="22"/>
                <w:szCs w:val="22"/>
                <w:shd w:val="clear" w:color="auto" w:fill="FFFFFF"/>
              </w:rPr>
              <w:t>ю</w:t>
            </w:r>
            <w:r w:rsidRPr="00B24482">
              <w:rPr>
                <w:rFonts w:ascii="PT Astra Serif" w:hAnsi="PT Astra Serif"/>
                <w:sz w:val="22"/>
                <w:szCs w:val="22"/>
                <w:shd w:val="clear" w:color="auto" w:fill="FFFFFF"/>
              </w:rPr>
              <w:t>чевская, 35.</w:t>
            </w:r>
          </w:p>
          <w:p w:rsidR="00900940" w:rsidRPr="00B24482" w:rsidRDefault="00900940" w:rsidP="00900940">
            <w:pPr>
              <w:widowControl w:val="0"/>
              <w:rPr>
                <w:rFonts w:ascii="PT Astra Serif" w:hAnsi="PT Astra Serif"/>
                <w:b/>
              </w:rPr>
            </w:pPr>
          </w:p>
          <w:p w:rsidR="00900940" w:rsidRPr="00B24482" w:rsidRDefault="00900940" w:rsidP="00900940">
            <w:pPr>
              <w:widowControl w:val="0"/>
              <w:rPr>
                <w:rFonts w:ascii="PT Astra Serif" w:hAnsi="PT Astra Serif"/>
              </w:rPr>
            </w:pPr>
            <w:r w:rsidRPr="00B24482">
              <w:rPr>
                <w:rFonts w:ascii="PT Astra Serif" w:hAnsi="PT Astra Serif"/>
              </w:rPr>
              <w:t xml:space="preserve">В статье приведены результаты </w:t>
            </w:r>
            <w:proofErr w:type="gramStart"/>
            <w:r w:rsidRPr="00B24482">
              <w:rPr>
                <w:rFonts w:ascii="PT Astra Serif" w:hAnsi="PT Astra Serif"/>
              </w:rPr>
              <w:t>исследования влияния применения диоксида углерода</w:t>
            </w:r>
            <w:proofErr w:type="gramEnd"/>
            <w:r w:rsidRPr="00B24482">
              <w:rPr>
                <w:rFonts w:ascii="PT Astra Serif" w:hAnsi="PT Astra Serif"/>
              </w:rPr>
              <w:t xml:space="preserve"> в технол</w:t>
            </w:r>
            <w:r w:rsidRPr="00B24482">
              <w:rPr>
                <w:rFonts w:ascii="PT Astra Serif" w:hAnsi="PT Astra Serif"/>
              </w:rPr>
              <w:t>о</w:t>
            </w:r>
            <w:r w:rsidRPr="00B24482">
              <w:rPr>
                <w:rFonts w:ascii="PT Astra Serif" w:hAnsi="PT Astra Serif"/>
              </w:rPr>
              <w:t>гии икры лососевой зернистой на качество готовой продукции. Показана зависимость механич</w:t>
            </w:r>
            <w:r w:rsidRPr="00B24482">
              <w:rPr>
                <w:rFonts w:ascii="PT Astra Serif" w:hAnsi="PT Astra Serif"/>
              </w:rPr>
              <w:t>е</w:t>
            </w:r>
            <w:r w:rsidRPr="00B24482">
              <w:rPr>
                <w:rFonts w:ascii="PT Astra Serif" w:hAnsi="PT Astra Serif"/>
              </w:rPr>
              <w:t>ской прочности икринок от агрегатного состояния диоксида углерода при обработке икры газоо</w:t>
            </w:r>
            <w:r w:rsidRPr="00B24482">
              <w:rPr>
                <w:rFonts w:ascii="PT Astra Serif" w:hAnsi="PT Astra Serif"/>
              </w:rPr>
              <w:t>б</w:t>
            </w:r>
            <w:r w:rsidRPr="00B24482">
              <w:rPr>
                <w:rFonts w:ascii="PT Astra Serif" w:hAnsi="PT Astra Serif"/>
              </w:rPr>
              <w:t>разным</w:t>
            </w:r>
            <w:r w:rsidR="00B24482">
              <w:rPr>
                <w:rFonts w:ascii="PT Astra Serif" w:hAnsi="PT Astra Serif"/>
              </w:rPr>
              <w:t xml:space="preserve"> </w:t>
            </w:r>
            <w:r w:rsidRPr="00B24482">
              <w:rPr>
                <w:rFonts w:ascii="PT Astra Serif" w:hAnsi="PT Astra Serif"/>
              </w:rPr>
              <w:t>СО</w:t>
            </w:r>
            <w:r w:rsidRPr="00B24482">
              <w:rPr>
                <w:rFonts w:ascii="PT Astra Serif" w:hAnsi="PT Astra Serif"/>
                <w:vertAlign w:val="subscript"/>
              </w:rPr>
              <w:t>2</w:t>
            </w:r>
            <w:r w:rsidRPr="00B24482">
              <w:rPr>
                <w:rFonts w:ascii="PT Astra Serif" w:hAnsi="PT Astra Serif"/>
              </w:rPr>
              <w:t xml:space="preserve"> и его растворами на разных стадиях технологического процесса. Сделан вывод об отрицательном воздействии углекислотных растворов на состояние икорной оболочки – ее про</w:t>
            </w:r>
            <w:r w:rsidRPr="00B24482">
              <w:rPr>
                <w:rFonts w:ascii="PT Astra Serif" w:hAnsi="PT Astra Serif"/>
              </w:rPr>
              <w:t>ч</w:t>
            </w:r>
            <w:r w:rsidRPr="00B24482">
              <w:rPr>
                <w:rFonts w:ascii="PT Astra Serif" w:hAnsi="PT Astra Serif"/>
              </w:rPr>
              <w:t xml:space="preserve">ность снижалась, что сопровождалось усилением проявления дефектов </w:t>
            </w:r>
            <w:proofErr w:type="spellStart"/>
            <w:r w:rsidRPr="00B24482">
              <w:rPr>
                <w:rFonts w:ascii="PT Astra Serif" w:hAnsi="PT Astra Serif"/>
              </w:rPr>
              <w:t>лопанца</w:t>
            </w:r>
            <w:proofErr w:type="spellEnd"/>
            <w:r w:rsidRPr="00B24482">
              <w:rPr>
                <w:rFonts w:ascii="PT Astra Serif" w:hAnsi="PT Astra Serif"/>
              </w:rPr>
              <w:t xml:space="preserve"> и, как следствие, отстоя. Определена рациональная продолжительность обработки углекислым газом икорного зе</w:t>
            </w:r>
            <w:r w:rsidRPr="00B24482">
              <w:rPr>
                <w:rFonts w:ascii="PT Astra Serif" w:hAnsi="PT Astra Serif"/>
              </w:rPr>
              <w:t>р</w:t>
            </w:r>
            <w:r w:rsidRPr="00B24482">
              <w:rPr>
                <w:rFonts w:ascii="PT Astra Serif" w:hAnsi="PT Astra Serif"/>
              </w:rPr>
              <w:t>на после пробивки – 25–30 минут. Определены направления дальнейших исслед</w:t>
            </w:r>
            <w:r w:rsidRPr="00B24482">
              <w:rPr>
                <w:rFonts w:ascii="PT Astra Serif" w:hAnsi="PT Astra Serif"/>
              </w:rPr>
              <w:t>о</w:t>
            </w:r>
            <w:r w:rsidRPr="00B24482">
              <w:rPr>
                <w:rFonts w:ascii="PT Astra Serif" w:hAnsi="PT Astra Serif"/>
              </w:rPr>
              <w:t xml:space="preserve">ваний икорных </w:t>
            </w:r>
            <w:proofErr w:type="spellStart"/>
            <w:r w:rsidRPr="00B24482">
              <w:rPr>
                <w:rFonts w:ascii="PT Astra Serif" w:hAnsi="PT Astra Serif"/>
              </w:rPr>
              <w:t>СО</w:t>
            </w:r>
            <w:r w:rsidRPr="00B24482">
              <w:rPr>
                <w:rFonts w:ascii="PT Astra Serif" w:hAnsi="PT Astra Serif"/>
                <w:vertAlign w:val="subscript"/>
              </w:rPr>
              <w:t>2</w:t>
            </w:r>
            <w:r w:rsidRPr="00B24482">
              <w:rPr>
                <w:rFonts w:ascii="PT Astra Serif" w:hAnsi="PT Astra Serif"/>
              </w:rPr>
              <w:t>-технологий</w:t>
            </w:r>
            <w:proofErr w:type="spellEnd"/>
            <w:r w:rsidRPr="00B24482">
              <w:rPr>
                <w:rFonts w:ascii="PT Astra Serif" w:hAnsi="PT Astra Serif"/>
              </w:rPr>
              <w:t xml:space="preserve">. </w:t>
            </w:r>
          </w:p>
          <w:p w:rsidR="00900940" w:rsidRPr="00B24482" w:rsidRDefault="00900940" w:rsidP="00900940">
            <w:pPr>
              <w:pStyle w:val="a6"/>
              <w:widowControl w:val="0"/>
              <w:shd w:val="clear" w:color="auto" w:fill="FFFFFF"/>
              <w:spacing w:line="240" w:lineRule="auto"/>
              <w:ind w:firstLine="0"/>
              <w:rPr>
                <w:rFonts w:ascii="PT Astra Serif" w:hAnsi="PT Astra Serif"/>
                <w:color w:val="auto"/>
                <w:sz w:val="22"/>
                <w:szCs w:val="22"/>
              </w:rPr>
            </w:pPr>
          </w:p>
          <w:p w:rsidR="00900940" w:rsidRPr="00B24482" w:rsidRDefault="00900940" w:rsidP="00900940">
            <w:pPr>
              <w:pStyle w:val="a8"/>
              <w:widowControl w:val="0"/>
              <w:rPr>
                <w:rFonts w:ascii="PT Astra Serif" w:hAnsi="PT Astra Serif" w:cs="Times New Roman"/>
                <w:b/>
                <w:bCs/>
              </w:rPr>
            </w:pPr>
            <w:r w:rsidRPr="00B24482">
              <w:rPr>
                <w:rFonts w:ascii="PT Astra Serif" w:hAnsi="PT Astra Serif" w:cs="Times New Roman"/>
                <w:b/>
              </w:rPr>
              <w:t>Ключевые слова</w:t>
            </w:r>
            <w:r w:rsidRPr="00B24482">
              <w:rPr>
                <w:rFonts w:ascii="PT Astra Serif" w:hAnsi="PT Astra Serif" w:cs="Times New Roman"/>
              </w:rPr>
              <w:t xml:space="preserve">: антисептик, диоксид углерода, </w:t>
            </w:r>
            <w:proofErr w:type="spellStart"/>
            <w:r w:rsidRPr="00B24482">
              <w:rPr>
                <w:rFonts w:ascii="PT Astra Serif" w:hAnsi="PT Astra Serif" w:cs="Times New Roman"/>
              </w:rPr>
              <w:t>лопанец</w:t>
            </w:r>
            <w:proofErr w:type="spellEnd"/>
            <w:r w:rsidRPr="00B24482">
              <w:rPr>
                <w:rFonts w:ascii="PT Astra Serif" w:hAnsi="PT Astra Serif" w:cs="Times New Roman"/>
              </w:rPr>
              <w:t>, лососевая икра, прочность икринки.</w:t>
            </w:r>
          </w:p>
          <w:p w:rsidR="00900940" w:rsidRPr="00B24482" w:rsidRDefault="00900940" w:rsidP="00900940">
            <w:pPr>
              <w:rPr>
                <w:rFonts w:ascii="PT Astra Serif" w:hAnsi="PT Astra Serif"/>
              </w:rPr>
            </w:pPr>
          </w:p>
        </w:tc>
      </w:tr>
      <w:tr w:rsidR="00900940" w:rsidRPr="00B24482" w:rsidTr="00900940">
        <w:trPr>
          <w:jc w:val="center"/>
        </w:trPr>
        <w:tc>
          <w:tcPr>
            <w:tcW w:w="9571" w:type="dxa"/>
          </w:tcPr>
          <w:p w:rsidR="00900940" w:rsidRPr="00B24482" w:rsidRDefault="00900940" w:rsidP="00900940">
            <w:pPr>
              <w:spacing w:after="120"/>
              <w:rPr>
                <w:rFonts w:ascii="PT Astra Serif" w:hAnsi="PT Astra Serif" w:cs="Times New Roman"/>
              </w:rPr>
            </w:pPr>
            <w:r w:rsidRPr="00B24482">
              <w:rPr>
                <w:rFonts w:ascii="PT Astra Serif" w:hAnsi="PT Astra Serif" w:cs="Times New Roman"/>
              </w:rPr>
              <w:t>Научная статья</w:t>
            </w:r>
          </w:p>
          <w:p w:rsidR="00900940" w:rsidRPr="00B24482" w:rsidRDefault="00900940" w:rsidP="00900940">
            <w:pPr>
              <w:rPr>
                <w:rFonts w:ascii="PT Astra Serif" w:hAnsi="PT Astra Serif" w:cs="Times New Roman"/>
                <w:lang w:val="en-US"/>
              </w:rPr>
            </w:pPr>
            <w:r w:rsidRPr="00B24482">
              <w:rPr>
                <w:rFonts w:ascii="PT Astra Serif" w:hAnsi="PT Astra Serif" w:cs="Times New Roman"/>
              </w:rPr>
              <w:t xml:space="preserve">УДК 664.953:595.384.12                                              </w:t>
            </w:r>
            <w:r w:rsidRPr="00B24482">
              <w:rPr>
                <w:rFonts w:ascii="PT Astra Serif" w:hAnsi="PT Astra Serif" w:cs="Times New Roman"/>
                <w:lang w:val="en-US"/>
              </w:rPr>
              <w:t xml:space="preserve">         </w:t>
            </w:r>
            <w:r w:rsidRPr="00B24482">
              <w:rPr>
                <w:rFonts w:ascii="PT Astra Serif" w:hAnsi="PT Astra Serif" w:cs="Times New Roman"/>
              </w:rPr>
              <w:t xml:space="preserve">     </w:t>
            </w:r>
            <w:proofErr w:type="spellStart"/>
            <w:r w:rsidRPr="00B24482">
              <w:rPr>
                <w:rFonts w:ascii="PT Astra Serif" w:hAnsi="PT Astra Serif" w:cs="Times New Roman"/>
                <w:iCs/>
                <w:lang w:val="en-US"/>
              </w:rPr>
              <w:t>DOI</w:t>
            </w:r>
            <w:proofErr w:type="spellEnd"/>
            <w:r w:rsidRPr="00B24482">
              <w:rPr>
                <w:rFonts w:ascii="PT Astra Serif" w:hAnsi="PT Astra Serif" w:cs="Times New Roman"/>
                <w:iCs/>
              </w:rPr>
              <w:t>: 10.17217/2079-0333-2024-68-</w:t>
            </w:r>
            <w:r w:rsidRPr="00B24482">
              <w:rPr>
                <w:rFonts w:ascii="PT Astra Serif" w:hAnsi="PT Astra Serif" w:cs="Times New Roman"/>
                <w:iCs/>
                <w:lang w:val="en-US"/>
              </w:rPr>
              <w:t>22-43</w:t>
            </w:r>
          </w:p>
          <w:p w:rsidR="00900940" w:rsidRPr="00B24482" w:rsidRDefault="00900940" w:rsidP="00900940">
            <w:pPr>
              <w:widowControl w:val="0"/>
              <w:jc w:val="center"/>
              <w:rPr>
                <w:rFonts w:ascii="PT Astra Serif" w:hAnsi="PT Astra Serif" w:cs="Times New Roman"/>
              </w:rPr>
            </w:pPr>
          </w:p>
          <w:p w:rsidR="00900940" w:rsidRPr="00B24482" w:rsidRDefault="00900940" w:rsidP="00900940">
            <w:pPr>
              <w:widowControl w:val="0"/>
              <w:jc w:val="center"/>
              <w:rPr>
                <w:rFonts w:ascii="PT Astra Serif" w:hAnsi="PT Astra Serif" w:cs="Times New Roman"/>
                <w:strike/>
              </w:rPr>
            </w:pPr>
            <w:r w:rsidRPr="00B24482">
              <w:rPr>
                <w:rFonts w:ascii="PT Astra Serif" w:hAnsi="PT Astra Serif" w:cs="Times New Roman"/>
                <w:b/>
                <w:bCs/>
              </w:rPr>
              <w:t xml:space="preserve">РАЗРАБОТКА РЕЦЕПТУРЫ ПАШТЕТА НА ОСНОВЕ МЯСА </w:t>
            </w:r>
            <w:r w:rsidRPr="00B24482">
              <w:rPr>
                <w:rFonts w:ascii="PT Astra Serif" w:hAnsi="PT Astra Serif" w:cs="Times New Roman"/>
                <w:b/>
                <w:bCs/>
                <w:lang w:val="en-US"/>
              </w:rPr>
              <w:br/>
            </w:r>
            <w:r w:rsidRPr="00B24482">
              <w:rPr>
                <w:rFonts w:ascii="PT Astra Serif" w:hAnsi="PT Astra Serif" w:cs="Times New Roman"/>
                <w:b/>
                <w:bCs/>
              </w:rPr>
              <w:t>СЕВЕРНОЙ КРЕВЕТКИ ДЛЯ ПИТАНИЯ ПОЖИЛЫХ ЛЮДЕЙ</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rPr>
                <w:rFonts w:ascii="PT Astra Serif" w:hAnsi="PT Astra Serif" w:cs="Times New Roman"/>
              </w:rPr>
            </w:pPr>
            <w:proofErr w:type="spellStart"/>
            <w:r w:rsidRPr="00B24482">
              <w:rPr>
                <w:rFonts w:ascii="PT Astra Serif" w:hAnsi="PT Astra Serif" w:cs="Times New Roman"/>
              </w:rPr>
              <w:t>Барабашина</w:t>
            </w:r>
            <w:proofErr w:type="spellEnd"/>
            <w:r w:rsidRPr="00B24482">
              <w:rPr>
                <w:rFonts w:ascii="PT Astra Serif" w:hAnsi="PT Astra Serif" w:cs="Times New Roman"/>
              </w:rPr>
              <w:t xml:space="preserve"> С.И., Глухарев А.Ю., Дубровин С.Ю.</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rPr>
                <w:rFonts w:ascii="PT Astra Serif" w:hAnsi="PT Astra Serif" w:cs="Times New Roman"/>
              </w:rPr>
            </w:pPr>
            <w:r w:rsidRPr="00B24482">
              <w:rPr>
                <w:rFonts w:ascii="PT Astra Serif" w:hAnsi="PT Astra Serif" w:cs="Times New Roman"/>
              </w:rPr>
              <w:t xml:space="preserve">Мурманский арктический университет, г. Мурманск, ул. </w:t>
            </w:r>
            <w:proofErr w:type="gramStart"/>
            <w:r w:rsidRPr="00B24482">
              <w:rPr>
                <w:rFonts w:ascii="PT Astra Serif" w:hAnsi="PT Astra Serif" w:cs="Times New Roman"/>
              </w:rPr>
              <w:t>Спортивная</w:t>
            </w:r>
            <w:proofErr w:type="gramEnd"/>
            <w:r w:rsidRPr="00B24482">
              <w:rPr>
                <w:rFonts w:ascii="PT Astra Serif" w:hAnsi="PT Astra Serif" w:cs="Times New Roman"/>
              </w:rPr>
              <w:t>, д. 13.</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rPr>
                <w:rFonts w:ascii="PT Astra Serif" w:hAnsi="PT Astra Serif" w:cs="Times New Roman"/>
              </w:rPr>
            </w:pPr>
            <w:r w:rsidRPr="00B24482">
              <w:rPr>
                <w:rFonts w:ascii="PT Astra Serif" w:hAnsi="PT Astra Serif" w:cs="Times New Roman"/>
              </w:rPr>
              <w:t>Разработан паштет на основе мяса северной креветки (</w:t>
            </w:r>
            <w:proofErr w:type="spellStart"/>
            <w:r w:rsidRPr="00B24482">
              <w:rPr>
                <w:rFonts w:ascii="PT Astra Serif" w:hAnsi="PT Astra Serif" w:cs="Times New Roman"/>
                <w:i/>
                <w:iCs/>
              </w:rPr>
              <w:t>Pandalus</w:t>
            </w:r>
            <w:proofErr w:type="spellEnd"/>
            <w:r w:rsidRPr="00B24482">
              <w:rPr>
                <w:rFonts w:ascii="PT Astra Serif" w:hAnsi="PT Astra Serif" w:cs="Times New Roman"/>
                <w:i/>
                <w:iCs/>
              </w:rPr>
              <w:t xml:space="preserve"> </w:t>
            </w:r>
            <w:proofErr w:type="spellStart"/>
            <w:r w:rsidRPr="00B24482">
              <w:rPr>
                <w:rFonts w:ascii="PT Astra Serif" w:hAnsi="PT Astra Serif" w:cs="Times New Roman"/>
                <w:i/>
                <w:iCs/>
              </w:rPr>
              <w:t>borealis</w:t>
            </w:r>
            <w:proofErr w:type="spellEnd"/>
            <w:r w:rsidRPr="00B24482">
              <w:rPr>
                <w:rFonts w:ascii="PT Astra Serif" w:hAnsi="PT Astra Serif" w:cs="Times New Roman"/>
              </w:rPr>
              <w:t>), молочных сливок и по</w:t>
            </w:r>
            <w:r w:rsidRPr="00B24482">
              <w:rPr>
                <w:rFonts w:ascii="PT Astra Serif" w:hAnsi="PT Astra Serif" w:cs="Times New Roman"/>
              </w:rPr>
              <w:t>д</w:t>
            </w:r>
            <w:r w:rsidRPr="00B24482">
              <w:rPr>
                <w:rFonts w:ascii="PT Astra Serif" w:hAnsi="PT Astra Serif" w:cs="Times New Roman"/>
              </w:rPr>
              <w:t>солнечного масла для питания людей пожилого возраста. Установлена оптимальная комбинация основных ингредиентов паштета (% от массы сырья): фарш из мяса северной креветки – 50,59%, молочные сливки – 30,59%, подсолнечное масло – 17,92% на основании исследования органоле</w:t>
            </w:r>
            <w:r w:rsidRPr="00B24482">
              <w:rPr>
                <w:rFonts w:ascii="PT Astra Serif" w:hAnsi="PT Astra Serif" w:cs="Times New Roman"/>
              </w:rPr>
              <w:t>п</w:t>
            </w:r>
            <w:r w:rsidRPr="00B24482">
              <w:rPr>
                <w:rFonts w:ascii="PT Astra Serif" w:hAnsi="PT Astra Serif" w:cs="Times New Roman"/>
              </w:rPr>
              <w:t>тических, структурно-механических и оптических показателей готового продукта. Паштет из мяса северной креветки содержит в своем составе 12,65% белков и 24,38% жиров, что важно для сб</w:t>
            </w:r>
            <w:r w:rsidRPr="00B24482">
              <w:rPr>
                <w:rFonts w:ascii="PT Astra Serif" w:hAnsi="PT Astra Serif" w:cs="Times New Roman"/>
              </w:rPr>
              <w:t>а</w:t>
            </w:r>
            <w:r w:rsidRPr="00B24482">
              <w:rPr>
                <w:rFonts w:ascii="PT Astra Serif" w:hAnsi="PT Astra Serif" w:cs="Times New Roman"/>
              </w:rPr>
              <w:t>лансированного питания людей пожилого возраста. Применение щадящей термической обработки – пастеризации – способствовало сохранению питательных веществ, улучшению органолептич</w:t>
            </w:r>
            <w:r w:rsidRPr="00B24482">
              <w:rPr>
                <w:rFonts w:ascii="PT Astra Serif" w:hAnsi="PT Astra Serif" w:cs="Times New Roman"/>
              </w:rPr>
              <w:t>е</w:t>
            </w:r>
            <w:r w:rsidRPr="00B24482">
              <w:rPr>
                <w:rFonts w:ascii="PT Astra Serif" w:hAnsi="PT Astra Serif" w:cs="Times New Roman"/>
              </w:rPr>
              <w:t>ских и структурно-механических свой</w:t>
            </w:r>
            <w:proofErr w:type="gramStart"/>
            <w:r w:rsidRPr="00B24482">
              <w:rPr>
                <w:rFonts w:ascii="PT Astra Serif" w:hAnsi="PT Astra Serif" w:cs="Times New Roman"/>
              </w:rPr>
              <w:t>ств пр</w:t>
            </w:r>
            <w:proofErr w:type="gramEnd"/>
            <w:r w:rsidRPr="00B24482">
              <w:rPr>
                <w:rFonts w:ascii="PT Astra Serif" w:hAnsi="PT Astra Serif" w:cs="Times New Roman"/>
              </w:rPr>
              <w:t>одукта. Результаты исследования микробиологич</w:t>
            </w:r>
            <w:r w:rsidRPr="00B24482">
              <w:rPr>
                <w:rFonts w:ascii="PT Astra Serif" w:hAnsi="PT Astra Serif" w:cs="Times New Roman"/>
              </w:rPr>
              <w:t>е</w:t>
            </w:r>
            <w:r w:rsidRPr="00B24482">
              <w:rPr>
                <w:rFonts w:ascii="PT Astra Serif" w:hAnsi="PT Astra Serif" w:cs="Times New Roman"/>
              </w:rPr>
              <w:t>ских и биохимических показателей в процессе хранения свидетельствовали о стабильном хран</w:t>
            </w:r>
            <w:r w:rsidRPr="00B24482">
              <w:rPr>
                <w:rFonts w:ascii="PT Astra Serif" w:hAnsi="PT Astra Serif" w:cs="Times New Roman"/>
              </w:rPr>
              <w:t>е</w:t>
            </w:r>
            <w:r w:rsidRPr="00B24482">
              <w:rPr>
                <w:rFonts w:ascii="PT Astra Serif" w:hAnsi="PT Astra Serif" w:cs="Times New Roman"/>
              </w:rPr>
              <w:t xml:space="preserve">нии продукта на протяжении 108 суток при температуре от 0 до </w:t>
            </w:r>
            <w:proofErr w:type="spellStart"/>
            <w:r w:rsidRPr="00B24482">
              <w:rPr>
                <w:rFonts w:ascii="PT Astra Serif" w:hAnsi="PT Astra Serif" w:cs="Times New Roman"/>
              </w:rPr>
              <w:t>6°С</w:t>
            </w:r>
            <w:proofErr w:type="spellEnd"/>
            <w:r w:rsidRPr="00B24482">
              <w:rPr>
                <w:rFonts w:ascii="PT Astra Serif" w:hAnsi="PT Astra Serif" w:cs="Times New Roman"/>
              </w:rPr>
              <w:t xml:space="preserve">. </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rPr>
                <w:rFonts w:ascii="PT Astra Serif" w:hAnsi="PT Astra Serif" w:cs="Times New Roman"/>
              </w:rPr>
            </w:pPr>
            <w:r w:rsidRPr="00B24482">
              <w:rPr>
                <w:rFonts w:ascii="PT Astra Serif" w:hAnsi="PT Astra Serif" w:cs="Times New Roman"/>
                <w:b/>
                <w:bCs/>
              </w:rPr>
              <w:t>Ключевые слова:</w:t>
            </w:r>
            <w:r w:rsidRPr="00B24482">
              <w:rPr>
                <w:rFonts w:ascii="PT Astra Serif" w:hAnsi="PT Astra Serif" w:cs="Times New Roman"/>
              </w:rPr>
              <w:t xml:space="preserve"> </w:t>
            </w:r>
            <w:proofErr w:type="spellStart"/>
            <w:r w:rsidRPr="00B24482">
              <w:rPr>
                <w:rFonts w:ascii="PT Astra Serif" w:hAnsi="PT Astra Serif" w:cs="Times New Roman"/>
              </w:rPr>
              <w:t>геродиетическое</w:t>
            </w:r>
            <w:proofErr w:type="spellEnd"/>
            <w:r w:rsidRPr="00B24482">
              <w:rPr>
                <w:rFonts w:ascii="PT Astra Serif" w:hAnsi="PT Astra Serif" w:cs="Times New Roman"/>
              </w:rPr>
              <w:t xml:space="preserve"> питание, оптимизация, паштет, северная креветка.</w:t>
            </w:r>
          </w:p>
          <w:p w:rsidR="00900940" w:rsidRPr="00B24482" w:rsidRDefault="00900940" w:rsidP="00900940">
            <w:pPr>
              <w:rPr>
                <w:rFonts w:ascii="PT Astra Serif" w:hAnsi="PT Astra Serif"/>
              </w:rPr>
            </w:pPr>
          </w:p>
        </w:tc>
      </w:tr>
      <w:tr w:rsidR="00900940" w:rsidRPr="00B24482" w:rsidTr="00900940">
        <w:trPr>
          <w:jc w:val="center"/>
        </w:trPr>
        <w:tc>
          <w:tcPr>
            <w:tcW w:w="9571" w:type="dxa"/>
          </w:tcPr>
          <w:p w:rsidR="00900940" w:rsidRPr="00B24482" w:rsidRDefault="00900940" w:rsidP="00900940">
            <w:pPr>
              <w:spacing w:after="120"/>
              <w:rPr>
                <w:rFonts w:ascii="PT Astra Serif" w:hAnsi="PT Astra Serif" w:cs="Times New Roman"/>
              </w:rPr>
            </w:pPr>
            <w:r w:rsidRPr="00B24482">
              <w:rPr>
                <w:rFonts w:ascii="PT Astra Serif" w:hAnsi="PT Astra Serif" w:cs="Times New Roman"/>
              </w:rPr>
              <w:t>Научная статья</w:t>
            </w:r>
          </w:p>
          <w:p w:rsidR="00900940" w:rsidRPr="00B24482" w:rsidRDefault="00900940" w:rsidP="00900940">
            <w:pPr>
              <w:rPr>
                <w:rFonts w:ascii="PT Astra Serif" w:hAnsi="PT Astra Serif" w:cs="Times New Roman"/>
                <w:lang w:val="en-US"/>
              </w:rPr>
            </w:pPr>
            <w:r w:rsidRPr="00B24482">
              <w:rPr>
                <w:rFonts w:ascii="PT Astra Serif" w:hAnsi="PT Astra Serif" w:cs="Times New Roman"/>
              </w:rPr>
              <w:t xml:space="preserve">УДК </w:t>
            </w:r>
            <w:r w:rsidRPr="00B24482">
              <w:rPr>
                <w:rFonts w:ascii="PT Astra Serif" w:eastAsia="Arial" w:hAnsi="PT Astra Serif" w:cs="Times New Roman"/>
                <w:bCs/>
              </w:rPr>
              <w:t xml:space="preserve">598.279.23(571.66)    </w:t>
            </w:r>
            <w:r w:rsidRPr="00B24482">
              <w:rPr>
                <w:rFonts w:ascii="PT Astra Serif" w:eastAsia="Arial" w:hAnsi="PT Astra Serif" w:cs="Times New Roman"/>
                <w:bCs/>
                <w:lang w:val="en-US"/>
              </w:rPr>
              <w:t xml:space="preserve">  </w:t>
            </w:r>
            <w:r w:rsidRPr="00B24482">
              <w:rPr>
                <w:rFonts w:ascii="PT Astra Serif" w:eastAsia="Arial" w:hAnsi="PT Astra Serif" w:cs="Times New Roman"/>
                <w:bCs/>
              </w:rPr>
              <w:t xml:space="preserve">            </w:t>
            </w:r>
            <w:r w:rsidRPr="00B24482">
              <w:rPr>
                <w:rFonts w:ascii="PT Astra Serif" w:eastAsia="Arial" w:hAnsi="PT Astra Serif" w:cs="Times New Roman"/>
                <w:bCs/>
                <w:lang w:val="en-US"/>
              </w:rPr>
              <w:t xml:space="preserve">                                   </w:t>
            </w:r>
            <w:r w:rsidRPr="00B24482">
              <w:rPr>
                <w:rFonts w:ascii="PT Astra Serif" w:eastAsia="Arial" w:hAnsi="PT Astra Serif" w:cs="Times New Roman"/>
                <w:bCs/>
              </w:rPr>
              <w:t xml:space="preserve">  </w:t>
            </w:r>
            <w:r w:rsidRPr="00B24482">
              <w:rPr>
                <w:rFonts w:ascii="PT Astra Serif" w:hAnsi="PT Astra Serif" w:cs="Times New Roman"/>
              </w:rPr>
              <w:t xml:space="preserve">      </w:t>
            </w:r>
            <w:proofErr w:type="spellStart"/>
            <w:r w:rsidRPr="00B24482">
              <w:rPr>
                <w:rFonts w:ascii="PT Astra Serif" w:hAnsi="PT Astra Serif" w:cs="Times New Roman"/>
                <w:lang w:val="en-US"/>
              </w:rPr>
              <w:t>DOI</w:t>
            </w:r>
            <w:proofErr w:type="spellEnd"/>
            <w:r w:rsidRPr="00B24482">
              <w:rPr>
                <w:rFonts w:ascii="PT Astra Serif" w:hAnsi="PT Astra Serif" w:cs="Times New Roman"/>
              </w:rPr>
              <w:t xml:space="preserve">: </w:t>
            </w:r>
            <w:r w:rsidRPr="00B24482">
              <w:rPr>
                <w:rFonts w:ascii="PT Astra Serif" w:hAnsi="PT Astra Serif" w:cs="Times New Roman"/>
                <w:iCs/>
              </w:rPr>
              <w:t>10.17217/2079-0333-2024-68-</w:t>
            </w:r>
            <w:r w:rsidRPr="00B24482">
              <w:rPr>
                <w:rFonts w:ascii="PT Astra Serif" w:hAnsi="PT Astra Serif" w:cs="Times New Roman"/>
                <w:iCs/>
                <w:lang w:val="en-US"/>
              </w:rPr>
              <w:t>44-56</w:t>
            </w:r>
          </w:p>
          <w:p w:rsidR="00900940" w:rsidRPr="00B24482" w:rsidRDefault="00900940" w:rsidP="00900940">
            <w:pPr>
              <w:spacing w:before="160"/>
              <w:jc w:val="center"/>
              <w:rPr>
                <w:rFonts w:ascii="PT Astra Serif" w:eastAsia="Arial" w:hAnsi="PT Astra Serif" w:cs="Times New Roman"/>
                <w:b/>
              </w:rPr>
            </w:pPr>
            <w:r w:rsidRPr="00B24482">
              <w:rPr>
                <w:rFonts w:ascii="PT Astra Serif" w:eastAsia="Arial" w:hAnsi="PT Astra Serif" w:cs="Times New Roman"/>
                <w:b/>
              </w:rPr>
              <w:t>БЕЛОПЛЕЧИЕ ОРЛАНЫ (</w:t>
            </w:r>
            <w:proofErr w:type="spellStart"/>
            <w:r w:rsidRPr="00B24482">
              <w:rPr>
                <w:rFonts w:ascii="PT Astra Serif" w:eastAsia="Arial" w:hAnsi="PT Astra Serif" w:cs="Times New Roman"/>
                <w:b/>
                <w:i/>
                <w:lang w:val="en-US"/>
              </w:rPr>
              <w:t>HALIAEETUS</w:t>
            </w:r>
            <w:proofErr w:type="spellEnd"/>
            <w:r w:rsidRPr="00B24482">
              <w:rPr>
                <w:rFonts w:ascii="PT Astra Serif" w:eastAsia="Arial" w:hAnsi="PT Astra Serif" w:cs="Times New Roman"/>
                <w:b/>
                <w:i/>
              </w:rPr>
              <w:t xml:space="preserve"> </w:t>
            </w:r>
            <w:proofErr w:type="spellStart"/>
            <w:r w:rsidRPr="00B24482">
              <w:rPr>
                <w:rFonts w:ascii="PT Astra Serif" w:eastAsia="Arial" w:hAnsi="PT Astra Serif" w:cs="Times New Roman"/>
                <w:b/>
                <w:i/>
                <w:lang w:val="en-US"/>
              </w:rPr>
              <w:t>PELAGICUS</w:t>
            </w:r>
            <w:proofErr w:type="spellEnd"/>
            <w:r w:rsidRPr="00B24482">
              <w:rPr>
                <w:rFonts w:ascii="PT Astra Serif" w:eastAsia="Arial" w:hAnsi="PT Astra Serif" w:cs="Times New Roman"/>
                <w:b/>
              </w:rPr>
              <w:t xml:space="preserve">) ЗИМОЙ </w:t>
            </w:r>
            <w:r w:rsidRPr="00B24482">
              <w:rPr>
                <w:rFonts w:ascii="PT Astra Serif" w:eastAsia="Arial" w:hAnsi="PT Astra Serif" w:cs="Times New Roman"/>
                <w:b/>
              </w:rPr>
              <w:br/>
              <w:t xml:space="preserve">В АНТРОПОГЕННЫХ УСЛОВИЯХ КАМЧАТКИ </w:t>
            </w:r>
            <w:r w:rsidRPr="00B24482">
              <w:rPr>
                <w:rFonts w:ascii="PT Astra Serif" w:eastAsia="Arial" w:hAnsi="PT Astra Serif" w:cs="Times New Roman"/>
                <w:b/>
              </w:rPr>
              <w:br/>
              <w:t>И СЕВЕРНЫХ КУРИЛЬСКИХ ОСТРОВОВ</w:t>
            </w:r>
          </w:p>
          <w:p w:rsidR="00900940" w:rsidRPr="00B24482" w:rsidRDefault="00900940" w:rsidP="00900940">
            <w:pPr>
              <w:rPr>
                <w:rFonts w:ascii="PT Astra Serif" w:eastAsia="Arial" w:hAnsi="PT Astra Serif" w:cs="Times New Roman"/>
              </w:rPr>
            </w:pPr>
          </w:p>
          <w:p w:rsidR="00900940" w:rsidRPr="00B24482" w:rsidRDefault="00900940" w:rsidP="00900940">
            <w:pPr>
              <w:rPr>
                <w:rFonts w:ascii="PT Astra Serif" w:eastAsia="Arial" w:hAnsi="PT Astra Serif" w:cs="Times New Roman"/>
              </w:rPr>
            </w:pPr>
            <w:r w:rsidRPr="00B24482">
              <w:rPr>
                <w:rFonts w:ascii="PT Astra Serif" w:eastAsia="Arial" w:hAnsi="PT Astra Serif" w:cs="Times New Roman"/>
              </w:rPr>
              <w:t>Лобков Е.Г.</w:t>
            </w:r>
          </w:p>
          <w:p w:rsidR="00900940" w:rsidRPr="00B24482" w:rsidRDefault="00900940" w:rsidP="00900940">
            <w:pPr>
              <w:rPr>
                <w:rFonts w:ascii="PT Astra Serif" w:eastAsia="Arial" w:hAnsi="PT Astra Serif" w:cs="Times New Roman"/>
              </w:rPr>
            </w:pPr>
          </w:p>
          <w:p w:rsidR="00900940" w:rsidRPr="00B24482" w:rsidRDefault="00900940" w:rsidP="00900940">
            <w:pPr>
              <w:rPr>
                <w:rFonts w:ascii="PT Astra Serif" w:eastAsia="Arial" w:hAnsi="PT Astra Serif" w:cs="Times New Roman"/>
              </w:rPr>
            </w:pPr>
            <w:r w:rsidRPr="00B24482">
              <w:rPr>
                <w:rFonts w:ascii="PT Astra Serif" w:eastAsia="Arial" w:hAnsi="PT Astra Serif" w:cs="Times New Roman"/>
              </w:rPr>
              <w:t xml:space="preserve">Камчатский государственный технический университет, </w:t>
            </w:r>
            <w:proofErr w:type="gramStart"/>
            <w:r w:rsidRPr="00B24482">
              <w:rPr>
                <w:rFonts w:ascii="PT Astra Serif" w:eastAsia="Arial" w:hAnsi="PT Astra Serif" w:cs="Times New Roman"/>
              </w:rPr>
              <w:t>г</w:t>
            </w:r>
            <w:proofErr w:type="gramEnd"/>
            <w:r w:rsidRPr="00B24482">
              <w:rPr>
                <w:rFonts w:ascii="PT Astra Serif" w:eastAsia="Arial" w:hAnsi="PT Astra Serif" w:cs="Times New Roman"/>
              </w:rPr>
              <w:t>. Петропавловск-Камчатский, ул. Кл</w:t>
            </w:r>
            <w:r w:rsidRPr="00B24482">
              <w:rPr>
                <w:rFonts w:ascii="PT Astra Serif" w:eastAsia="Arial" w:hAnsi="PT Astra Serif" w:cs="Times New Roman"/>
              </w:rPr>
              <w:t>ю</w:t>
            </w:r>
            <w:r w:rsidRPr="00B24482">
              <w:rPr>
                <w:rFonts w:ascii="PT Astra Serif" w:eastAsia="Arial" w:hAnsi="PT Astra Serif" w:cs="Times New Roman"/>
              </w:rPr>
              <w:t>чевская, 35.</w:t>
            </w:r>
          </w:p>
          <w:p w:rsidR="00900940" w:rsidRPr="00B24482" w:rsidRDefault="00900940" w:rsidP="00900940">
            <w:pPr>
              <w:rPr>
                <w:rFonts w:ascii="PT Astra Serif" w:eastAsia="Arial" w:hAnsi="PT Astra Serif" w:cs="Times New Roman"/>
              </w:rPr>
            </w:pPr>
          </w:p>
          <w:p w:rsidR="00900940" w:rsidRPr="00B24482" w:rsidRDefault="00900940" w:rsidP="00900940">
            <w:pPr>
              <w:rPr>
                <w:rFonts w:ascii="PT Astra Serif" w:eastAsia="Arial" w:hAnsi="PT Astra Serif" w:cs="Times New Roman"/>
              </w:rPr>
            </w:pPr>
            <w:r w:rsidRPr="00B24482">
              <w:rPr>
                <w:rFonts w:ascii="PT Astra Serif" w:eastAsia="Arial" w:hAnsi="PT Astra Serif" w:cs="Times New Roman"/>
              </w:rPr>
              <w:t>На Камчатке и Северных Курильских островах (о. Парамушир) зимой белоплечие орланы рег</w:t>
            </w:r>
            <w:r w:rsidRPr="00B24482">
              <w:rPr>
                <w:rFonts w:ascii="PT Astra Serif" w:eastAsia="Arial" w:hAnsi="PT Astra Serif" w:cs="Times New Roman"/>
              </w:rPr>
              <w:t>у</w:t>
            </w:r>
            <w:r w:rsidRPr="00B24482">
              <w:rPr>
                <w:rFonts w:ascii="PT Astra Serif" w:eastAsia="Arial" w:hAnsi="PT Astra Serif" w:cs="Times New Roman"/>
              </w:rPr>
              <w:t>лярно патрулируют рыболовные суда в припортовых акваториях и контролируют их разгрузку в порту, где поедают выброшенную и травмированную рыбу, другие морепродукты и пищевые б</w:t>
            </w:r>
            <w:r w:rsidRPr="00B24482">
              <w:rPr>
                <w:rFonts w:ascii="PT Astra Serif" w:eastAsia="Arial" w:hAnsi="PT Astra Serif" w:cs="Times New Roman"/>
              </w:rPr>
              <w:t>ы</w:t>
            </w:r>
            <w:r w:rsidRPr="00B24482">
              <w:rPr>
                <w:rFonts w:ascii="PT Astra Serif" w:eastAsia="Arial" w:hAnsi="PT Astra Serif" w:cs="Times New Roman"/>
              </w:rPr>
              <w:t xml:space="preserve">товые отходы с судов. А также охотно используют в качестве мест пребывания мусорные свалки и производственные сбросы вод при наличии там пищевых отходов. Кроме того, на Камчатке они пользуются искусственными сооружениями (в частности, фермами ЛЭП) в качестве </w:t>
            </w:r>
            <w:proofErr w:type="spellStart"/>
            <w:r w:rsidRPr="00B24482">
              <w:rPr>
                <w:rFonts w:ascii="PT Astra Serif" w:eastAsia="Arial" w:hAnsi="PT Astra Serif" w:cs="Times New Roman"/>
              </w:rPr>
              <w:t>присад</w:t>
            </w:r>
            <w:proofErr w:type="spellEnd"/>
            <w:r w:rsidRPr="00B24482">
              <w:rPr>
                <w:rFonts w:ascii="PT Astra Serif" w:eastAsia="Arial" w:hAnsi="PT Astra Serif" w:cs="Times New Roman"/>
              </w:rPr>
              <w:t>, сп</w:t>
            </w:r>
            <w:r w:rsidRPr="00B24482">
              <w:rPr>
                <w:rFonts w:ascii="PT Astra Serif" w:eastAsia="Arial" w:hAnsi="PT Astra Serif" w:cs="Times New Roman"/>
              </w:rPr>
              <w:t>о</w:t>
            </w:r>
            <w:r w:rsidRPr="00B24482">
              <w:rPr>
                <w:rFonts w:ascii="PT Astra Serif" w:eastAsia="Arial" w:hAnsi="PT Astra Serif" w:cs="Times New Roman"/>
              </w:rPr>
              <w:t>собны поедать на автодорогах сбитых автомашинами животных как добычу, могут садиться на свободную от снега бетонную поверхность взлетно-посадочной полосы в аэропорту (</w:t>
            </w:r>
            <w:proofErr w:type="gramStart"/>
            <w:r w:rsidRPr="00B24482">
              <w:rPr>
                <w:rFonts w:ascii="PT Astra Serif" w:eastAsia="Arial" w:hAnsi="PT Astra Serif" w:cs="Times New Roman"/>
              </w:rPr>
              <w:t>г</w:t>
            </w:r>
            <w:proofErr w:type="gramEnd"/>
            <w:r w:rsidRPr="00B24482">
              <w:rPr>
                <w:rFonts w:ascii="PT Astra Serif" w:eastAsia="Arial" w:hAnsi="PT Astra Serif" w:cs="Times New Roman"/>
              </w:rPr>
              <w:t>.</w:t>
            </w:r>
            <w:r w:rsidRPr="00B24482">
              <w:rPr>
                <w:rFonts w:ascii="PT Astra Serif" w:eastAsia="Arial" w:hAnsi="PT Astra Serif" w:cs="Times New Roman"/>
                <w:lang w:val="en-US"/>
              </w:rPr>
              <w:t> </w:t>
            </w:r>
            <w:r w:rsidRPr="00B24482">
              <w:rPr>
                <w:rFonts w:ascii="PT Astra Serif" w:eastAsia="Arial" w:hAnsi="PT Astra Serif" w:cs="Times New Roman"/>
              </w:rPr>
              <w:t>Елизово). Это схоже с хорошо известной ситуацией для условий зимовки орланов на Японских островах, разница в том, что на Хоккайдо в условиях антропогенных факторов зимует решающая часть м</w:t>
            </w:r>
            <w:r w:rsidRPr="00B24482">
              <w:rPr>
                <w:rFonts w:ascii="PT Astra Serif" w:eastAsia="Arial" w:hAnsi="PT Astra Serif" w:cs="Times New Roman"/>
              </w:rPr>
              <w:t>е</w:t>
            </w:r>
            <w:r w:rsidRPr="00B24482">
              <w:rPr>
                <w:rFonts w:ascii="PT Astra Serif" w:eastAsia="Arial" w:hAnsi="PT Astra Serif" w:cs="Times New Roman"/>
              </w:rPr>
              <w:t>стного зимнего населения орланов, а на Камчатке – их небольшая часть.</w:t>
            </w:r>
          </w:p>
          <w:p w:rsidR="00900940" w:rsidRPr="00B24482" w:rsidRDefault="00900940" w:rsidP="00900940">
            <w:pPr>
              <w:spacing w:before="160"/>
              <w:rPr>
                <w:rFonts w:ascii="PT Astra Serif" w:eastAsia="Arial" w:hAnsi="PT Astra Serif" w:cs="Times New Roman"/>
              </w:rPr>
            </w:pPr>
            <w:r w:rsidRPr="00B24482">
              <w:rPr>
                <w:rFonts w:ascii="PT Astra Serif" w:eastAsia="Arial" w:hAnsi="PT Astra Serif" w:cs="Times New Roman"/>
                <w:b/>
              </w:rPr>
              <w:t xml:space="preserve">Ключевые слова: </w:t>
            </w:r>
            <w:proofErr w:type="spellStart"/>
            <w:r w:rsidRPr="00B24482">
              <w:rPr>
                <w:rFonts w:ascii="PT Astra Serif" w:eastAsia="Arial" w:hAnsi="PT Astra Serif" w:cs="Times New Roman"/>
                <w:i/>
                <w:iCs/>
                <w:shd w:val="clear" w:color="auto" w:fill="FFFFFF"/>
              </w:rPr>
              <w:t>Haliaeetus</w:t>
            </w:r>
            <w:proofErr w:type="spellEnd"/>
            <w:r w:rsidRPr="00B24482">
              <w:rPr>
                <w:rFonts w:ascii="PT Astra Serif" w:eastAsia="Arial" w:hAnsi="PT Astra Serif" w:cs="Times New Roman"/>
                <w:i/>
                <w:iCs/>
                <w:shd w:val="clear" w:color="auto" w:fill="FFFFFF"/>
              </w:rPr>
              <w:t xml:space="preserve"> </w:t>
            </w:r>
            <w:proofErr w:type="spellStart"/>
            <w:r w:rsidRPr="00B24482">
              <w:rPr>
                <w:rFonts w:ascii="PT Astra Serif" w:eastAsia="Arial" w:hAnsi="PT Astra Serif" w:cs="Times New Roman"/>
                <w:i/>
                <w:iCs/>
                <w:shd w:val="clear" w:color="auto" w:fill="FFFFFF"/>
              </w:rPr>
              <w:t>pelagicus</w:t>
            </w:r>
            <w:proofErr w:type="spellEnd"/>
            <w:r w:rsidRPr="00B24482">
              <w:rPr>
                <w:rFonts w:ascii="PT Astra Serif" w:eastAsia="Arial" w:hAnsi="PT Astra Serif" w:cs="Times New Roman"/>
              </w:rPr>
              <w:t>, белоплечий орлан, Камчатка, Курилы, мусорные свалки, производственные сбросы вод, твердые бытовые отходы, трофические связи.</w:t>
            </w:r>
          </w:p>
          <w:p w:rsidR="00900940" w:rsidRPr="00B24482" w:rsidRDefault="00900940" w:rsidP="00900940">
            <w:pPr>
              <w:rPr>
                <w:rFonts w:ascii="PT Astra Serif" w:hAnsi="PT Astra Serif"/>
              </w:rPr>
            </w:pPr>
          </w:p>
        </w:tc>
      </w:tr>
      <w:tr w:rsidR="00900940" w:rsidRPr="00B24482" w:rsidTr="00900940">
        <w:trPr>
          <w:jc w:val="center"/>
        </w:trPr>
        <w:tc>
          <w:tcPr>
            <w:tcW w:w="9571" w:type="dxa"/>
          </w:tcPr>
          <w:p w:rsidR="00900940" w:rsidRPr="00B24482" w:rsidRDefault="00900940" w:rsidP="00900940">
            <w:pPr>
              <w:spacing w:after="120"/>
              <w:rPr>
                <w:rFonts w:ascii="PT Astra Serif" w:hAnsi="PT Astra Serif" w:cs="Times New Roman"/>
              </w:rPr>
            </w:pPr>
            <w:r w:rsidRPr="00B24482">
              <w:rPr>
                <w:rFonts w:ascii="PT Astra Serif" w:hAnsi="PT Astra Serif" w:cs="Times New Roman"/>
              </w:rPr>
              <w:lastRenderedPageBreak/>
              <w:t>Научная статья</w:t>
            </w:r>
          </w:p>
          <w:p w:rsidR="00900940" w:rsidRPr="00B24482" w:rsidRDefault="00900940" w:rsidP="00900940">
            <w:pPr>
              <w:rPr>
                <w:rFonts w:ascii="PT Astra Serif" w:hAnsi="PT Astra Serif" w:cs="Times New Roman"/>
                <w:lang w:val="en-US"/>
              </w:rPr>
            </w:pPr>
            <w:r w:rsidRPr="00B24482">
              <w:rPr>
                <w:rFonts w:ascii="PT Astra Serif" w:hAnsi="PT Astra Serif" w:cs="Times New Roman"/>
              </w:rPr>
              <w:t>УДК 581.93:</w:t>
            </w:r>
            <w:r w:rsidRPr="00B24482">
              <w:rPr>
                <w:rFonts w:ascii="PT Astra Serif" w:hAnsi="PT Astra Serif" w:cs="Times New Roman"/>
                <w:shd w:val="clear" w:color="auto" w:fill="FFFFFF"/>
              </w:rPr>
              <w:t>581.526.325.3</w:t>
            </w:r>
            <w:r w:rsidRPr="00B24482">
              <w:rPr>
                <w:rFonts w:ascii="PT Astra Serif" w:hAnsi="PT Astra Serif" w:cs="Times New Roman"/>
              </w:rPr>
              <w:t xml:space="preserve">  </w:t>
            </w:r>
            <w:r w:rsidRPr="00B24482">
              <w:rPr>
                <w:rFonts w:ascii="PT Astra Serif" w:hAnsi="PT Astra Serif" w:cs="Times New Roman"/>
                <w:lang w:val="en-US"/>
              </w:rPr>
              <w:t xml:space="preserve">     </w:t>
            </w:r>
            <w:r w:rsidRPr="00B24482">
              <w:rPr>
                <w:rFonts w:ascii="PT Astra Serif" w:hAnsi="PT Astra Serif" w:cs="Times New Roman"/>
              </w:rPr>
              <w:t xml:space="preserve">           </w:t>
            </w:r>
            <w:r w:rsidRPr="00B24482">
              <w:rPr>
                <w:rFonts w:ascii="PT Astra Serif" w:hAnsi="PT Astra Serif" w:cs="Times New Roman"/>
                <w:lang w:val="en-US"/>
              </w:rPr>
              <w:t xml:space="preserve">                                     </w:t>
            </w:r>
            <w:r w:rsidRPr="00B24482">
              <w:rPr>
                <w:rFonts w:ascii="PT Astra Serif" w:hAnsi="PT Astra Serif" w:cs="Times New Roman"/>
              </w:rPr>
              <w:t xml:space="preserve">  </w:t>
            </w:r>
            <w:proofErr w:type="spellStart"/>
            <w:r w:rsidRPr="00B24482">
              <w:rPr>
                <w:rFonts w:ascii="PT Astra Serif" w:hAnsi="PT Astra Serif" w:cs="Times New Roman"/>
                <w:lang w:val="en-US"/>
              </w:rPr>
              <w:t>DOI</w:t>
            </w:r>
            <w:proofErr w:type="spellEnd"/>
            <w:r w:rsidRPr="00B24482">
              <w:rPr>
                <w:rFonts w:ascii="PT Astra Serif" w:hAnsi="PT Astra Serif" w:cs="Times New Roman"/>
              </w:rPr>
              <w:t xml:space="preserve">: </w:t>
            </w:r>
            <w:r w:rsidRPr="00B24482">
              <w:rPr>
                <w:rFonts w:ascii="PT Astra Serif" w:hAnsi="PT Astra Serif" w:cs="Times New Roman"/>
                <w:iCs/>
              </w:rPr>
              <w:t>10.17217/2079-0333-2024-68-</w:t>
            </w:r>
            <w:r w:rsidRPr="00B24482">
              <w:rPr>
                <w:rFonts w:ascii="PT Astra Serif" w:hAnsi="PT Astra Serif" w:cs="Times New Roman"/>
                <w:iCs/>
                <w:lang w:val="en-US"/>
              </w:rPr>
              <w:t>57-74</w:t>
            </w:r>
          </w:p>
          <w:p w:rsidR="00900940" w:rsidRPr="00B24482" w:rsidRDefault="00900940" w:rsidP="00900940">
            <w:pPr>
              <w:jc w:val="center"/>
              <w:rPr>
                <w:rFonts w:ascii="PT Astra Serif" w:hAnsi="PT Astra Serif" w:cs="Times New Roman"/>
                <w:b/>
              </w:rPr>
            </w:pPr>
          </w:p>
          <w:p w:rsidR="00900940" w:rsidRPr="00B24482" w:rsidRDefault="00900940" w:rsidP="00900940">
            <w:pPr>
              <w:jc w:val="center"/>
              <w:rPr>
                <w:rFonts w:ascii="PT Astra Serif" w:hAnsi="PT Astra Serif" w:cs="Times New Roman"/>
                <w:b/>
                <w:bCs/>
              </w:rPr>
            </w:pPr>
            <w:bookmarkStart w:id="0" w:name="_Hlk163393803"/>
            <w:r w:rsidRPr="00B24482">
              <w:rPr>
                <w:rFonts w:ascii="PT Astra Serif" w:hAnsi="PT Astra Serif" w:cs="Times New Roman"/>
                <w:b/>
                <w:bCs/>
              </w:rPr>
              <w:t xml:space="preserve">СТРУКТУРА ФИТОПЛАНКТОНА </w:t>
            </w:r>
            <w:r w:rsidRPr="00B24482">
              <w:rPr>
                <w:rFonts w:ascii="PT Astra Serif" w:hAnsi="PT Astra Serif" w:cs="Times New Roman"/>
                <w:b/>
                <w:bCs/>
                <w:caps/>
              </w:rPr>
              <w:t>в Атлантической части Антарктики</w:t>
            </w:r>
            <w:r w:rsidRPr="00B24482">
              <w:rPr>
                <w:rFonts w:ascii="PT Astra Serif" w:hAnsi="PT Astra Serif" w:cs="Times New Roman"/>
              </w:rPr>
              <w:t xml:space="preserve"> </w:t>
            </w:r>
            <w:r w:rsidRPr="00B24482">
              <w:rPr>
                <w:rFonts w:ascii="PT Astra Serif" w:hAnsi="PT Astra Serif" w:cs="Times New Roman"/>
                <w:lang w:val="en-US"/>
              </w:rPr>
              <w:br/>
            </w:r>
            <w:r w:rsidRPr="00B24482">
              <w:rPr>
                <w:rFonts w:ascii="PT Astra Serif" w:hAnsi="PT Astra Serif" w:cs="Times New Roman"/>
                <w:b/>
                <w:bCs/>
              </w:rPr>
              <w:t>В ЛЕТНИЙ ПЕРИОД</w:t>
            </w:r>
          </w:p>
          <w:bookmarkEnd w:id="0"/>
          <w:p w:rsidR="00900940" w:rsidRPr="00B24482" w:rsidRDefault="00900940" w:rsidP="00900940">
            <w:pPr>
              <w:jc w:val="center"/>
              <w:rPr>
                <w:rFonts w:ascii="PT Astra Serif" w:hAnsi="PT Astra Serif" w:cs="Times New Roman"/>
                <w:b/>
                <w:bCs/>
              </w:rPr>
            </w:pPr>
          </w:p>
          <w:p w:rsidR="00900940" w:rsidRPr="00B24482" w:rsidRDefault="00900940" w:rsidP="00900940">
            <w:pPr>
              <w:rPr>
                <w:rFonts w:ascii="PT Astra Serif" w:hAnsi="PT Astra Serif" w:cs="Times New Roman"/>
                <w:vertAlign w:val="superscript"/>
              </w:rPr>
            </w:pPr>
            <w:proofErr w:type="spellStart"/>
            <w:r w:rsidRPr="00B24482">
              <w:rPr>
                <w:rFonts w:ascii="PT Astra Serif" w:hAnsi="PT Astra Serif" w:cs="Times New Roman"/>
              </w:rPr>
              <w:t>Дюшков</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Н.П.</w:t>
            </w:r>
            <w:r w:rsidRPr="00B24482">
              <w:rPr>
                <w:rFonts w:ascii="PT Astra Serif" w:hAnsi="PT Astra Serif" w:cs="Times New Roman"/>
                <w:vertAlign w:val="superscript"/>
              </w:rPr>
              <w:t>1</w:t>
            </w:r>
            <w:proofErr w:type="spellEnd"/>
            <w:r w:rsidRPr="00B24482">
              <w:rPr>
                <w:rFonts w:ascii="PT Astra Serif" w:hAnsi="PT Astra Serif" w:cs="Times New Roman"/>
                <w:vertAlign w:val="superscript"/>
              </w:rPr>
              <w:t>,</w:t>
            </w:r>
            <w:r w:rsidRPr="00B24482">
              <w:rPr>
                <w:rFonts w:ascii="PT Astra Serif" w:hAnsi="PT Astra Serif" w:cs="Times New Roman"/>
                <w:vertAlign w:val="superscript"/>
                <w:lang w:val="en-US"/>
              </w:rPr>
              <w:t xml:space="preserve"> </w:t>
            </w:r>
            <w:r w:rsidRPr="00B24482">
              <w:rPr>
                <w:rFonts w:ascii="PT Astra Serif" w:hAnsi="PT Astra Serif" w:cs="Times New Roman"/>
                <w:vertAlign w:val="superscript"/>
              </w:rPr>
              <w:t>2</w:t>
            </w:r>
            <w:r w:rsidRPr="00B24482">
              <w:rPr>
                <w:rFonts w:ascii="PT Astra Serif" w:hAnsi="PT Astra Serif" w:cs="Times New Roman"/>
              </w:rPr>
              <w:t xml:space="preserve">, </w:t>
            </w:r>
            <w:proofErr w:type="spellStart"/>
            <w:r w:rsidRPr="00B24482">
              <w:rPr>
                <w:rFonts w:ascii="PT Astra Serif" w:hAnsi="PT Astra Serif" w:cs="Times New Roman"/>
              </w:rPr>
              <w:t>Науменко</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Е.Н.</w:t>
            </w:r>
            <w:r w:rsidRPr="00B24482">
              <w:rPr>
                <w:rFonts w:ascii="PT Astra Serif" w:hAnsi="PT Astra Serif" w:cs="Times New Roman"/>
                <w:vertAlign w:val="superscript"/>
              </w:rPr>
              <w:t>1</w:t>
            </w:r>
            <w:proofErr w:type="spellEnd"/>
          </w:p>
          <w:p w:rsidR="00900940" w:rsidRPr="00B24482" w:rsidRDefault="00900940" w:rsidP="00900940">
            <w:pPr>
              <w:rPr>
                <w:rFonts w:ascii="PT Astra Serif" w:hAnsi="PT Astra Serif" w:cs="Times New Roman"/>
                <w:vertAlign w:val="superscript"/>
              </w:rPr>
            </w:pPr>
          </w:p>
          <w:p w:rsidR="00900940" w:rsidRPr="00B24482" w:rsidRDefault="00900940" w:rsidP="00900940">
            <w:pPr>
              <w:rPr>
                <w:rFonts w:ascii="PT Astra Serif" w:hAnsi="PT Astra Serif" w:cs="Times New Roman"/>
              </w:rPr>
            </w:pPr>
            <w:r w:rsidRPr="00B24482">
              <w:rPr>
                <w:rFonts w:ascii="PT Astra Serif" w:hAnsi="PT Astra Serif" w:cs="Times New Roman"/>
                <w:vertAlign w:val="superscript"/>
              </w:rPr>
              <w:t>1</w:t>
            </w:r>
            <w:r w:rsidRPr="00B24482">
              <w:rPr>
                <w:rFonts w:ascii="PT Astra Serif" w:hAnsi="PT Astra Serif" w:cs="Times New Roman"/>
                <w:lang w:val="en-US"/>
              </w:rPr>
              <w:t> </w:t>
            </w:r>
            <w:r w:rsidRPr="00B24482">
              <w:rPr>
                <w:rFonts w:ascii="PT Astra Serif" w:hAnsi="PT Astra Serif" w:cs="Times New Roman"/>
              </w:rPr>
              <w:t xml:space="preserve">Калининградский государственный технический университет, </w:t>
            </w:r>
            <w:proofErr w:type="gramStart"/>
            <w:r w:rsidRPr="00B24482">
              <w:rPr>
                <w:rFonts w:ascii="PT Astra Serif" w:hAnsi="PT Astra Serif" w:cs="Times New Roman"/>
              </w:rPr>
              <w:t>г</w:t>
            </w:r>
            <w:proofErr w:type="gramEnd"/>
            <w:r w:rsidRPr="00B24482">
              <w:rPr>
                <w:rFonts w:ascii="PT Astra Serif" w:hAnsi="PT Astra Serif" w:cs="Times New Roman"/>
              </w:rPr>
              <w:t>. Калининград, Советский пр</w:t>
            </w:r>
            <w:r w:rsidRPr="00B24482">
              <w:rPr>
                <w:rFonts w:ascii="PT Astra Serif" w:hAnsi="PT Astra Serif" w:cs="Times New Roman"/>
              </w:rPr>
              <w:t>о</w:t>
            </w:r>
            <w:r w:rsidRPr="00B24482">
              <w:rPr>
                <w:rFonts w:ascii="PT Astra Serif" w:hAnsi="PT Astra Serif" w:cs="Times New Roman"/>
              </w:rPr>
              <w:t>спект, д. 1.</w:t>
            </w:r>
          </w:p>
          <w:p w:rsidR="00900940" w:rsidRPr="00B24482" w:rsidRDefault="00900940" w:rsidP="00900940">
            <w:pPr>
              <w:rPr>
                <w:rFonts w:ascii="PT Astra Serif" w:hAnsi="PT Astra Serif" w:cs="Times New Roman"/>
              </w:rPr>
            </w:pPr>
            <w:r w:rsidRPr="00B24482">
              <w:rPr>
                <w:rFonts w:ascii="PT Astra Serif" w:hAnsi="PT Astra Serif" w:cs="Times New Roman"/>
                <w:vertAlign w:val="superscript"/>
              </w:rPr>
              <w:t>2</w:t>
            </w:r>
            <w:r w:rsidRPr="00B24482">
              <w:rPr>
                <w:rFonts w:ascii="PT Astra Serif" w:hAnsi="PT Astra Serif" w:cs="Times New Roman"/>
                <w:lang w:val="en-US"/>
              </w:rPr>
              <w:t> </w:t>
            </w:r>
            <w:r w:rsidRPr="00B24482">
              <w:rPr>
                <w:rFonts w:ascii="PT Astra Serif" w:hAnsi="PT Astra Serif" w:cs="Times New Roman"/>
              </w:rPr>
              <w:t xml:space="preserve">Атлантический филиал </w:t>
            </w:r>
            <w:r w:rsidRPr="00B24482">
              <w:rPr>
                <w:rFonts w:ascii="PT Astra Serif" w:hAnsi="PT Astra Serif" w:cs="Times New Roman"/>
                <w:shd w:val="clear" w:color="auto" w:fill="FFFFFF"/>
              </w:rPr>
              <w:t>Всероссийского научно-исследовательского института рыбного хозяйс</w:t>
            </w:r>
            <w:r w:rsidRPr="00B24482">
              <w:rPr>
                <w:rFonts w:ascii="PT Astra Serif" w:hAnsi="PT Astra Serif" w:cs="Times New Roman"/>
                <w:shd w:val="clear" w:color="auto" w:fill="FFFFFF"/>
              </w:rPr>
              <w:t>т</w:t>
            </w:r>
            <w:r w:rsidRPr="00B24482">
              <w:rPr>
                <w:rFonts w:ascii="PT Astra Serif" w:hAnsi="PT Astra Serif" w:cs="Times New Roman"/>
                <w:shd w:val="clear" w:color="auto" w:fill="FFFFFF"/>
              </w:rPr>
              <w:t>ва и океанографии</w:t>
            </w:r>
            <w:r w:rsidRPr="00B24482">
              <w:rPr>
                <w:rFonts w:ascii="PT Astra Serif" w:hAnsi="PT Astra Serif" w:cs="Times New Roman"/>
              </w:rPr>
              <w:t xml:space="preserve"> (</w:t>
            </w:r>
            <w:proofErr w:type="spellStart"/>
            <w:r w:rsidRPr="00B24482">
              <w:rPr>
                <w:rFonts w:ascii="PT Astra Serif" w:hAnsi="PT Astra Serif" w:cs="Times New Roman"/>
              </w:rPr>
              <w:t>АтлантНИРО</w:t>
            </w:r>
            <w:proofErr w:type="spellEnd"/>
            <w:r w:rsidRPr="00B24482">
              <w:rPr>
                <w:rFonts w:ascii="PT Astra Serif" w:hAnsi="PT Astra Serif" w:cs="Times New Roman"/>
              </w:rPr>
              <w:t>), г. Калининград, ул. Дм. Донского, д. 5.</w:t>
            </w:r>
          </w:p>
          <w:p w:rsidR="00900940" w:rsidRPr="00B24482" w:rsidRDefault="00900940" w:rsidP="00900940">
            <w:pPr>
              <w:rPr>
                <w:rFonts w:ascii="PT Astra Serif" w:hAnsi="PT Astra Serif" w:cs="Times New Roman"/>
              </w:rPr>
            </w:pPr>
          </w:p>
          <w:p w:rsidR="00900940" w:rsidRPr="00B24482" w:rsidRDefault="00900940" w:rsidP="00900940">
            <w:pPr>
              <w:rPr>
                <w:rFonts w:ascii="PT Astra Serif" w:hAnsi="PT Astra Serif" w:cs="Times New Roman"/>
              </w:rPr>
            </w:pPr>
            <w:r w:rsidRPr="00B24482">
              <w:rPr>
                <w:rFonts w:ascii="PT Astra Serif" w:hAnsi="PT Astra Serif" w:cs="Times New Roman"/>
              </w:rPr>
              <w:t>Исследование фитопланктона проводилось с января по март 2020 г. в Атлантической части А</w:t>
            </w:r>
            <w:r w:rsidRPr="00B24482">
              <w:rPr>
                <w:rFonts w:ascii="PT Astra Serif" w:hAnsi="PT Astra Serif" w:cs="Times New Roman"/>
              </w:rPr>
              <w:t>н</w:t>
            </w:r>
            <w:r w:rsidRPr="00B24482">
              <w:rPr>
                <w:rFonts w:ascii="PT Astra Serif" w:hAnsi="PT Astra Serif" w:cs="Times New Roman"/>
              </w:rPr>
              <w:t>тарктики (</w:t>
            </w:r>
            <w:proofErr w:type="spellStart"/>
            <w:r w:rsidRPr="00B24482">
              <w:rPr>
                <w:rFonts w:ascii="PT Astra Serif" w:hAnsi="PT Astra Serif" w:cs="Times New Roman"/>
              </w:rPr>
              <w:t>АчА</w:t>
            </w:r>
            <w:proofErr w:type="spellEnd"/>
            <w:r w:rsidRPr="00B24482">
              <w:rPr>
                <w:rFonts w:ascii="PT Astra Serif" w:hAnsi="PT Astra Serif" w:cs="Times New Roman"/>
              </w:rPr>
              <w:t xml:space="preserve">), соответствующего летнему сезону. Фитопланктон был представлен 119 видами водорослей из 7 отделов: </w:t>
            </w:r>
            <w:proofErr w:type="spellStart"/>
            <w:r w:rsidRPr="00B24482">
              <w:rPr>
                <w:rFonts w:ascii="PT Astra Serif" w:hAnsi="PT Astra Serif" w:cs="Times New Roman"/>
              </w:rPr>
              <w:t>Cyanobacteria</w:t>
            </w:r>
            <w:proofErr w:type="spellEnd"/>
            <w:r w:rsidRPr="00B24482">
              <w:rPr>
                <w:rFonts w:ascii="PT Astra Serif" w:hAnsi="PT Astra Serif" w:cs="Times New Roman"/>
              </w:rPr>
              <w:t xml:space="preserve"> – 2; </w:t>
            </w:r>
            <w:proofErr w:type="spellStart"/>
            <w:r w:rsidRPr="00B24482">
              <w:rPr>
                <w:rFonts w:ascii="PT Astra Serif" w:hAnsi="PT Astra Serif" w:cs="Times New Roman"/>
              </w:rPr>
              <w:t>Cryptista</w:t>
            </w:r>
            <w:proofErr w:type="spellEnd"/>
            <w:r w:rsidRPr="00B24482">
              <w:rPr>
                <w:rFonts w:ascii="PT Astra Serif" w:hAnsi="PT Astra Serif" w:cs="Times New Roman"/>
              </w:rPr>
              <w:t xml:space="preserve"> – 2; </w:t>
            </w:r>
            <w:proofErr w:type="spellStart"/>
            <w:r w:rsidRPr="00B24482">
              <w:rPr>
                <w:rFonts w:ascii="PT Astra Serif" w:hAnsi="PT Astra Serif" w:cs="Times New Roman"/>
              </w:rPr>
              <w:t>Dinoflagellata</w:t>
            </w:r>
            <w:proofErr w:type="spellEnd"/>
            <w:r w:rsidRPr="00B24482">
              <w:rPr>
                <w:rFonts w:ascii="PT Astra Serif" w:hAnsi="PT Astra Serif" w:cs="Times New Roman"/>
              </w:rPr>
              <w:t xml:space="preserve"> – 31; </w:t>
            </w:r>
            <w:proofErr w:type="spellStart"/>
            <w:r w:rsidRPr="00B24482">
              <w:rPr>
                <w:rFonts w:ascii="PT Astra Serif" w:hAnsi="PT Astra Serif" w:cs="Times New Roman"/>
              </w:rPr>
              <w:t>Haptophyta</w:t>
            </w:r>
            <w:proofErr w:type="spellEnd"/>
            <w:r w:rsidRPr="00B24482">
              <w:rPr>
                <w:rFonts w:ascii="PT Astra Serif" w:hAnsi="PT Astra Serif" w:cs="Times New Roman"/>
              </w:rPr>
              <w:t xml:space="preserve"> – 4; </w:t>
            </w:r>
            <w:proofErr w:type="spellStart"/>
            <w:r w:rsidRPr="00B24482">
              <w:rPr>
                <w:rFonts w:ascii="PT Astra Serif" w:hAnsi="PT Astra Serif" w:cs="Times New Roman"/>
                <w:spacing w:val="-2"/>
              </w:rPr>
              <w:t>Heterokontophyta</w:t>
            </w:r>
            <w:proofErr w:type="spellEnd"/>
            <w:r w:rsidRPr="00B24482">
              <w:rPr>
                <w:rFonts w:ascii="PT Astra Serif" w:hAnsi="PT Astra Serif" w:cs="Times New Roman"/>
                <w:spacing w:val="-2"/>
              </w:rPr>
              <w:t xml:space="preserve"> – 76; </w:t>
            </w:r>
            <w:proofErr w:type="spellStart"/>
            <w:r w:rsidRPr="00B24482">
              <w:rPr>
                <w:rFonts w:ascii="PT Astra Serif" w:hAnsi="PT Astra Serif" w:cs="Times New Roman"/>
                <w:spacing w:val="-2"/>
              </w:rPr>
              <w:t>Euglenophyta</w:t>
            </w:r>
            <w:proofErr w:type="spellEnd"/>
            <w:r w:rsidRPr="00B24482">
              <w:rPr>
                <w:rFonts w:ascii="PT Astra Serif" w:hAnsi="PT Astra Serif" w:cs="Times New Roman"/>
                <w:spacing w:val="-2"/>
              </w:rPr>
              <w:t xml:space="preserve"> – 1; </w:t>
            </w:r>
            <w:proofErr w:type="spellStart"/>
            <w:r w:rsidRPr="00B24482">
              <w:rPr>
                <w:rFonts w:ascii="PT Astra Serif" w:hAnsi="PT Astra Serif" w:cs="Times New Roman"/>
                <w:spacing w:val="-2"/>
              </w:rPr>
              <w:t>Chlorophyta</w:t>
            </w:r>
            <w:proofErr w:type="spellEnd"/>
            <w:r w:rsidRPr="00B24482">
              <w:rPr>
                <w:rFonts w:ascii="PT Astra Serif" w:hAnsi="PT Astra Serif" w:cs="Times New Roman"/>
                <w:spacing w:val="-2"/>
              </w:rPr>
              <w:t xml:space="preserve"> – 3 таксона ниже рода. Основу сообщества с</w:t>
            </w:r>
            <w:r w:rsidRPr="00B24482">
              <w:rPr>
                <w:rFonts w:ascii="PT Astra Serif" w:hAnsi="PT Astra Serif" w:cs="Times New Roman"/>
                <w:spacing w:val="-2"/>
              </w:rPr>
              <w:t>о</w:t>
            </w:r>
            <w:r w:rsidRPr="00B24482">
              <w:rPr>
                <w:rFonts w:ascii="PT Astra Serif" w:hAnsi="PT Astra Serif" w:cs="Times New Roman"/>
                <w:spacing w:val="-2"/>
              </w:rPr>
              <w:t xml:space="preserve">ставляли </w:t>
            </w:r>
            <w:proofErr w:type="spellStart"/>
            <w:r w:rsidRPr="00B24482">
              <w:rPr>
                <w:rFonts w:ascii="PT Astra Serif" w:hAnsi="PT Astra Serif" w:cs="Times New Roman"/>
                <w:spacing w:val="-2"/>
              </w:rPr>
              <w:t>разножгутиковые</w:t>
            </w:r>
            <w:proofErr w:type="spellEnd"/>
            <w:r w:rsidRPr="00B24482">
              <w:rPr>
                <w:rFonts w:ascii="PT Astra Serif" w:hAnsi="PT Astra Serif" w:cs="Times New Roman"/>
                <w:spacing w:val="-2"/>
              </w:rPr>
              <w:t xml:space="preserve"> (64%) и </w:t>
            </w:r>
            <w:proofErr w:type="spellStart"/>
            <w:r w:rsidRPr="00B24482">
              <w:rPr>
                <w:rFonts w:ascii="PT Astra Serif" w:hAnsi="PT Astra Serif" w:cs="Times New Roman"/>
                <w:spacing w:val="-2"/>
              </w:rPr>
              <w:t>динофитовые</w:t>
            </w:r>
            <w:proofErr w:type="spellEnd"/>
            <w:r w:rsidRPr="00B24482">
              <w:rPr>
                <w:rFonts w:ascii="PT Astra Serif" w:hAnsi="PT Astra Serif" w:cs="Times New Roman"/>
                <w:spacing w:val="-2"/>
              </w:rPr>
              <w:t xml:space="preserve"> (26%) водоросли. Численность фитопланктона и</w:t>
            </w:r>
            <w:r w:rsidRPr="00B24482">
              <w:rPr>
                <w:rFonts w:ascii="PT Astra Serif" w:hAnsi="PT Astra Serif" w:cs="Times New Roman"/>
                <w:spacing w:val="-2"/>
              </w:rPr>
              <w:t>з</w:t>
            </w:r>
            <w:r w:rsidRPr="00B24482">
              <w:rPr>
                <w:rFonts w:ascii="PT Astra Serif" w:hAnsi="PT Astra Serif" w:cs="Times New Roman"/>
                <w:spacing w:val="-2"/>
              </w:rPr>
              <w:t xml:space="preserve">менялась от 68 до 20,3 </w:t>
            </w:r>
            <w:proofErr w:type="spellStart"/>
            <w:proofErr w:type="gramStart"/>
            <w:r w:rsidRPr="00B24482">
              <w:rPr>
                <w:rFonts w:ascii="PT Astra Serif" w:hAnsi="PT Astra Serif" w:cs="Times New Roman"/>
                <w:spacing w:val="-2"/>
              </w:rPr>
              <w:t>млрд</w:t>
            </w:r>
            <w:proofErr w:type="spellEnd"/>
            <w:proofErr w:type="gramEnd"/>
            <w:r w:rsidRPr="00B24482">
              <w:rPr>
                <w:rFonts w:ascii="PT Astra Serif" w:hAnsi="PT Astra Serif" w:cs="Times New Roman"/>
                <w:spacing w:val="-2"/>
              </w:rPr>
              <w:t xml:space="preserve"> </w:t>
            </w:r>
            <w:proofErr w:type="spellStart"/>
            <w:r w:rsidRPr="00B24482">
              <w:rPr>
                <w:rFonts w:ascii="PT Astra Serif" w:hAnsi="PT Astra Serif" w:cs="Times New Roman"/>
                <w:spacing w:val="-2"/>
              </w:rPr>
              <w:t>кл</w:t>
            </w:r>
            <w:proofErr w:type="spellEnd"/>
            <w:r w:rsidRPr="00B24482">
              <w:rPr>
                <w:rFonts w:ascii="PT Astra Serif" w:hAnsi="PT Astra Serif" w:cs="Times New Roman"/>
                <w:spacing w:val="-2"/>
              </w:rPr>
              <w:t>/</w:t>
            </w:r>
            <w:proofErr w:type="spellStart"/>
            <w:r w:rsidRPr="00B24482">
              <w:rPr>
                <w:rFonts w:ascii="PT Astra Serif" w:hAnsi="PT Astra Serif" w:cs="Times New Roman"/>
                <w:spacing w:val="-2"/>
              </w:rPr>
              <w:t>м</w:t>
            </w:r>
            <w:r w:rsidRPr="00B24482">
              <w:rPr>
                <w:rFonts w:ascii="PT Astra Serif" w:hAnsi="PT Astra Serif" w:cs="Times New Roman"/>
                <w:spacing w:val="-2"/>
                <w:vertAlign w:val="superscript"/>
              </w:rPr>
              <w:t>3</w:t>
            </w:r>
            <w:proofErr w:type="spellEnd"/>
            <w:r w:rsidRPr="00B24482">
              <w:rPr>
                <w:rFonts w:ascii="PT Astra Serif" w:hAnsi="PT Astra Serif" w:cs="Times New Roman"/>
                <w:spacing w:val="-2"/>
              </w:rPr>
              <w:t>, биомасса от 0,03 до 7,28 г/</w:t>
            </w:r>
            <w:proofErr w:type="spellStart"/>
            <w:r w:rsidRPr="00B24482">
              <w:rPr>
                <w:rFonts w:ascii="PT Astra Serif" w:hAnsi="PT Astra Serif" w:cs="Times New Roman"/>
                <w:spacing w:val="-2"/>
              </w:rPr>
              <w:t>м</w:t>
            </w:r>
            <w:r w:rsidRPr="00B24482">
              <w:rPr>
                <w:rFonts w:ascii="PT Astra Serif" w:hAnsi="PT Astra Serif" w:cs="Times New Roman"/>
                <w:spacing w:val="-2"/>
                <w:vertAlign w:val="superscript"/>
              </w:rPr>
              <w:t>3</w:t>
            </w:r>
            <w:proofErr w:type="spellEnd"/>
            <w:r w:rsidRPr="00B24482">
              <w:rPr>
                <w:rFonts w:ascii="PT Astra Serif" w:hAnsi="PT Astra Serif" w:cs="Times New Roman"/>
                <w:spacing w:val="-2"/>
              </w:rPr>
              <w:t xml:space="preserve">. В составе фитопланктона </w:t>
            </w:r>
            <w:proofErr w:type="spellStart"/>
            <w:r w:rsidRPr="00B24482">
              <w:rPr>
                <w:rFonts w:ascii="PT Astra Serif" w:hAnsi="PT Astra Serif" w:cs="Times New Roman"/>
                <w:spacing w:val="-2"/>
              </w:rPr>
              <w:t>АчА</w:t>
            </w:r>
            <w:proofErr w:type="spellEnd"/>
            <w:r w:rsidRPr="00B24482">
              <w:rPr>
                <w:rFonts w:ascii="PT Astra Serif" w:hAnsi="PT Astra Serif" w:cs="Times New Roman"/>
                <w:spacing w:val="-2"/>
              </w:rPr>
              <w:t xml:space="preserve"> впервые выделено 4 сообщества. В среднем численность фитопланктона составила </w:t>
            </w:r>
            <w:r w:rsidRPr="00B24482">
              <w:rPr>
                <w:rFonts w:ascii="PT Astra Serif" w:hAnsi="PT Astra Serif" w:cs="Times New Roman"/>
                <w:spacing w:val="-2"/>
                <w:lang w:val="en-US"/>
              </w:rPr>
              <w:t>(</w:t>
            </w:r>
            <w:r w:rsidRPr="00B24482">
              <w:rPr>
                <w:rFonts w:ascii="PT Astra Serif" w:hAnsi="PT Astra Serif" w:cs="Times New Roman"/>
                <w:spacing w:val="-2"/>
              </w:rPr>
              <w:t>1</w:t>
            </w:r>
            <w:r w:rsidRPr="00B24482">
              <w:rPr>
                <w:rFonts w:ascii="PT Astra Serif" w:hAnsi="PT Astra Serif" w:cs="Times New Roman"/>
                <w:spacing w:val="-2"/>
                <w:lang w:val="en-US"/>
              </w:rPr>
              <w:t> </w:t>
            </w:r>
            <w:r w:rsidRPr="00B24482">
              <w:rPr>
                <w:rFonts w:ascii="PT Astra Serif" w:hAnsi="PT Astra Serif" w:cs="Times New Roman"/>
                <w:spacing w:val="-2"/>
              </w:rPr>
              <w:t>944 ± 457</w:t>
            </w:r>
            <w:r w:rsidRPr="00B24482">
              <w:rPr>
                <w:rFonts w:ascii="PT Astra Serif" w:hAnsi="PT Astra Serif" w:cs="Times New Roman"/>
                <w:spacing w:val="-2"/>
                <w:lang w:val="en-US"/>
              </w:rPr>
              <w:t>)</w:t>
            </w:r>
            <w:r w:rsidRPr="00B24482">
              <w:rPr>
                <w:rFonts w:ascii="PT Astra Serif" w:hAnsi="PT Astra Serif" w:cs="Times New Roman"/>
                <w:spacing w:val="-2"/>
              </w:rPr>
              <w:t xml:space="preserve"> </w:t>
            </w:r>
            <w:proofErr w:type="spellStart"/>
            <w:proofErr w:type="gramStart"/>
            <w:r w:rsidRPr="00B24482">
              <w:rPr>
                <w:rFonts w:ascii="PT Astra Serif" w:hAnsi="PT Astra Serif" w:cs="Times New Roman"/>
                <w:spacing w:val="-2"/>
              </w:rPr>
              <w:t>млн</w:t>
            </w:r>
            <w:proofErr w:type="spellEnd"/>
            <w:proofErr w:type="gramEnd"/>
            <w:r w:rsidRPr="00B24482">
              <w:rPr>
                <w:rFonts w:ascii="PT Astra Serif" w:hAnsi="PT Astra Serif" w:cs="Times New Roman"/>
                <w:spacing w:val="-2"/>
              </w:rPr>
              <w:t xml:space="preserve"> </w:t>
            </w:r>
            <w:proofErr w:type="spellStart"/>
            <w:r w:rsidRPr="00B24482">
              <w:rPr>
                <w:rFonts w:ascii="PT Astra Serif" w:hAnsi="PT Astra Serif" w:cs="Times New Roman"/>
                <w:spacing w:val="-2"/>
              </w:rPr>
              <w:t>кл</w:t>
            </w:r>
            <w:proofErr w:type="spellEnd"/>
            <w:r w:rsidRPr="00B24482">
              <w:rPr>
                <w:rFonts w:ascii="PT Astra Serif" w:hAnsi="PT Astra Serif" w:cs="Times New Roman"/>
                <w:spacing w:val="-2"/>
              </w:rPr>
              <w:t>/</w:t>
            </w:r>
            <w:proofErr w:type="spellStart"/>
            <w:r w:rsidRPr="00B24482">
              <w:rPr>
                <w:rFonts w:ascii="PT Astra Serif" w:hAnsi="PT Astra Serif" w:cs="Times New Roman"/>
                <w:spacing w:val="-2"/>
              </w:rPr>
              <w:t>м</w:t>
            </w:r>
            <w:r w:rsidRPr="00B24482">
              <w:rPr>
                <w:rFonts w:ascii="PT Astra Serif" w:hAnsi="PT Astra Serif" w:cs="Times New Roman"/>
                <w:spacing w:val="-2"/>
                <w:vertAlign w:val="superscript"/>
              </w:rPr>
              <w:t>3</w:t>
            </w:r>
            <w:proofErr w:type="spellEnd"/>
            <w:r w:rsidRPr="00B24482">
              <w:rPr>
                <w:rFonts w:ascii="PT Astra Serif" w:hAnsi="PT Astra Serif" w:cs="Times New Roman"/>
                <w:spacing w:val="-2"/>
              </w:rPr>
              <w:t xml:space="preserve">, основу которой составляли </w:t>
            </w:r>
            <w:proofErr w:type="spellStart"/>
            <w:r w:rsidRPr="00B24482">
              <w:rPr>
                <w:rFonts w:ascii="PT Astra Serif" w:hAnsi="PT Astra Serif" w:cs="Times New Roman"/>
                <w:spacing w:val="-2"/>
              </w:rPr>
              <w:t>криптомонады</w:t>
            </w:r>
            <w:proofErr w:type="spellEnd"/>
            <w:r w:rsidRPr="00B24482">
              <w:rPr>
                <w:rFonts w:ascii="PT Astra Serif" w:hAnsi="PT Astra Serif" w:cs="Times New Roman"/>
                <w:spacing w:val="-2"/>
              </w:rPr>
              <w:t xml:space="preserve"> (44,8%). Средняя биомасса фитопланктона в ле</w:t>
            </w:r>
            <w:r w:rsidRPr="00B24482">
              <w:rPr>
                <w:rFonts w:ascii="PT Astra Serif" w:hAnsi="PT Astra Serif" w:cs="Times New Roman"/>
                <w:spacing w:val="-2"/>
              </w:rPr>
              <w:t>т</w:t>
            </w:r>
            <w:r w:rsidRPr="00B24482">
              <w:rPr>
                <w:rFonts w:ascii="PT Astra Serif" w:hAnsi="PT Astra Serif" w:cs="Times New Roman"/>
                <w:spacing w:val="-2"/>
              </w:rPr>
              <w:t xml:space="preserve">ний период была невысокой – </w:t>
            </w:r>
            <w:r w:rsidRPr="00B24482">
              <w:rPr>
                <w:rFonts w:ascii="PT Astra Serif" w:hAnsi="PT Astra Serif" w:cs="Times New Roman"/>
                <w:spacing w:val="-2"/>
                <w:lang w:val="en-US"/>
              </w:rPr>
              <w:t>(</w:t>
            </w:r>
            <w:r w:rsidRPr="00B24482">
              <w:rPr>
                <w:rFonts w:ascii="PT Astra Serif" w:hAnsi="PT Astra Serif" w:cs="Times New Roman"/>
                <w:spacing w:val="-2"/>
              </w:rPr>
              <w:t>0,65 ± 0,33</w:t>
            </w:r>
            <w:r w:rsidRPr="00B24482">
              <w:rPr>
                <w:rFonts w:ascii="PT Astra Serif" w:hAnsi="PT Astra Serif" w:cs="Times New Roman"/>
                <w:spacing w:val="-2"/>
                <w:lang w:val="en-US"/>
              </w:rPr>
              <w:t>)</w:t>
            </w:r>
            <w:r w:rsidRPr="00B24482">
              <w:rPr>
                <w:rFonts w:ascii="PT Astra Serif" w:hAnsi="PT Astra Serif" w:cs="Times New Roman"/>
                <w:spacing w:val="-2"/>
              </w:rPr>
              <w:t xml:space="preserve"> г/</w:t>
            </w:r>
            <w:proofErr w:type="spellStart"/>
            <w:r w:rsidRPr="00B24482">
              <w:rPr>
                <w:rFonts w:ascii="PT Astra Serif" w:hAnsi="PT Astra Serif" w:cs="Times New Roman"/>
                <w:spacing w:val="-2"/>
              </w:rPr>
              <w:t>м</w:t>
            </w:r>
            <w:r w:rsidRPr="00B24482">
              <w:rPr>
                <w:rFonts w:ascii="PT Astra Serif" w:hAnsi="PT Astra Serif" w:cs="Times New Roman"/>
                <w:spacing w:val="-2"/>
                <w:vertAlign w:val="superscript"/>
              </w:rPr>
              <w:t>3</w:t>
            </w:r>
            <w:proofErr w:type="spellEnd"/>
            <w:r w:rsidRPr="00B24482">
              <w:rPr>
                <w:rFonts w:ascii="PT Astra Serif" w:hAnsi="PT Astra Serif" w:cs="Times New Roman"/>
                <w:spacing w:val="-2"/>
              </w:rPr>
              <w:t xml:space="preserve">, наибольший вклад приходится на диатомовые (44,7%) и </w:t>
            </w:r>
            <w:proofErr w:type="spellStart"/>
            <w:r w:rsidRPr="00B24482">
              <w:rPr>
                <w:rFonts w:ascii="PT Astra Serif" w:hAnsi="PT Astra Serif" w:cs="Times New Roman"/>
                <w:spacing w:val="-2"/>
              </w:rPr>
              <w:t>динофитовые</w:t>
            </w:r>
            <w:proofErr w:type="spellEnd"/>
            <w:r w:rsidRPr="00B24482">
              <w:rPr>
                <w:rFonts w:ascii="PT Astra Serif" w:hAnsi="PT Astra Serif" w:cs="Times New Roman"/>
                <w:spacing w:val="-2"/>
              </w:rPr>
              <w:t xml:space="preserve"> водоросли (33,6%). Отмечена мозаичность в распределении фитопланкт</w:t>
            </w:r>
            <w:r w:rsidRPr="00B24482">
              <w:rPr>
                <w:rFonts w:ascii="PT Astra Serif" w:hAnsi="PT Astra Serif" w:cs="Times New Roman"/>
                <w:spacing w:val="-2"/>
              </w:rPr>
              <w:t>о</w:t>
            </w:r>
            <w:r w:rsidRPr="00B24482">
              <w:rPr>
                <w:rFonts w:ascii="PT Astra Serif" w:hAnsi="PT Astra Serif" w:cs="Times New Roman"/>
                <w:spacing w:val="-2"/>
              </w:rPr>
              <w:t>на.</w:t>
            </w:r>
          </w:p>
          <w:p w:rsidR="00900940" w:rsidRPr="00B24482" w:rsidRDefault="00900940" w:rsidP="00900940">
            <w:pPr>
              <w:rPr>
                <w:rFonts w:ascii="PT Astra Serif" w:hAnsi="PT Astra Serif" w:cs="Times New Roman"/>
                <w:b/>
                <w:bCs/>
              </w:rPr>
            </w:pPr>
          </w:p>
          <w:p w:rsidR="00900940" w:rsidRPr="00B24482" w:rsidRDefault="00900940" w:rsidP="00900940">
            <w:pPr>
              <w:rPr>
                <w:rFonts w:ascii="PT Astra Serif" w:hAnsi="PT Astra Serif" w:cs="Times New Roman"/>
              </w:rPr>
            </w:pPr>
            <w:r w:rsidRPr="00B24482">
              <w:rPr>
                <w:rFonts w:ascii="PT Astra Serif" w:hAnsi="PT Astra Serif" w:cs="Times New Roman"/>
                <w:b/>
                <w:bCs/>
              </w:rPr>
              <w:t>Ключевые слова:</w:t>
            </w:r>
            <w:r w:rsidRPr="00B24482">
              <w:rPr>
                <w:rFonts w:ascii="PT Astra Serif" w:hAnsi="PT Astra Serif" w:cs="Times New Roman"/>
              </w:rPr>
              <w:t xml:space="preserve"> Атлантическая часть Антарктики, видовая и пространственная структура, ф</w:t>
            </w:r>
            <w:r w:rsidRPr="00B24482">
              <w:rPr>
                <w:rFonts w:ascii="PT Astra Serif" w:hAnsi="PT Astra Serif" w:cs="Times New Roman"/>
              </w:rPr>
              <w:t>и</w:t>
            </w:r>
            <w:r w:rsidRPr="00B24482">
              <w:rPr>
                <w:rFonts w:ascii="PT Astra Serif" w:hAnsi="PT Astra Serif" w:cs="Times New Roman"/>
              </w:rPr>
              <w:t>топланктон, численность и биомасса фитопланктона.</w:t>
            </w:r>
          </w:p>
          <w:p w:rsidR="00900940" w:rsidRPr="00B24482" w:rsidRDefault="00900940" w:rsidP="00900940">
            <w:pPr>
              <w:rPr>
                <w:rFonts w:ascii="PT Astra Serif" w:hAnsi="PT Astra Serif"/>
              </w:rPr>
            </w:pPr>
          </w:p>
        </w:tc>
      </w:tr>
      <w:tr w:rsidR="00900940" w:rsidRPr="00B24482" w:rsidTr="00900940">
        <w:trPr>
          <w:jc w:val="center"/>
        </w:trPr>
        <w:tc>
          <w:tcPr>
            <w:tcW w:w="9571" w:type="dxa"/>
          </w:tcPr>
          <w:p w:rsidR="00900940" w:rsidRPr="00B24482" w:rsidRDefault="00900940" w:rsidP="00900940">
            <w:pPr>
              <w:spacing w:after="120"/>
              <w:rPr>
                <w:rFonts w:ascii="PT Astra Serif" w:hAnsi="PT Astra Serif" w:cs="Times New Roman"/>
              </w:rPr>
            </w:pPr>
            <w:r w:rsidRPr="00B24482">
              <w:rPr>
                <w:rFonts w:ascii="PT Astra Serif" w:hAnsi="PT Astra Serif" w:cs="Times New Roman"/>
              </w:rPr>
              <w:t>Научная статья</w:t>
            </w:r>
          </w:p>
          <w:p w:rsidR="00900940" w:rsidRPr="00B24482" w:rsidRDefault="00900940" w:rsidP="00900940">
            <w:pPr>
              <w:rPr>
                <w:rFonts w:ascii="PT Astra Serif" w:hAnsi="PT Astra Serif" w:cs="Times New Roman"/>
              </w:rPr>
            </w:pPr>
            <w:r w:rsidRPr="00B24482">
              <w:rPr>
                <w:rFonts w:ascii="PT Astra Serif" w:hAnsi="PT Astra Serif" w:cs="Times New Roman"/>
              </w:rPr>
              <w:t xml:space="preserve">УДК </w:t>
            </w:r>
            <w:r w:rsidRPr="00B24482">
              <w:rPr>
                <w:rFonts w:ascii="PT Astra Serif" w:eastAsia="Calibri" w:hAnsi="PT Astra Serif" w:cs="Times New Roman"/>
              </w:rPr>
              <w:t>504.45.058: 574.52(470.26)</w:t>
            </w:r>
            <w:r w:rsidRPr="00B24482">
              <w:rPr>
                <w:rFonts w:ascii="PT Astra Serif" w:hAnsi="PT Astra Serif" w:cs="Times New Roman"/>
              </w:rPr>
              <w:t xml:space="preserve">                                                </w:t>
            </w:r>
            <w:proofErr w:type="spellStart"/>
            <w:r w:rsidRPr="00B24482">
              <w:rPr>
                <w:rFonts w:ascii="PT Astra Serif" w:hAnsi="PT Astra Serif" w:cs="Times New Roman"/>
                <w:lang w:val="en-US"/>
              </w:rPr>
              <w:t>DOI</w:t>
            </w:r>
            <w:proofErr w:type="spellEnd"/>
            <w:r w:rsidRPr="00B24482">
              <w:rPr>
                <w:rFonts w:ascii="PT Astra Serif" w:hAnsi="PT Astra Serif" w:cs="Times New Roman"/>
              </w:rPr>
              <w:t xml:space="preserve">: </w:t>
            </w:r>
            <w:r w:rsidRPr="00B24482">
              <w:rPr>
                <w:rFonts w:ascii="PT Astra Serif" w:hAnsi="PT Astra Serif" w:cs="Times New Roman"/>
                <w:iCs/>
              </w:rPr>
              <w:t>10.17217/2079-0333-2024-68-75-88</w:t>
            </w:r>
          </w:p>
          <w:p w:rsidR="00900940" w:rsidRPr="00B24482" w:rsidRDefault="00900940" w:rsidP="00900940">
            <w:pPr>
              <w:jc w:val="center"/>
              <w:rPr>
                <w:rFonts w:ascii="PT Astra Serif" w:hAnsi="PT Astra Serif" w:cs="Times New Roman"/>
                <w:b/>
              </w:rPr>
            </w:pPr>
          </w:p>
          <w:p w:rsidR="00900940" w:rsidRPr="00B24482" w:rsidRDefault="00900940" w:rsidP="00900940">
            <w:pPr>
              <w:widowControl w:val="0"/>
              <w:jc w:val="center"/>
              <w:rPr>
                <w:rFonts w:ascii="PT Astra Serif" w:eastAsia="Calibri" w:hAnsi="PT Astra Serif" w:cs="Times New Roman"/>
                <w:b/>
              </w:rPr>
            </w:pPr>
            <w:r w:rsidRPr="00B24482">
              <w:rPr>
                <w:rFonts w:ascii="PT Astra Serif" w:eastAsia="Calibri" w:hAnsi="PT Astra Serif" w:cs="Times New Roman"/>
                <w:b/>
              </w:rPr>
              <w:t xml:space="preserve">ЭКОЛОГИЧЕСКОЕ СОСТОЯНИЕ ВОДОЕМОВ ГОРОДСКОЙ ЧЕРТЫ КАЛИНИНГРАДА НА РАЗНЫХ ЭТАПАХ БЛАГОУСТРОЙСТВА </w:t>
            </w:r>
          </w:p>
          <w:p w:rsidR="00900940" w:rsidRPr="00B24482" w:rsidRDefault="00900940" w:rsidP="00900940">
            <w:pPr>
              <w:widowControl w:val="0"/>
              <w:jc w:val="center"/>
              <w:rPr>
                <w:rFonts w:ascii="PT Astra Serif" w:hAnsi="PT Astra Serif" w:cs="Times New Roman"/>
                <w:b/>
                <w:shd w:val="clear" w:color="auto" w:fill="FFFFFF"/>
              </w:rPr>
            </w:pPr>
          </w:p>
          <w:p w:rsidR="00900940" w:rsidRPr="00B24482" w:rsidRDefault="00900940" w:rsidP="00900940">
            <w:pPr>
              <w:widowControl w:val="0"/>
              <w:kinsoku w:val="0"/>
              <w:overflowPunct w:val="0"/>
              <w:rPr>
                <w:rFonts w:ascii="PT Astra Serif" w:hAnsi="PT Astra Serif" w:cs="Times New Roman"/>
              </w:rPr>
            </w:pPr>
            <w:proofErr w:type="spellStart"/>
            <w:r w:rsidRPr="00B24482">
              <w:rPr>
                <w:rFonts w:ascii="PT Astra Serif" w:hAnsi="PT Astra Serif" w:cs="Times New Roman"/>
              </w:rPr>
              <w:t>Севостьянова</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Е.А.</w:t>
            </w:r>
            <w:r w:rsidRPr="00B24482">
              <w:rPr>
                <w:rFonts w:ascii="PT Astra Serif" w:hAnsi="PT Astra Serif" w:cs="Times New Roman"/>
                <w:vertAlign w:val="superscript"/>
              </w:rPr>
              <w:t>1</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Кухарук</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Е.Д.</w:t>
            </w:r>
            <w:r w:rsidRPr="00B24482">
              <w:rPr>
                <w:rFonts w:ascii="PT Astra Serif" w:hAnsi="PT Astra Serif" w:cs="Times New Roman"/>
                <w:vertAlign w:val="superscript"/>
              </w:rPr>
              <w:t>1</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Моисеенко</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В.В.</w:t>
            </w:r>
            <w:r w:rsidRPr="00B24482">
              <w:rPr>
                <w:rFonts w:ascii="PT Astra Serif" w:hAnsi="PT Astra Serif" w:cs="Times New Roman"/>
                <w:vertAlign w:val="superscript"/>
              </w:rPr>
              <w:t>1</w:t>
            </w:r>
            <w:proofErr w:type="spellEnd"/>
            <w:r w:rsidRPr="00B24482">
              <w:rPr>
                <w:rFonts w:ascii="PT Astra Serif" w:hAnsi="PT Astra Serif" w:cs="Times New Roman"/>
                <w:vertAlign w:val="superscript"/>
              </w:rPr>
              <w:t>, 2</w:t>
            </w:r>
            <w:r w:rsidRPr="00B24482">
              <w:rPr>
                <w:rFonts w:ascii="PT Astra Serif" w:hAnsi="PT Astra Serif" w:cs="Times New Roman"/>
              </w:rPr>
              <w:t xml:space="preserve">, </w:t>
            </w:r>
            <w:proofErr w:type="spellStart"/>
            <w:r w:rsidRPr="00B24482">
              <w:rPr>
                <w:rFonts w:ascii="PT Astra Serif" w:hAnsi="PT Astra Serif" w:cs="Times New Roman"/>
              </w:rPr>
              <w:t>Цупикова</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Н.А.</w:t>
            </w:r>
            <w:r w:rsidRPr="00B24482">
              <w:rPr>
                <w:rFonts w:ascii="PT Astra Serif" w:hAnsi="PT Astra Serif" w:cs="Times New Roman"/>
                <w:vertAlign w:val="superscript"/>
              </w:rPr>
              <w:t>1</w:t>
            </w:r>
            <w:proofErr w:type="spellEnd"/>
          </w:p>
          <w:p w:rsidR="00900940" w:rsidRPr="00B24482" w:rsidRDefault="00900940" w:rsidP="00900940">
            <w:pPr>
              <w:widowControl w:val="0"/>
              <w:kinsoku w:val="0"/>
              <w:overflowPunct w:val="0"/>
              <w:rPr>
                <w:rFonts w:ascii="PT Astra Serif" w:hAnsi="PT Astra Serif" w:cs="Times New Roman"/>
              </w:rPr>
            </w:pPr>
          </w:p>
          <w:p w:rsidR="00900940" w:rsidRPr="00B24482" w:rsidRDefault="00900940" w:rsidP="00900940">
            <w:pPr>
              <w:widowControl w:val="0"/>
              <w:kinsoku w:val="0"/>
              <w:overflowPunct w:val="0"/>
              <w:rPr>
                <w:rFonts w:ascii="PT Astra Serif" w:eastAsia="Calibri" w:hAnsi="PT Astra Serif" w:cs="Times New Roman"/>
              </w:rPr>
            </w:pPr>
            <w:r w:rsidRPr="00B24482">
              <w:rPr>
                <w:rFonts w:ascii="PT Astra Serif" w:hAnsi="PT Astra Serif" w:cs="Times New Roman"/>
                <w:vertAlign w:val="superscript"/>
              </w:rPr>
              <w:lastRenderedPageBreak/>
              <w:t>1</w:t>
            </w:r>
            <w:r w:rsidRPr="00B24482">
              <w:rPr>
                <w:rFonts w:ascii="PT Astra Serif" w:hAnsi="PT Astra Serif" w:cs="Times New Roman"/>
                <w:lang w:val="en-US"/>
              </w:rPr>
              <w:t> </w:t>
            </w:r>
            <w:r w:rsidRPr="00B24482">
              <w:rPr>
                <w:rFonts w:ascii="PT Astra Serif" w:hAnsi="PT Astra Serif" w:cs="Times New Roman"/>
              </w:rPr>
              <w:t xml:space="preserve">Калининградский государственный технический университет, </w:t>
            </w:r>
            <w:proofErr w:type="gramStart"/>
            <w:r w:rsidRPr="00B24482">
              <w:rPr>
                <w:rFonts w:ascii="PT Astra Serif" w:eastAsia="Calibri" w:hAnsi="PT Astra Serif" w:cs="Times New Roman"/>
              </w:rPr>
              <w:t>г</w:t>
            </w:r>
            <w:proofErr w:type="gramEnd"/>
            <w:r w:rsidRPr="00B24482">
              <w:rPr>
                <w:rFonts w:ascii="PT Astra Serif" w:eastAsia="Calibri" w:hAnsi="PT Astra Serif" w:cs="Times New Roman"/>
              </w:rPr>
              <w:t>. Калининград, Советский пр</w:t>
            </w:r>
            <w:r w:rsidRPr="00B24482">
              <w:rPr>
                <w:rFonts w:ascii="PT Astra Serif" w:eastAsia="Calibri" w:hAnsi="PT Astra Serif" w:cs="Times New Roman"/>
              </w:rPr>
              <w:t>о</w:t>
            </w:r>
            <w:r w:rsidRPr="00B24482">
              <w:rPr>
                <w:rFonts w:ascii="PT Astra Serif" w:eastAsia="Calibri" w:hAnsi="PT Astra Serif" w:cs="Times New Roman"/>
              </w:rPr>
              <w:t>спект, 1.</w:t>
            </w:r>
          </w:p>
          <w:p w:rsidR="00900940" w:rsidRPr="00B24482" w:rsidRDefault="00900940" w:rsidP="00900940">
            <w:pPr>
              <w:rPr>
                <w:rFonts w:ascii="PT Astra Serif" w:hAnsi="PT Astra Serif" w:cs="Times New Roman"/>
              </w:rPr>
            </w:pPr>
            <w:r w:rsidRPr="00B24482">
              <w:rPr>
                <w:rFonts w:ascii="PT Astra Serif" w:hAnsi="PT Astra Serif" w:cs="Times New Roman"/>
                <w:vertAlign w:val="superscript"/>
              </w:rPr>
              <w:t>2</w:t>
            </w:r>
            <w:r w:rsidRPr="00B24482">
              <w:rPr>
                <w:rFonts w:ascii="PT Astra Serif" w:hAnsi="PT Astra Serif" w:cs="Times New Roman"/>
                <w:lang w:val="en-US"/>
              </w:rPr>
              <w:t> </w:t>
            </w:r>
            <w:r w:rsidRPr="00B24482">
              <w:rPr>
                <w:rFonts w:ascii="PT Astra Serif" w:hAnsi="PT Astra Serif" w:cs="Times New Roman"/>
              </w:rPr>
              <w:t xml:space="preserve">Атлантический филиал </w:t>
            </w:r>
            <w:r w:rsidRPr="00B24482">
              <w:rPr>
                <w:rFonts w:ascii="PT Astra Serif" w:hAnsi="PT Astra Serif" w:cs="Times New Roman"/>
                <w:shd w:val="clear" w:color="auto" w:fill="FFFFFF"/>
              </w:rPr>
              <w:t>Всероссийского научно-исследовательского института рыбного хозяйс</w:t>
            </w:r>
            <w:r w:rsidRPr="00B24482">
              <w:rPr>
                <w:rFonts w:ascii="PT Astra Serif" w:hAnsi="PT Astra Serif" w:cs="Times New Roman"/>
                <w:shd w:val="clear" w:color="auto" w:fill="FFFFFF"/>
              </w:rPr>
              <w:t>т</w:t>
            </w:r>
            <w:r w:rsidRPr="00B24482">
              <w:rPr>
                <w:rFonts w:ascii="PT Astra Serif" w:hAnsi="PT Astra Serif" w:cs="Times New Roman"/>
                <w:shd w:val="clear" w:color="auto" w:fill="FFFFFF"/>
              </w:rPr>
              <w:t>ва и океанографии</w:t>
            </w:r>
            <w:r w:rsidRPr="00B24482">
              <w:rPr>
                <w:rFonts w:ascii="PT Astra Serif" w:hAnsi="PT Astra Serif" w:cs="Times New Roman"/>
              </w:rPr>
              <w:t xml:space="preserve"> (</w:t>
            </w:r>
            <w:proofErr w:type="spellStart"/>
            <w:r w:rsidRPr="00B24482">
              <w:rPr>
                <w:rFonts w:ascii="PT Astra Serif" w:hAnsi="PT Astra Serif" w:cs="Times New Roman"/>
              </w:rPr>
              <w:t>АтлантНИРО</w:t>
            </w:r>
            <w:proofErr w:type="spellEnd"/>
            <w:r w:rsidRPr="00B24482">
              <w:rPr>
                <w:rFonts w:ascii="PT Astra Serif" w:hAnsi="PT Astra Serif" w:cs="Times New Roman"/>
              </w:rPr>
              <w:t>), г. Калининград, ул. Дм. Донского, д. 5.</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kinsoku w:val="0"/>
              <w:overflowPunct w:val="0"/>
              <w:rPr>
                <w:rFonts w:ascii="PT Astra Serif" w:hAnsi="PT Astra Serif" w:cs="Times New Roman"/>
              </w:rPr>
            </w:pPr>
            <w:r w:rsidRPr="00B24482">
              <w:rPr>
                <w:rFonts w:ascii="PT Astra Serif" w:hAnsi="PT Astra Serif" w:cs="Times New Roman"/>
              </w:rPr>
              <w:t>Рассматриваются гидролого-гидрохимические и гидробиологические условия в трех водоемах г</w:t>
            </w:r>
            <w:r w:rsidRPr="00B24482">
              <w:rPr>
                <w:rFonts w:ascii="PT Astra Serif" w:hAnsi="PT Astra Serif" w:cs="Times New Roman"/>
              </w:rPr>
              <w:t>о</w:t>
            </w:r>
            <w:r w:rsidRPr="00B24482">
              <w:rPr>
                <w:rFonts w:ascii="PT Astra Serif" w:hAnsi="PT Astra Serif" w:cs="Times New Roman"/>
              </w:rPr>
              <w:t xml:space="preserve">родской черты </w:t>
            </w:r>
            <w:proofErr w:type="gramStart"/>
            <w:r w:rsidRPr="00B24482">
              <w:rPr>
                <w:rFonts w:ascii="PT Astra Serif" w:hAnsi="PT Astra Serif" w:cs="Times New Roman"/>
              </w:rPr>
              <w:t>г</w:t>
            </w:r>
            <w:proofErr w:type="gramEnd"/>
            <w:r w:rsidRPr="00B24482">
              <w:rPr>
                <w:rFonts w:ascii="PT Astra Serif" w:hAnsi="PT Astra Serif" w:cs="Times New Roman"/>
              </w:rPr>
              <w:t>. Калининграда в летний период 2021–2022 гг. В перечень анализируемых показ</w:t>
            </w:r>
            <w:r w:rsidRPr="00B24482">
              <w:rPr>
                <w:rFonts w:ascii="PT Astra Serif" w:hAnsi="PT Astra Serif" w:cs="Times New Roman"/>
              </w:rPr>
              <w:t>а</w:t>
            </w:r>
            <w:r w:rsidRPr="00B24482">
              <w:rPr>
                <w:rFonts w:ascii="PT Astra Serif" w:hAnsi="PT Astra Serif" w:cs="Times New Roman"/>
              </w:rPr>
              <w:t xml:space="preserve">телей входили: прозрачность, температура воды, водородный </w:t>
            </w:r>
            <w:proofErr w:type="spellStart"/>
            <w:r w:rsidRPr="00B24482">
              <w:rPr>
                <w:rFonts w:ascii="PT Astra Serif" w:hAnsi="PT Astra Serif" w:cs="Times New Roman"/>
              </w:rPr>
              <w:t>показатель,TDS</w:t>
            </w:r>
            <w:proofErr w:type="spellEnd"/>
            <w:r w:rsidRPr="00B24482">
              <w:rPr>
                <w:rFonts w:ascii="PT Astra Serif" w:hAnsi="PT Astra Serif" w:cs="Times New Roman"/>
              </w:rPr>
              <w:t>, электропрово</w:t>
            </w:r>
            <w:r w:rsidRPr="00B24482">
              <w:rPr>
                <w:rFonts w:ascii="PT Astra Serif" w:hAnsi="PT Astra Serif" w:cs="Times New Roman"/>
              </w:rPr>
              <w:t>д</w:t>
            </w:r>
            <w:r w:rsidRPr="00B24482">
              <w:rPr>
                <w:rFonts w:ascii="PT Astra Serif" w:hAnsi="PT Astra Serif" w:cs="Times New Roman"/>
              </w:rPr>
              <w:t xml:space="preserve">ность воды, растворенный кислород, </w:t>
            </w:r>
            <w:proofErr w:type="spellStart"/>
            <w:r w:rsidRPr="00B24482">
              <w:rPr>
                <w:rFonts w:ascii="PT Astra Serif" w:hAnsi="PT Astra Serif" w:cs="Times New Roman"/>
              </w:rPr>
              <w:t>перманганатная</w:t>
            </w:r>
            <w:proofErr w:type="spellEnd"/>
            <w:r w:rsidRPr="00B24482">
              <w:rPr>
                <w:rFonts w:ascii="PT Astra Serif" w:hAnsi="PT Astra Serif" w:cs="Times New Roman"/>
              </w:rPr>
              <w:t xml:space="preserve"> окисляемость, биогенные вещества, жесткость. Оценено состояние </w:t>
            </w:r>
            <w:proofErr w:type="spellStart"/>
            <w:r w:rsidRPr="00B24482">
              <w:rPr>
                <w:rFonts w:ascii="PT Astra Serif" w:hAnsi="PT Astra Serif" w:cs="Times New Roman"/>
              </w:rPr>
              <w:t>альгофлоры</w:t>
            </w:r>
            <w:proofErr w:type="spellEnd"/>
            <w:r w:rsidRPr="00B24482">
              <w:rPr>
                <w:rFonts w:ascii="PT Astra Serif" w:hAnsi="PT Astra Serif" w:cs="Times New Roman"/>
              </w:rPr>
              <w:t xml:space="preserve"> и зоопланктона на момент исследования. По результ</w:t>
            </w:r>
            <w:r w:rsidRPr="00B24482">
              <w:rPr>
                <w:rFonts w:ascii="PT Astra Serif" w:hAnsi="PT Astra Serif" w:cs="Times New Roman"/>
              </w:rPr>
              <w:t>а</w:t>
            </w:r>
            <w:r w:rsidRPr="00B24482">
              <w:rPr>
                <w:rFonts w:ascii="PT Astra Serif" w:hAnsi="PT Astra Serif" w:cs="Times New Roman"/>
              </w:rPr>
              <w:t>там съемок выполнено соотнесение полученных значений со шкалой гидрохимической трансфо</w:t>
            </w:r>
            <w:r w:rsidRPr="00B24482">
              <w:rPr>
                <w:rFonts w:ascii="PT Astra Serif" w:hAnsi="PT Astra Serif" w:cs="Times New Roman"/>
              </w:rPr>
              <w:t>р</w:t>
            </w:r>
            <w:r w:rsidRPr="00B24482">
              <w:rPr>
                <w:rFonts w:ascii="PT Astra Serif" w:hAnsi="PT Astra Serif" w:cs="Times New Roman"/>
              </w:rPr>
              <w:t>мации. Выявлено, что благоустроенный пруд Поплавок, на котором регулярно проводятся по</w:t>
            </w:r>
            <w:r w:rsidRPr="00B24482">
              <w:rPr>
                <w:rFonts w:ascii="PT Astra Serif" w:hAnsi="PT Astra Serif" w:cs="Times New Roman"/>
              </w:rPr>
              <w:t>д</w:t>
            </w:r>
            <w:r w:rsidRPr="00B24482">
              <w:rPr>
                <w:rFonts w:ascii="PT Astra Serif" w:hAnsi="PT Astra Serif" w:cs="Times New Roman"/>
              </w:rPr>
              <w:t>держивающие мероприятия, а также пруд Лесное – водоем парковой зоны характеризуются относительно благоприятным экологическим состоянием. Экологическая обстановка пруда Летн</w:t>
            </w:r>
            <w:r w:rsidRPr="00B24482">
              <w:rPr>
                <w:rFonts w:ascii="PT Astra Serif" w:hAnsi="PT Astra Serif" w:cs="Times New Roman"/>
              </w:rPr>
              <w:t>е</w:t>
            </w:r>
            <w:r w:rsidRPr="00B24482">
              <w:rPr>
                <w:rFonts w:ascii="PT Astra Serif" w:hAnsi="PT Astra Serif" w:cs="Times New Roman"/>
              </w:rPr>
              <w:t>го, по совокупной оценке, требует проведения реабилитации водного объекта. Это подтверждается как гидрохимическими, так и гидробиологич</w:t>
            </w:r>
            <w:r w:rsidRPr="00B24482">
              <w:rPr>
                <w:rFonts w:ascii="PT Astra Serif" w:hAnsi="PT Astra Serif" w:cs="Times New Roman"/>
              </w:rPr>
              <w:t>е</w:t>
            </w:r>
            <w:r w:rsidRPr="00B24482">
              <w:rPr>
                <w:rFonts w:ascii="PT Astra Serif" w:hAnsi="PT Astra Serif" w:cs="Times New Roman"/>
              </w:rPr>
              <w:t>скими показателями.</w:t>
            </w:r>
          </w:p>
          <w:p w:rsidR="00900940" w:rsidRPr="00B24482" w:rsidRDefault="00900940" w:rsidP="00900940">
            <w:pPr>
              <w:widowControl w:val="0"/>
              <w:rPr>
                <w:rFonts w:ascii="PT Astra Serif" w:hAnsi="PT Astra Serif" w:cs="Times New Roman"/>
                <w:b/>
              </w:rPr>
            </w:pPr>
          </w:p>
          <w:p w:rsidR="00900940" w:rsidRPr="00B24482" w:rsidRDefault="00900940" w:rsidP="00900940">
            <w:pPr>
              <w:widowControl w:val="0"/>
              <w:kinsoku w:val="0"/>
              <w:overflowPunct w:val="0"/>
              <w:rPr>
                <w:rFonts w:ascii="PT Astra Serif" w:hAnsi="PT Astra Serif" w:cs="Times New Roman"/>
              </w:rPr>
            </w:pPr>
            <w:r w:rsidRPr="00B24482">
              <w:rPr>
                <w:rFonts w:ascii="PT Astra Serif" w:hAnsi="PT Astra Serif" w:cs="Times New Roman"/>
                <w:b/>
              </w:rPr>
              <w:t xml:space="preserve">Ключевые слова: </w:t>
            </w:r>
            <w:r w:rsidRPr="00B24482">
              <w:rPr>
                <w:rFonts w:ascii="PT Astra Serif" w:hAnsi="PT Astra Serif" w:cs="Times New Roman"/>
              </w:rPr>
              <w:t>водоемы, гидрохимическая трансформация, пруды городской черты, эколог</w:t>
            </w:r>
            <w:r w:rsidRPr="00B24482">
              <w:rPr>
                <w:rFonts w:ascii="PT Astra Serif" w:hAnsi="PT Astra Serif" w:cs="Times New Roman"/>
              </w:rPr>
              <w:t>и</w:t>
            </w:r>
            <w:r w:rsidRPr="00B24482">
              <w:rPr>
                <w:rFonts w:ascii="PT Astra Serif" w:hAnsi="PT Astra Serif" w:cs="Times New Roman"/>
              </w:rPr>
              <w:t>ческое состояние.</w:t>
            </w:r>
          </w:p>
          <w:p w:rsidR="00900940" w:rsidRPr="00B24482" w:rsidRDefault="00900940" w:rsidP="00900940">
            <w:pPr>
              <w:rPr>
                <w:rFonts w:ascii="PT Astra Serif" w:hAnsi="PT Astra Serif"/>
              </w:rPr>
            </w:pPr>
          </w:p>
        </w:tc>
      </w:tr>
      <w:tr w:rsidR="00900940" w:rsidRPr="00B24482" w:rsidTr="00900940">
        <w:trPr>
          <w:jc w:val="center"/>
        </w:trPr>
        <w:tc>
          <w:tcPr>
            <w:tcW w:w="9571" w:type="dxa"/>
          </w:tcPr>
          <w:p w:rsidR="00900940" w:rsidRPr="00B24482" w:rsidRDefault="00900940" w:rsidP="00900940">
            <w:pPr>
              <w:widowControl w:val="0"/>
              <w:spacing w:after="120"/>
              <w:rPr>
                <w:rFonts w:ascii="PT Astra Serif" w:hAnsi="PT Astra Serif" w:cs="Times New Roman"/>
              </w:rPr>
            </w:pPr>
            <w:r w:rsidRPr="00B24482">
              <w:rPr>
                <w:rFonts w:ascii="PT Astra Serif" w:hAnsi="PT Astra Serif" w:cs="Times New Roman"/>
              </w:rPr>
              <w:lastRenderedPageBreak/>
              <w:t>Научная статья</w:t>
            </w:r>
          </w:p>
          <w:p w:rsidR="00900940" w:rsidRPr="00B24482" w:rsidRDefault="00900940" w:rsidP="00900940">
            <w:pPr>
              <w:rPr>
                <w:rFonts w:ascii="PT Astra Serif" w:hAnsi="PT Astra Serif" w:cs="Times New Roman"/>
              </w:rPr>
            </w:pPr>
            <w:r w:rsidRPr="00B24482">
              <w:rPr>
                <w:rFonts w:ascii="PT Astra Serif" w:hAnsi="PT Astra Serif" w:cs="Times New Roman"/>
              </w:rPr>
              <w:t xml:space="preserve">УДК 634.7+581(571.64)                   </w:t>
            </w:r>
            <w:r w:rsidRPr="00B24482">
              <w:rPr>
                <w:rFonts w:ascii="PT Astra Serif" w:hAnsi="PT Astra Serif" w:cs="Times New Roman"/>
                <w:lang w:val="en-US"/>
              </w:rPr>
              <w:t xml:space="preserve">        </w:t>
            </w:r>
            <w:r w:rsidRPr="00B24482">
              <w:rPr>
                <w:rFonts w:ascii="PT Astra Serif" w:hAnsi="PT Astra Serif" w:cs="Times New Roman"/>
              </w:rPr>
              <w:t xml:space="preserve">              </w:t>
            </w:r>
            <w:r w:rsidRPr="00B24482">
              <w:rPr>
                <w:rFonts w:ascii="PT Astra Serif" w:hAnsi="PT Astra Serif" w:cs="Times New Roman"/>
                <w:lang w:val="en-US"/>
              </w:rPr>
              <w:t xml:space="preserve">         </w:t>
            </w:r>
            <w:r w:rsidRPr="00B24482">
              <w:rPr>
                <w:rFonts w:ascii="PT Astra Serif" w:hAnsi="PT Astra Serif" w:cs="Times New Roman"/>
              </w:rPr>
              <w:t xml:space="preserve">           </w:t>
            </w:r>
            <w:proofErr w:type="spellStart"/>
            <w:r w:rsidRPr="00B24482">
              <w:rPr>
                <w:rFonts w:ascii="PT Astra Serif" w:hAnsi="PT Astra Serif" w:cs="Times New Roman"/>
                <w:lang w:val="en-US"/>
              </w:rPr>
              <w:t>DOI</w:t>
            </w:r>
            <w:proofErr w:type="spellEnd"/>
            <w:r w:rsidRPr="00B24482">
              <w:rPr>
                <w:rFonts w:ascii="PT Astra Serif" w:hAnsi="PT Astra Serif" w:cs="Times New Roman"/>
              </w:rPr>
              <w:t xml:space="preserve">: </w:t>
            </w:r>
            <w:r w:rsidRPr="00B24482">
              <w:rPr>
                <w:rFonts w:ascii="PT Astra Serif" w:hAnsi="PT Astra Serif" w:cs="Times New Roman"/>
                <w:iCs/>
              </w:rPr>
              <w:t>10.17217/2079-0333-2024-68-89-97</w:t>
            </w:r>
          </w:p>
          <w:p w:rsidR="00900940" w:rsidRPr="00B24482" w:rsidRDefault="00900940" w:rsidP="00900940">
            <w:pPr>
              <w:jc w:val="center"/>
              <w:rPr>
                <w:rFonts w:ascii="PT Astra Serif" w:hAnsi="PT Astra Serif" w:cs="Times New Roman"/>
                <w:b/>
              </w:rPr>
            </w:pPr>
          </w:p>
          <w:p w:rsidR="00900940" w:rsidRPr="00B24482" w:rsidRDefault="00900940" w:rsidP="00900940">
            <w:pPr>
              <w:widowControl w:val="0"/>
              <w:jc w:val="center"/>
              <w:rPr>
                <w:rFonts w:ascii="PT Astra Serif" w:hAnsi="PT Astra Serif" w:cs="Times New Roman"/>
                <w:b/>
              </w:rPr>
            </w:pPr>
            <w:r w:rsidRPr="00B24482">
              <w:rPr>
                <w:rFonts w:ascii="PT Astra Serif" w:hAnsi="PT Astra Serif" w:cs="Times New Roman"/>
                <w:b/>
              </w:rPr>
              <w:t xml:space="preserve">ОЦЕНКА БИОХИМИЧЕСКИХ ПОКАЗАТЕЛЕЙ ЯГОД </w:t>
            </w:r>
            <w:r w:rsidRPr="00B24482">
              <w:rPr>
                <w:rFonts w:ascii="PT Astra Serif" w:hAnsi="PT Astra Serif" w:cs="Times New Roman"/>
                <w:b/>
                <w:caps/>
              </w:rPr>
              <w:t xml:space="preserve">ЗЕМЛЯНИКИ САДОВОЙ </w:t>
            </w:r>
            <w:r w:rsidRPr="00B24482">
              <w:rPr>
                <w:rFonts w:ascii="PT Astra Serif" w:hAnsi="PT Astra Serif" w:cs="Times New Roman"/>
                <w:b/>
                <w:bCs/>
                <w:caps/>
              </w:rPr>
              <w:t>(</w:t>
            </w:r>
            <w:proofErr w:type="spellStart"/>
            <w:r w:rsidRPr="00B24482">
              <w:rPr>
                <w:rFonts w:ascii="PT Astra Serif" w:hAnsi="PT Astra Serif" w:cs="Times New Roman"/>
                <w:b/>
                <w:bCs/>
                <w:i/>
                <w:caps/>
                <w:lang w:val="en-US"/>
              </w:rPr>
              <w:t>Fragaria</w:t>
            </w:r>
            <w:proofErr w:type="spellEnd"/>
            <w:r w:rsidRPr="00B24482">
              <w:rPr>
                <w:rFonts w:ascii="PT Astra Serif" w:hAnsi="PT Astra Serif" w:cs="Times New Roman"/>
                <w:b/>
                <w:bCs/>
                <w:i/>
                <w:caps/>
              </w:rPr>
              <w:t xml:space="preserve"> </w:t>
            </w:r>
            <w:r w:rsidRPr="00B24482">
              <w:rPr>
                <w:rStyle w:val="binomial"/>
                <w:rFonts w:ascii="PT Astra Serif" w:hAnsi="PT Astra Serif"/>
                <w:b/>
                <w:bCs/>
                <w:caps/>
              </w:rPr>
              <w:t xml:space="preserve">× </w:t>
            </w:r>
            <w:proofErr w:type="spellStart"/>
            <w:r w:rsidRPr="00B24482">
              <w:rPr>
                <w:rFonts w:ascii="PT Astra Serif" w:hAnsi="PT Astra Serif" w:cs="Times New Roman"/>
                <w:b/>
                <w:bCs/>
                <w:i/>
                <w:caps/>
                <w:lang w:val="en-US"/>
              </w:rPr>
              <w:t>ananassa</w:t>
            </w:r>
            <w:proofErr w:type="spellEnd"/>
            <w:r w:rsidRPr="00B24482">
              <w:rPr>
                <w:rFonts w:ascii="PT Astra Serif" w:hAnsi="PT Astra Serif" w:cs="Times New Roman"/>
                <w:b/>
                <w:bCs/>
                <w:i/>
                <w:caps/>
              </w:rPr>
              <w:t xml:space="preserve"> </w:t>
            </w:r>
            <w:proofErr w:type="spellStart"/>
            <w:r w:rsidRPr="00B24482">
              <w:rPr>
                <w:rFonts w:ascii="PT Astra Serif" w:hAnsi="PT Astra Serif" w:cs="Times New Roman"/>
                <w:b/>
                <w:caps/>
              </w:rPr>
              <w:t>Duchesne</w:t>
            </w:r>
            <w:proofErr w:type="spellEnd"/>
            <w:r w:rsidRPr="00B24482">
              <w:rPr>
                <w:rFonts w:ascii="PT Astra Serif" w:hAnsi="PT Astra Serif" w:cs="Times New Roman"/>
                <w:b/>
                <w:bCs/>
                <w:caps/>
              </w:rPr>
              <w:t xml:space="preserve">) </w:t>
            </w:r>
            <w:r w:rsidRPr="00B24482">
              <w:rPr>
                <w:rFonts w:ascii="PT Astra Serif" w:hAnsi="PT Astra Serif" w:cs="Times New Roman"/>
                <w:b/>
                <w:caps/>
              </w:rPr>
              <w:t>в условиях юга Амурской области</w:t>
            </w:r>
          </w:p>
          <w:p w:rsidR="00900940" w:rsidRPr="00B24482" w:rsidRDefault="00900940" w:rsidP="00900940">
            <w:pPr>
              <w:widowControl w:val="0"/>
              <w:rPr>
                <w:rFonts w:ascii="PT Astra Serif" w:hAnsi="PT Astra Serif" w:cs="Times New Roman"/>
                <w:b/>
              </w:rPr>
            </w:pPr>
          </w:p>
          <w:p w:rsidR="00900940" w:rsidRPr="00B24482" w:rsidRDefault="00900940" w:rsidP="00900940">
            <w:pPr>
              <w:widowControl w:val="0"/>
              <w:rPr>
                <w:rFonts w:ascii="PT Astra Serif" w:hAnsi="PT Astra Serif" w:cs="Times New Roman"/>
                <w:bCs/>
              </w:rPr>
            </w:pPr>
            <w:proofErr w:type="spellStart"/>
            <w:r w:rsidRPr="00B24482">
              <w:rPr>
                <w:rFonts w:ascii="PT Astra Serif" w:hAnsi="PT Astra Serif" w:cs="Times New Roman"/>
                <w:bCs/>
              </w:rPr>
              <w:t>Пакусина</w:t>
            </w:r>
            <w:proofErr w:type="spellEnd"/>
            <w:r w:rsidRPr="00B24482">
              <w:rPr>
                <w:rFonts w:ascii="PT Astra Serif" w:hAnsi="PT Astra Serif" w:cs="Times New Roman"/>
                <w:bCs/>
              </w:rPr>
              <w:t xml:space="preserve"> </w:t>
            </w:r>
            <w:proofErr w:type="spellStart"/>
            <w:r w:rsidRPr="00B24482">
              <w:rPr>
                <w:rFonts w:ascii="PT Astra Serif" w:hAnsi="PT Astra Serif" w:cs="Times New Roman"/>
                <w:bCs/>
              </w:rPr>
              <w:t>А.П.</w:t>
            </w:r>
            <w:r w:rsidRPr="00B24482">
              <w:rPr>
                <w:rFonts w:ascii="PT Astra Serif" w:hAnsi="PT Astra Serif" w:cs="Times New Roman"/>
                <w:bCs/>
                <w:vertAlign w:val="superscript"/>
              </w:rPr>
              <w:t>1</w:t>
            </w:r>
            <w:proofErr w:type="spellEnd"/>
            <w:r w:rsidRPr="00B24482">
              <w:rPr>
                <w:rFonts w:ascii="PT Astra Serif" w:hAnsi="PT Astra Serif" w:cs="Times New Roman"/>
                <w:bCs/>
              </w:rPr>
              <w:t xml:space="preserve">, Платонова </w:t>
            </w:r>
            <w:proofErr w:type="spellStart"/>
            <w:r w:rsidRPr="00B24482">
              <w:rPr>
                <w:rFonts w:ascii="PT Astra Serif" w:hAnsi="PT Astra Serif" w:cs="Times New Roman"/>
                <w:bCs/>
              </w:rPr>
              <w:t>Т.П.</w:t>
            </w:r>
            <w:r w:rsidRPr="00B24482">
              <w:rPr>
                <w:rFonts w:ascii="PT Astra Serif" w:hAnsi="PT Astra Serif" w:cs="Times New Roman"/>
                <w:bCs/>
                <w:vertAlign w:val="superscript"/>
              </w:rPr>
              <w:t>2</w:t>
            </w:r>
            <w:proofErr w:type="spellEnd"/>
            <w:r w:rsidRPr="00B24482">
              <w:rPr>
                <w:rFonts w:ascii="PT Astra Serif" w:hAnsi="PT Astra Serif" w:cs="Times New Roman"/>
                <w:bCs/>
              </w:rPr>
              <w:t xml:space="preserve">, Решетник </w:t>
            </w:r>
            <w:proofErr w:type="spellStart"/>
            <w:r w:rsidRPr="00B24482">
              <w:rPr>
                <w:rFonts w:ascii="PT Astra Serif" w:hAnsi="PT Astra Serif" w:cs="Times New Roman"/>
                <w:bCs/>
              </w:rPr>
              <w:t>Е.И.</w:t>
            </w:r>
            <w:r w:rsidRPr="00B24482">
              <w:rPr>
                <w:rFonts w:ascii="PT Astra Serif" w:hAnsi="PT Astra Serif" w:cs="Times New Roman"/>
                <w:bCs/>
                <w:vertAlign w:val="superscript"/>
              </w:rPr>
              <w:t>1</w:t>
            </w:r>
            <w:proofErr w:type="spellEnd"/>
            <w:r w:rsidRPr="00B24482">
              <w:rPr>
                <w:rFonts w:ascii="PT Astra Serif" w:hAnsi="PT Astra Serif" w:cs="Times New Roman"/>
                <w:bCs/>
              </w:rPr>
              <w:t xml:space="preserve">, Пашина </w:t>
            </w:r>
            <w:proofErr w:type="spellStart"/>
            <w:r w:rsidRPr="00B24482">
              <w:rPr>
                <w:rFonts w:ascii="PT Astra Serif" w:hAnsi="PT Astra Serif" w:cs="Times New Roman"/>
                <w:bCs/>
              </w:rPr>
              <w:t>Л.Л.</w:t>
            </w:r>
            <w:r w:rsidRPr="00B24482">
              <w:rPr>
                <w:rFonts w:ascii="PT Astra Serif" w:hAnsi="PT Astra Serif" w:cs="Times New Roman"/>
                <w:bCs/>
                <w:vertAlign w:val="superscript"/>
              </w:rPr>
              <w:t>1</w:t>
            </w:r>
            <w:proofErr w:type="spellEnd"/>
            <w:r w:rsidRPr="00B24482">
              <w:rPr>
                <w:rFonts w:ascii="PT Astra Serif" w:hAnsi="PT Astra Serif" w:cs="Times New Roman"/>
                <w:bCs/>
              </w:rPr>
              <w:t xml:space="preserve">, </w:t>
            </w:r>
            <w:proofErr w:type="spellStart"/>
            <w:r w:rsidRPr="00B24482">
              <w:rPr>
                <w:rFonts w:ascii="PT Astra Serif" w:hAnsi="PT Astra Serif" w:cs="Times New Roman"/>
                <w:bCs/>
              </w:rPr>
              <w:t>Грибанова</w:t>
            </w:r>
            <w:proofErr w:type="spellEnd"/>
            <w:r w:rsidRPr="00B24482">
              <w:rPr>
                <w:rFonts w:ascii="PT Astra Serif" w:hAnsi="PT Astra Serif" w:cs="Times New Roman"/>
                <w:bCs/>
              </w:rPr>
              <w:t xml:space="preserve"> </w:t>
            </w:r>
            <w:proofErr w:type="spellStart"/>
            <w:r w:rsidRPr="00B24482">
              <w:rPr>
                <w:rFonts w:ascii="PT Astra Serif" w:hAnsi="PT Astra Serif" w:cs="Times New Roman"/>
                <w:bCs/>
              </w:rPr>
              <w:t>С.Л.</w:t>
            </w:r>
            <w:r w:rsidRPr="00B24482">
              <w:rPr>
                <w:rFonts w:ascii="PT Astra Serif" w:hAnsi="PT Astra Serif" w:cs="Times New Roman"/>
                <w:bCs/>
                <w:vertAlign w:val="superscript"/>
              </w:rPr>
              <w:t>1</w:t>
            </w:r>
            <w:proofErr w:type="spellEnd"/>
          </w:p>
          <w:p w:rsidR="00900940" w:rsidRPr="00B24482" w:rsidRDefault="00900940" w:rsidP="00900940">
            <w:pPr>
              <w:widowControl w:val="0"/>
              <w:rPr>
                <w:rFonts w:ascii="PT Astra Serif" w:hAnsi="PT Astra Serif" w:cs="Times New Roman"/>
                <w:vertAlign w:val="superscript"/>
              </w:rPr>
            </w:pPr>
          </w:p>
          <w:p w:rsidR="00900940" w:rsidRPr="00B24482" w:rsidRDefault="00900940" w:rsidP="00900940">
            <w:pPr>
              <w:widowControl w:val="0"/>
              <w:rPr>
                <w:rFonts w:ascii="PT Astra Serif" w:hAnsi="PT Astra Serif" w:cs="Times New Roman"/>
                <w:vertAlign w:val="superscript"/>
              </w:rPr>
            </w:pPr>
            <w:r w:rsidRPr="00B24482">
              <w:rPr>
                <w:rFonts w:ascii="PT Astra Serif" w:hAnsi="PT Astra Serif" w:cs="Times New Roman"/>
                <w:vertAlign w:val="superscript"/>
              </w:rPr>
              <w:t>1</w:t>
            </w:r>
            <w:r w:rsidRPr="00B24482">
              <w:rPr>
                <w:rFonts w:ascii="PT Astra Serif" w:hAnsi="PT Astra Serif" w:cs="Times New Roman"/>
              </w:rPr>
              <w:t xml:space="preserve"> Дальневосточный государственный аграрный университет, </w:t>
            </w:r>
            <w:r w:rsidRPr="00B24482">
              <w:rPr>
                <w:rFonts w:ascii="PT Astra Serif" w:hAnsi="PT Astra Serif" w:cs="Times New Roman"/>
                <w:shd w:val="clear" w:color="auto" w:fill="FFFFFF"/>
              </w:rPr>
              <w:t xml:space="preserve">г. Благовещенск, ул. </w:t>
            </w:r>
            <w:proofErr w:type="gramStart"/>
            <w:r w:rsidRPr="00B24482">
              <w:rPr>
                <w:rFonts w:ascii="PT Astra Serif" w:hAnsi="PT Astra Serif" w:cs="Times New Roman"/>
                <w:shd w:val="clear" w:color="auto" w:fill="FFFFFF"/>
              </w:rPr>
              <w:t>Политехнич</w:t>
            </w:r>
            <w:r w:rsidRPr="00B24482">
              <w:rPr>
                <w:rFonts w:ascii="PT Astra Serif" w:hAnsi="PT Astra Serif" w:cs="Times New Roman"/>
                <w:shd w:val="clear" w:color="auto" w:fill="FFFFFF"/>
              </w:rPr>
              <w:t>е</w:t>
            </w:r>
            <w:r w:rsidRPr="00B24482">
              <w:rPr>
                <w:rFonts w:ascii="PT Astra Serif" w:hAnsi="PT Astra Serif" w:cs="Times New Roman"/>
                <w:shd w:val="clear" w:color="auto" w:fill="FFFFFF"/>
              </w:rPr>
              <w:t>ская</w:t>
            </w:r>
            <w:proofErr w:type="gramEnd"/>
            <w:r w:rsidRPr="00B24482">
              <w:rPr>
                <w:rFonts w:ascii="PT Astra Serif" w:hAnsi="PT Astra Serif" w:cs="Times New Roman"/>
                <w:shd w:val="clear" w:color="auto" w:fill="FFFFFF"/>
              </w:rPr>
              <w:t>, д. 86.</w:t>
            </w:r>
          </w:p>
          <w:p w:rsidR="00900940" w:rsidRPr="00B24482" w:rsidRDefault="00900940" w:rsidP="00900940">
            <w:pPr>
              <w:widowControl w:val="0"/>
              <w:rPr>
                <w:rFonts w:ascii="PT Astra Serif" w:hAnsi="PT Astra Serif" w:cs="Times New Roman"/>
              </w:rPr>
            </w:pPr>
            <w:r w:rsidRPr="00B24482">
              <w:rPr>
                <w:rFonts w:ascii="PT Astra Serif" w:hAnsi="PT Astra Serif" w:cs="Times New Roman"/>
                <w:vertAlign w:val="superscript"/>
              </w:rPr>
              <w:t>2</w:t>
            </w:r>
            <w:r w:rsidRPr="00B24482">
              <w:rPr>
                <w:rFonts w:ascii="PT Astra Serif" w:hAnsi="PT Astra Serif" w:cs="Times New Roman"/>
              </w:rPr>
              <w:t xml:space="preserve"> Амурский государственный университет, </w:t>
            </w:r>
            <w:proofErr w:type="gramStart"/>
            <w:r w:rsidRPr="00B24482">
              <w:rPr>
                <w:rFonts w:ascii="PT Astra Serif" w:hAnsi="PT Astra Serif" w:cs="Times New Roman"/>
              </w:rPr>
              <w:t>г</w:t>
            </w:r>
            <w:proofErr w:type="gramEnd"/>
            <w:r w:rsidRPr="00B24482">
              <w:rPr>
                <w:rFonts w:ascii="PT Astra Serif" w:hAnsi="PT Astra Serif" w:cs="Times New Roman"/>
              </w:rPr>
              <w:t xml:space="preserve">. </w:t>
            </w:r>
            <w:r w:rsidRPr="00B24482">
              <w:rPr>
                <w:rFonts w:ascii="PT Astra Serif" w:hAnsi="PT Astra Serif" w:cs="Times New Roman"/>
                <w:shd w:val="clear" w:color="auto" w:fill="FFFFFF"/>
              </w:rPr>
              <w:t xml:space="preserve">Благовещенск, </w:t>
            </w:r>
            <w:proofErr w:type="spellStart"/>
            <w:r w:rsidRPr="00B24482">
              <w:rPr>
                <w:rFonts w:ascii="PT Astra Serif" w:hAnsi="PT Astra Serif" w:cs="Times New Roman"/>
                <w:shd w:val="clear" w:color="auto" w:fill="FFFFFF"/>
              </w:rPr>
              <w:t>Игнатьевское</w:t>
            </w:r>
            <w:proofErr w:type="spellEnd"/>
            <w:r w:rsidRPr="00B24482">
              <w:rPr>
                <w:rFonts w:ascii="PT Astra Serif" w:hAnsi="PT Astra Serif" w:cs="Times New Roman"/>
                <w:shd w:val="clear" w:color="auto" w:fill="FFFFFF"/>
              </w:rPr>
              <w:t xml:space="preserve"> шоссе, д. 21</w:t>
            </w:r>
            <w:r w:rsidRPr="00B24482">
              <w:rPr>
                <w:rFonts w:ascii="PT Astra Serif" w:hAnsi="PT Astra Serif" w:cs="Times New Roman"/>
              </w:rPr>
              <w:t>.</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rPr>
                <w:rFonts w:ascii="PT Astra Serif" w:hAnsi="PT Astra Serif" w:cs="Times New Roman"/>
              </w:rPr>
            </w:pPr>
            <w:r w:rsidRPr="00B24482">
              <w:rPr>
                <w:rFonts w:ascii="PT Astra Serif" w:hAnsi="PT Astra Serif" w:cs="Times New Roman"/>
              </w:rPr>
              <w:t xml:space="preserve">Приводятся результаты биохимического анализа свежих ягод земляники садовой, возделываемой в условиях юга Амурской области. Наибольшую массу (по измерениям 100 ягод) регистрировали у сортов Румба, </w:t>
            </w:r>
            <w:proofErr w:type="spellStart"/>
            <w:r w:rsidRPr="00B24482">
              <w:rPr>
                <w:rFonts w:ascii="PT Astra Serif" w:hAnsi="PT Astra Serif" w:cs="Times New Roman"/>
              </w:rPr>
              <w:t>Мара</w:t>
            </w:r>
            <w:proofErr w:type="spellEnd"/>
            <w:r w:rsidRPr="00B24482">
              <w:rPr>
                <w:rFonts w:ascii="PT Astra Serif" w:hAnsi="PT Astra Serif" w:cs="Times New Roman"/>
              </w:rPr>
              <w:t xml:space="preserve"> де </w:t>
            </w:r>
            <w:proofErr w:type="spellStart"/>
            <w:r w:rsidRPr="00B24482">
              <w:rPr>
                <w:rFonts w:ascii="PT Astra Serif" w:hAnsi="PT Astra Serif" w:cs="Times New Roman"/>
              </w:rPr>
              <w:t>Буа</w:t>
            </w:r>
            <w:proofErr w:type="spellEnd"/>
            <w:r w:rsidRPr="00B24482">
              <w:rPr>
                <w:rFonts w:ascii="PT Astra Serif" w:hAnsi="PT Astra Serif" w:cs="Times New Roman"/>
              </w:rPr>
              <w:t xml:space="preserve"> и Эльвира. Максимальное содержание кислот – у сортов Эльвира и </w:t>
            </w:r>
            <w:proofErr w:type="spellStart"/>
            <w:r w:rsidRPr="00B24482">
              <w:rPr>
                <w:rFonts w:ascii="PT Astra Serif" w:hAnsi="PT Astra Serif" w:cs="Times New Roman"/>
              </w:rPr>
              <w:t>Мара</w:t>
            </w:r>
            <w:proofErr w:type="spellEnd"/>
            <w:r w:rsidRPr="00B24482">
              <w:rPr>
                <w:rFonts w:ascii="PT Astra Serif" w:hAnsi="PT Astra Serif" w:cs="Times New Roman"/>
              </w:rPr>
              <w:t xml:space="preserve"> де </w:t>
            </w:r>
            <w:proofErr w:type="spellStart"/>
            <w:r w:rsidRPr="00B24482">
              <w:rPr>
                <w:rFonts w:ascii="PT Astra Serif" w:hAnsi="PT Astra Serif" w:cs="Times New Roman"/>
              </w:rPr>
              <w:t>Буа</w:t>
            </w:r>
            <w:proofErr w:type="spellEnd"/>
            <w:r w:rsidRPr="00B24482">
              <w:rPr>
                <w:rFonts w:ascii="PT Astra Serif" w:hAnsi="PT Astra Serif" w:cs="Times New Roman"/>
              </w:rPr>
              <w:t xml:space="preserve">. Наиболее высокое содержание аскорбиновой кислоты обнаружено в ягодах сортов </w:t>
            </w:r>
            <w:proofErr w:type="spellStart"/>
            <w:r w:rsidRPr="00B24482">
              <w:rPr>
                <w:rFonts w:ascii="PT Astra Serif" w:hAnsi="PT Astra Serif" w:cs="Times New Roman"/>
              </w:rPr>
              <w:t>Деройял</w:t>
            </w:r>
            <w:proofErr w:type="spellEnd"/>
            <w:r w:rsidRPr="00B24482">
              <w:rPr>
                <w:rFonts w:ascii="PT Astra Serif" w:hAnsi="PT Astra Serif" w:cs="Times New Roman"/>
              </w:rPr>
              <w:t xml:space="preserve">, </w:t>
            </w:r>
            <w:proofErr w:type="gramStart"/>
            <w:r w:rsidRPr="00B24482">
              <w:rPr>
                <w:rFonts w:ascii="PT Astra Serif" w:hAnsi="PT Astra Serif" w:cs="Times New Roman"/>
              </w:rPr>
              <w:t>Фестивальная</w:t>
            </w:r>
            <w:proofErr w:type="gramEnd"/>
            <w:r w:rsidRPr="00B24482">
              <w:rPr>
                <w:rFonts w:ascii="PT Astra Serif" w:hAnsi="PT Astra Serif" w:cs="Times New Roman"/>
              </w:rPr>
              <w:t xml:space="preserve"> и </w:t>
            </w:r>
            <w:proofErr w:type="spellStart"/>
            <w:r w:rsidRPr="00B24482">
              <w:rPr>
                <w:rFonts w:ascii="PT Astra Serif" w:hAnsi="PT Astra Serif" w:cs="Times New Roman"/>
              </w:rPr>
              <w:t>Мара</w:t>
            </w:r>
            <w:proofErr w:type="spellEnd"/>
            <w:r w:rsidRPr="00B24482">
              <w:rPr>
                <w:rFonts w:ascii="PT Astra Serif" w:hAnsi="PT Astra Serif" w:cs="Times New Roman"/>
              </w:rPr>
              <w:t xml:space="preserve"> де </w:t>
            </w:r>
            <w:proofErr w:type="spellStart"/>
            <w:r w:rsidRPr="00B24482">
              <w:rPr>
                <w:rFonts w:ascii="PT Astra Serif" w:hAnsi="PT Astra Serif" w:cs="Times New Roman"/>
              </w:rPr>
              <w:t>Буа</w:t>
            </w:r>
            <w:proofErr w:type="spellEnd"/>
            <w:r w:rsidRPr="00B24482">
              <w:rPr>
                <w:rFonts w:ascii="PT Astra Serif" w:hAnsi="PT Astra Serif" w:cs="Times New Roman"/>
              </w:rPr>
              <w:t xml:space="preserve">. Лучшим накоплением сахаров отличались сорта Румба, Эльвира и </w:t>
            </w:r>
            <w:proofErr w:type="spellStart"/>
            <w:r w:rsidRPr="00B24482">
              <w:rPr>
                <w:rFonts w:ascii="PT Astra Serif" w:hAnsi="PT Astra Serif" w:cs="Times New Roman"/>
              </w:rPr>
              <w:t>Остара</w:t>
            </w:r>
            <w:proofErr w:type="spellEnd"/>
            <w:r w:rsidRPr="00B24482">
              <w:rPr>
                <w:rFonts w:ascii="PT Astra Serif" w:hAnsi="PT Astra Serif" w:cs="Times New Roman"/>
              </w:rPr>
              <w:t xml:space="preserve">. Гармоничным вкусом обладали ягоды сортов Румба, </w:t>
            </w:r>
            <w:proofErr w:type="spellStart"/>
            <w:r w:rsidRPr="00B24482">
              <w:rPr>
                <w:rFonts w:ascii="PT Astra Serif" w:hAnsi="PT Astra Serif" w:cs="Times New Roman"/>
              </w:rPr>
              <w:t>Остара</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Флоренс</w:t>
            </w:r>
            <w:proofErr w:type="spellEnd"/>
            <w:r w:rsidRPr="00B24482">
              <w:rPr>
                <w:rFonts w:ascii="PT Astra Serif" w:hAnsi="PT Astra Serif" w:cs="Times New Roman"/>
              </w:rPr>
              <w:t>, у кот</w:t>
            </w:r>
            <w:r w:rsidRPr="00B24482">
              <w:rPr>
                <w:rFonts w:ascii="PT Astra Serif" w:hAnsi="PT Astra Serif" w:cs="Times New Roman"/>
              </w:rPr>
              <w:t>о</w:t>
            </w:r>
            <w:r w:rsidRPr="00B24482">
              <w:rPr>
                <w:rFonts w:ascii="PT Astra Serif" w:hAnsi="PT Astra Serif" w:cs="Times New Roman"/>
              </w:rPr>
              <w:t>рых регистрировали наиболее высокий сахарокислотный коэффициент (57,3; 17,31; 61,8 соотве</w:t>
            </w:r>
            <w:r w:rsidRPr="00B24482">
              <w:rPr>
                <w:rFonts w:ascii="PT Astra Serif" w:hAnsi="PT Astra Serif" w:cs="Times New Roman"/>
              </w:rPr>
              <w:t>т</w:t>
            </w:r>
            <w:r w:rsidRPr="00B24482">
              <w:rPr>
                <w:rFonts w:ascii="PT Astra Serif" w:hAnsi="PT Astra Serif" w:cs="Times New Roman"/>
              </w:rPr>
              <w:t xml:space="preserve">ственно). По содержанию сухого вещества можно выделить такие сорта, как </w:t>
            </w:r>
            <w:proofErr w:type="spellStart"/>
            <w:r w:rsidRPr="00B24482">
              <w:rPr>
                <w:rFonts w:ascii="PT Astra Serif" w:hAnsi="PT Astra Serif" w:cs="Times New Roman"/>
              </w:rPr>
              <w:t>Флоренс</w:t>
            </w:r>
            <w:proofErr w:type="spellEnd"/>
            <w:r w:rsidRPr="00B24482">
              <w:rPr>
                <w:rFonts w:ascii="PT Astra Serif" w:hAnsi="PT Astra Serif" w:cs="Times New Roman"/>
              </w:rPr>
              <w:t xml:space="preserve"> и Эльвира, по зольности – сорта </w:t>
            </w:r>
            <w:proofErr w:type="spellStart"/>
            <w:r w:rsidRPr="00B24482">
              <w:rPr>
                <w:rFonts w:ascii="PT Astra Serif" w:hAnsi="PT Astra Serif" w:cs="Times New Roman"/>
              </w:rPr>
              <w:t>Флоренс</w:t>
            </w:r>
            <w:proofErr w:type="spellEnd"/>
            <w:r w:rsidRPr="00B24482">
              <w:rPr>
                <w:rFonts w:ascii="PT Astra Serif" w:hAnsi="PT Astra Serif" w:cs="Times New Roman"/>
              </w:rPr>
              <w:t xml:space="preserve"> и </w:t>
            </w:r>
            <w:proofErr w:type="spellStart"/>
            <w:r w:rsidRPr="00B24482">
              <w:rPr>
                <w:rFonts w:ascii="PT Astra Serif" w:hAnsi="PT Astra Serif" w:cs="Times New Roman"/>
              </w:rPr>
              <w:t>Элеганс</w:t>
            </w:r>
            <w:proofErr w:type="spellEnd"/>
            <w:r w:rsidRPr="00B24482">
              <w:rPr>
                <w:rFonts w:ascii="PT Astra Serif" w:hAnsi="PT Astra Serif" w:cs="Times New Roman"/>
              </w:rPr>
              <w:t xml:space="preserve">. Наиболее высокое содержание антоцианов обнаружено в ягодах сортов </w:t>
            </w:r>
            <w:proofErr w:type="spellStart"/>
            <w:r w:rsidRPr="00B24482">
              <w:rPr>
                <w:rFonts w:ascii="PT Astra Serif" w:hAnsi="PT Astra Serif" w:cs="Times New Roman"/>
              </w:rPr>
              <w:t>Деройял</w:t>
            </w:r>
            <w:proofErr w:type="spellEnd"/>
            <w:r w:rsidRPr="00B24482">
              <w:rPr>
                <w:rFonts w:ascii="PT Astra Serif" w:hAnsi="PT Astra Serif" w:cs="Times New Roman"/>
              </w:rPr>
              <w:t>, Эльвира. Для выращивания в условиях юга Амурской области самыми перспективными сортами короткого светового дня предлагаем считать Румба и Эльвира.</w:t>
            </w:r>
          </w:p>
          <w:p w:rsidR="00900940" w:rsidRPr="00B24482" w:rsidRDefault="00900940" w:rsidP="00900940">
            <w:pPr>
              <w:widowControl w:val="0"/>
              <w:rPr>
                <w:rFonts w:ascii="PT Astra Serif" w:hAnsi="PT Astra Serif" w:cs="Times New Roman"/>
                <w:b/>
              </w:rPr>
            </w:pPr>
          </w:p>
          <w:p w:rsidR="00900940" w:rsidRPr="00B24482" w:rsidRDefault="00900940" w:rsidP="00900940">
            <w:pPr>
              <w:widowControl w:val="0"/>
              <w:rPr>
                <w:rFonts w:ascii="PT Astra Serif" w:hAnsi="PT Astra Serif" w:cs="Times New Roman"/>
              </w:rPr>
            </w:pPr>
            <w:proofErr w:type="gramStart"/>
            <w:r w:rsidRPr="00B24482">
              <w:rPr>
                <w:rFonts w:ascii="PT Astra Serif" w:hAnsi="PT Astra Serif" w:cs="Times New Roman"/>
                <w:b/>
              </w:rPr>
              <w:t xml:space="preserve">Ключевые слова: </w:t>
            </w:r>
            <w:r w:rsidRPr="00B24482">
              <w:rPr>
                <w:rFonts w:ascii="PT Astra Serif" w:hAnsi="PT Astra Serif" w:cs="Times New Roman"/>
              </w:rPr>
              <w:t>антоцианы, аскорбиновая кислота, земляника садовая, зольность, сахара, сухое вещество.</w:t>
            </w:r>
            <w:proofErr w:type="gramEnd"/>
          </w:p>
          <w:p w:rsidR="00900940" w:rsidRPr="00B24482" w:rsidRDefault="00900940" w:rsidP="00900940">
            <w:pPr>
              <w:pStyle w:val="HTML"/>
              <w:widowControl w:val="0"/>
              <w:rPr>
                <w:rFonts w:ascii="PT Astra Serif" w:hAnsi="PT Astra Serif"/>
                <w:sz w:val="22"/>
                <w:szCs w:val="22"/>
              </w:rPr>
            </w:pPr>
          </w:p>
        </w:tc>
      </w:tr>
      <w:tr w:rsidR="00900940" w:rsidRPr="00B24482" w:rsidTr="00900940">
        <w:trPr>
          <w:jc w:val="center"/>
        </w:trPr>
        <w:tc>
          <w:tcPr>
            <w:tcW w:w="9571" w:type="dxa"/>
          </w:tcPr>
          <w:p w:rsidR="00900940" w:rsidRPr="00B24482" w:rsidRDefault="00900940" w:rsidP="00900940">
            <w:pPr>
              <w:spacing w:after="120"/>
              <w:rPr>
                <w:rFonts w:ascii="PT Astra Serif" w:hAnsi="PT Astra Serif" w:cs="Times New Roman"/>
              </w:rPr>
            </w:pPr>
            <w:r w:rsidRPr="00B24482">
              <w:rPr>
                <w:rFonts w:ascii="PT Astra Serif" w:hAnsi="PT Astra Serif" w:cs="Times New Roman"/>
              </w:rPr>
              <w:t>Научная статья</w:t>
            </w:r>
          </w:p>
          <w:p w:rsidR="00900940" w:rsidRPr="00B24482" w:rsidRDefault="00900940" w:rsidP="00900940">
            <w:pPr>
              <w:rPr>
                <w:rFonts w:ascii="PT Astra Serif" w:hAnsi="PT Astra Serif" w:cs="Times New Roman"/>
              </w:rPr>
            </w:pPr>
            <w:r w:rsidRPr="00B24482">
              <w:rPr>
                <w:rFonts w:ascii="PT Astra Serif" w:hAnsi="PT Astra Serif" w:cs="Times New Roman"/>
              </w:rPr>
              <w:t xml:space="preserve">УДК 574.34 (571.66)                                                                 </w:t>
            </w:r>
            <w:proofErr w:type="spellStart"/>
            <w:r w:rsidRPr="00B24482">
              <w:rPr>
                <w:rFonts w:ascii="PT Astra Serif" w:hAnsi="PT Astra Serif" w:cs="Times New Roman"/>
                <w:lang w:val="en-US"/>
              </w:rPr>
              <w:t>DOI</w:t>
            </w:r>
            <w:proofErr w:type="spellEnd"/>
            <w:r w:rsidRPr="00B24482">
              <w:rPr>
                <w:rFonts w:ascii="PT Astra Serif" w:hAnsi="PT Astra Serif" w:cs="Times New Roman"/>
              </w:rPr>
              <w:t xml:space="preserve">: </w:t>
            </w:r>
            <w:r w:rsidRPr="00B24482">
              <w:rPr>
                <w:rFonts w:ascii="PT Astra Serif" w:hAnsi="PT Astra Serif" w:cs="Times New Roman"/>
                <w:iCs/>
              </w:rPr>
              <w:t>10.17217/2079-0333-2024-68-98-105</w:t>
            </w:r>
          </w:p>
          <w:p w:rsidR="00900940" w:rsidRPr="00B24482" w:rsidRDefault="00900940" w:rsidP="00900940">
            <w:pPr>
              <w:jc w:val="center"/>
              <w:rPr>
                <w:rFonts w:ascii="PT Astra Serif" w:hAnsi="PT Astra Serif" w:cs="Times New Roman"/>
                <w:b/>
              </w:rPr>
            </w:pPr>
          </w:p>
          <w:p w:rsidR="00900940" w:rsidRPr="00B24482" w:rsidRDefault="00900940" w:rsidP="00900940">
            <w:pPr>
              <w:widowControl w:val="0"/>
              <w:jc w:val="center"/>
              <w:rPr>
                <w:rFonts w:ascii="PT Astra Serif" w:hAnsi="PT Astra Serif" w:cs="Times New Roman"/>
                <w:b/>
              </w:rPr>
            </w:pPr>
            <w:r w:rsidRPr="00B24482">
              <w:rPr>
                <w:rFonts w:ascii="PT Astra Serif" w:hAnsi="PT Astra Serif" w:cs="Times New Roman"/>
                <w:b/>
              </w:rPr>
              <w:t xml:space="preserve">ОПЫТ И ОСОБЕННОСТИ ПРИМЕНЕНИЯ </w:t>
            </w:r>
            <w:r w:rsidRPr="00B24482">
              <w:rPr>
                <w:rFonts w:ascii="PT Astra Serif" w:hAnsi="PT Astra Serif" w:cs="Times New Roman"/>
                <w:b/>
              </w:rPr>
              <w:br/>
              <w:t xml:space="preserve">МЕТОДА ХРОНОБИОЛОГИЧЕСКОГО АНАЛИЗА </w:t>
            </w:r>
            <w:r w:rsidRPr="00B24482">
              <w:rPr>
                <w:rFonts w:ascii="PT Astra Serif" w:hAnsi="PT Astra Serif" w:cs="Times New Roman"/>
                <w:b/>
              </w:rPr>
              <w:br/>
              <w:t xml:space="preserve">ДЛЯ ОЦЕНКИ СОСТОЯНИЯ НЕКОТОРЫХ ВИДОВ ЖИВОТНЫХ </w:t>
            </w:r>
            <w:r w:rsidRPr="00B24482">
              <w:rPr>
                <w:rFonts w:ascii="PT Astra Serif" w:hAnsi="PT Astra Serif" w:cs="Times New Roman"/>
                <w:b/>
              </w:rPr>
              <w:br/>
              <w:t>И РАСТЕНИЙ В КАМЧАТСКОМ КРАЕ</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rPr>
                <w:rFonts w:ascii="PT Astra Serif" w:hAnsi="PT Astra Serif" w:cs="Times New Roman"/>
                <w:vertAlign w:val="superscript"/>
              </w:rPr>
            </w:pPr>
            <w:proofErr w:type="spellStart"/>
            <w:r w:rsidRPr="00B24482">
              <w:rPr>
                <w:rFonts w:ascii="PT Astra Serif" w:hAnsi="PT Astra Serif" w:cs="Times New Roman"/>
              </w:rPr>
              <w:t>Пинигин</w:t>
            </w:r>
            <w:proofErr w:type="spellEnd"/>
            <w:r w:rsidRPr="00B24482">
              <w:rPr>
                <w:rFonts w:ascii="PT Astra Serif" w:hAnsi="PT Astra Serif" w:cs="Times New Roman"/>
              </w:rPr>
              <w:t xml:space="preserve"> </w:t>
            </w:r>
            <w:proofErr w:type="spellStart"/>
            <w:r w:rsidRPr="00B24482">
              <w:rPr>
                <w:rFonts w:ascii="PT Astra Serif" w:hAnsi="PT Astra Serif" w:cs="Times New Roman"/>
              </w:rPr>
              <w:t>В.Е.</w:t>
            </w:r>
            <w:r w:rsidRPr="00B24482">
              <w:rPr>
                <w:rFonts w:ascii="PT Astra Serif" w:hAnsi="PT Astra Serif" w:cs="Times New Roman"/>
                <w:vertAlign w:val="superscript"/>
              </w:rPr>
              <w:t>1</w:t>
            </w:r>
            <w:proofErr w:type="spellEnd"/>
            <w:r w:rsidRPr="00B24482">
              <w:rPr>
                <w:rFonts w:ascii="PT Astra Serif" w:hAnsi="PT Astra Serif" w:cs="Times New Roman"/>
              </w:rPr>
              <w:t xml:space="preserve">, Корнев </w:t>
            </w:r>
            <w:proofErr w:type="spellStart"/>
            <w:r w:rsidRPr="00B24482">
              <w:rPr>
                <w:rFonts w:ascii="PT Astra Serif" w:hAnsi="PT Astra Serif" w:cs="Times New Roman"/>
              </w:rPr>
              <w:t>С.И.</w:t>
            </w:r>
            <w:r w:rsidRPr="00B24482">
              <w:rPr>
                <w:rFonts w:ascii="PT Astra Serif" w:hAnsi="PT Astra Serif" w:cs="Times New Roman"/>
                <w:vertAlign w:val="superscript"/>
              </w:rPr>
              <w:t>2</w:t>
            </w:r>
            <w:proofErr w:type="spellEnd"/>
            <w:r w:rsidRPr="00B24482">
              <w:rPr>
                <w:rFonts w:ascii="PT Astra Serif" w:hAnsi="PT Astra Serif" w:cs="Times New Roman"/>
                <w:vertAlign w:val="superscript"/>
              </w:rPr>
              <w:t>, 3</w:t>
            </w:r>
          </w:p>
          <w:p w:rsidR="00900940" w:rsidRPr="00B24482" w:rsidRDefault="00900940" w:rsidP="00900940">
            <w:pPr>
              <w:widowControl w:val="0"/>
              <w:rPr>
                <w:rFonts w:ascii="PT Astra Serif" w:hAnsi="PT Astra Serif" w:cs="Times New Roman"/>
              </w:rPr>
            </w:pPr>
          </w:p>
          <w:p w:rsidR="00900940" w:rsidRPr="00B24482" w:rsidRDefault="00900940" w:rsidP="00900940">
            <w:pPr>
              <w:widowControl w:val="0"/>
              <w:autoSpaceDE w:val="0"/>
              <w:autoSpaceDN w:val="0"/>
              <w:adjustRightInd w:val="0"/>
              <w:rPr>
                <w:rFonts w:ascii="PT Astra Serif" w:hAnsi="PT Astra Serif" w:cs="Times New Roman"/>
                <w:iCs/>
              </w:rPr>
            </w:pPr>
            <w:r w:rsidRPr="00B24482">
              <w:rPr>
                <w:rFonts w:ascii="PT Astra Serif" w:hAnsi="PT Astra Serif" w:cs="Times New Roman"/>
                <w:vertAlign w:val="superscript"/>
              </w:rPr>
              <w:t>1 </w:t>
            </w:r>
            <w:r w:rsidRPr="00B24482">
              <w:rPr>
                <w:rFonts w:ascii="PT Astra Serif" w:hAnsi="PT Astra Serif" w:cs="Times New Roman"/>
              </w:rPr>
              <w:t xml:space="preserve">Камчатское краевое отделение Русского географического общества, г. Петропавловск-Камчатский, ул. </w:t>
            </w:r>
            <w:proofErr w:type="gramStart"/>
            <w:r w:rsidRPr="00B24482">
              <w:rPr>
                <w:rFonts w:ascii="PT Astra Serif" w:hAnsi="PT Astra Serif" w:cs="Times New Roman"/>
              </w:rPr>
              <w:t>Партизанская</w:t>
            </w:r>
            <w:proofErr w:type="gramEnd"/>
            <w:r w:rsidRPr="00B24482">
              <w:rPr>
                <w:rFonts w:ascii="PT Astra Serif" w:hAnsi="PT Astra Serif" w:cs="Times New Roman"/>
              </w:rPr>
              <w:t>, 6.</w:t>
            </w:r>
          </w:p>
          <w:p w:rsidR="00900940" w:rsidRPr="00B24482" w:rsidRDefault="00900940" w:rsidP="00900940">
            <w:pPr>
              <w:widowControl w:val="0"/>
              <w:autoSpaceDE w:val="0"/>
              <w:autoSpaceDN w:val="0"/>
              <w:adjustRightInd w:val="0"/>
              <w:rPr>
                <w:rFonts w:ascii="PT Astra Serif" w:hAnsi="PT Astra Serif" w:cs="Times New Roman"/>
                <w:iCs/>
              </w:rPr>
            </w:pPr>
            <w:r w:rsidRPr="00B24482">
              <w:rPr>
                <w:rFonts w:ascii="PT Astra Serif" w:hAnsi="PT Astra Serif" w:cs="Times New Roman"/>
                <w:vertAlign w:val="superscript"/>
              </w:rPr>
              <w:t>2 </w:t>
            </w:r>
            <w:r w:rsidRPr="00B24482">
              <w:rPr>
                <w:rFonts w:ascii="PT Astra Serif" w:hAnsi="PT Astra Serif" w:cs="Times New Roman"/>
              </w:rPr>
              <w:t>Камчатский филиал Тихоокеанского института географии Дальневосточного отделения Росси</w:t>
            </w:r>
            <w:r w:rsidRPr="00B24482">
              <w:rPr>
                <w:rFonts w:ascii="PT Astra Serif" w:hAnsi="PT Astra Serif" w:cs="Times New Roman"/>
              </w:rPr>
              <w:t>й</w:t>
            </w:r>
            <w:r w:rsidRPr="00B24482">
              <w:rPr>
                <w:rFonts w:ascii="PT Astra Serif" w:hAnsi="PT Astra Serif" w:cs="Times New Roman"/>
              </w:rPr>
              <w:t xml:space="preserve">ской академии наук, г. Петропавловск-Камчатский, ул. </w:t>
            </w:r>
            <w:proofErr w:type="gramStart"/>
            <w:r w:rsidRPr="00B24482">
              <w:rPr>
                <w:rFonts w:ascii="PT Astra Serif" w:hAnsi="PT Astra Serif" w:cs="Times New Roman"/>
              </w:rPr>
              <w:t>Партизанская</w:t>
            </w:r>
            <w:proofErr w:type="gramEnd"/>
            <w:r w:rsidRPr="00B24482">
              <w:rPr>
                <w:rFonts w:ascii="PT Astra Serif" w:hAnsi="PT Astra Serif" w:cs="Times New Roman"/>
              </w:rPr>
              <w:t>, 6.</w:t>
            </w:r>
          </w:p>
          <w:p w:rsidR="00900940" w:rsidRPr="00B24482" w:rsidRDefault="00900940" w:rsidP="00900940">
            <w:pPr>
              <w:widowControl w:val="0"/>
              <w:autoSpaceDE w:val="0"/>
              <w:autoSpaceDN w:val="0"/>
              <w:adjustRightInd w:val="0"/>
              <w:rPr>
                <w:rFonts w:ascii="PT Astra Serif" w:hAnsi="PT Astra Serif" w:cs="Times New Roman"/>
                <w:iCs/>
              </w:rPr>
            </w:pPr>
            <w:r w:rsidRPr="00B24482">
              <w:rPr>
                <w:rFonts w:ascii="PT Astra Serif" w:hAnsi="PT Astra Serif" w:cs="Times New Roman"/>
                <w:vertAlign w:val="superscript"/>
              </w:rPr>
              <w:t>3 </w:t>
            </w:r>
            <w:r w:rsidRPr="00B24482">
              <w:rPr>
                <w:rFonts w:ascii="PT Astra Serif" w:hAnsi="PT Astra Serif" w:cs="Times New Roman"/>
              </w:rPr>
              <w:t xml:space="preserve">Камчатский филиал Всероссийского научно-исследовательского института рыбного хозяйства и океанографии, </w:t>
            </w:r>
            <w:proofErr w:type="gramStart"/>
            <w:r w:rsidRPr="00B24482">
              <w:rPr>
                <w:rFonts w:ascii="PT Astra Serif" w:hAnsi="PT Astra Serif" w:cs="Times New Roman"/>
              </w:rPr>
              <w:t>г</w:t>
            </w:r>
            <w:proofErr w:type="gramEnd"/>
            <w:r w:rsidRPr="00B24482">
              <w:rPr>
                <w:rFonts w:ascii="PT Astra Serif" w:hAnsi="PT Astra Serif" w:cs="Times New Roman"/>
              </w:rPr>
              <w:t>. Петропавловск-Камчатский, ул. Набережная, 18.</w:t>
            </w:r>
          </w:p>
          <w:p w:rsidR="00900940" w:rsidRPr="00B24482" w:rsidRDefault="00900940" w:rsidP="00900940">
            <w:pPr>
              <w:widowControl w:val="0"/>
              <w:rPr>
                <w:rFonts w:ascii="PT Astra Serif" w:hAnsi="PT Astra Serif" w:cs="Times New Roman"/>
              </w:rPr>
            </w:pPr>
          </w:p>
          <w:p w:rsidR="00900940" w:rsidRPr="00B24482" w:rsidRDefault="00900940" w:rsidP="00900940">
            <w:pPr>
              <w:pStyle w:val="a8"/>
              <w:widowControl w:val="0"/>
              <w:rPr>
                <w:rFonts w:ascii="PT Astra Serif" w:hAnsi="PT Astra Serif" w:cs="Times New Roman"/>
              </w:rPr>
            </w:pPr>
            <w:r w:rsidRPr="00B24482">
              <w:rPr>
                <w:rFonts w:ascii="PT Astra Serif" w:hAnsi="PT Astra Serif" w:cs="Times New Roman"/>
              </w:rPr>
              <w:t>На основании анализа исследовательских работ с применением метода хронобиологического ан</w:t>
            </w:r>
            <w:r w:rsidRPr="00B24482">
              <w:rPr>
                <w:rFonts w:ascii="PT Astra Serif" w:hAnsi="PT Astra Serif" w:cs="Times New Roman"/>
              </w:rPr>
              <w:t>а</w:t>
            </w:r>
            <w:r w:rsidRPr="00B24482">
              <w:rPr>
                <w:rFonts w:ascii="PT Astra Serif" w:hAnsi="PT Astra Serif" w:cs="Times New Roman"/>
              </w:rPr>
              <w:t>лиза (</w:t>
            </w:r>
            <w:proofErr w:type="spellStart"/>
            <w:r w:rsidRPr="00B24482">
              <w:rPr>
                <w:rFonts w:ascii="PT Astra Serif" w:hAnsi="PT Astra Serif" w:cs="Times New Roman"/>
              </w:rPr>
              <w:t>ХБА</w:t>
            </w:r>
            <w:proofErr w:type="spellEnd"/>
            <w:r w:rsidRPr="00B24482">
              <w:rPr>
                <w:rFonts w:ascii="PT Astra Serif" w:hAnsi="PT Astra Serif" w:cs="Times New Roman"/>
              </w:rPr>
              <w:t xml:space="preserve">) мы обобщили особенности его использования </w:t>
            </w:r>
            <w:r w:rsidRPr="00B24482">
              <w:rPr>
                <w:rFonts w:ascii="PT Astra Serif" w:eastAsiaTheme="minorEastAsia" w:hAnsi="PT Astra Serif" w:cs="Times New Roman"/>
              </w:rPr>
              <w:t xml:space="preserve">для разных групп растений и животных, наглядно продемонстрировав это на примере сивучей, зимующих в черте </w:t>
            </w:r>
            <w:proofErr w:type="gramStart"/>
            <w:r w:rsidRPr="00B24482">
              <w:rPr>
                <w:rFonts w:ascii="PT Astra Serif" w:eastAsiaTheme="minorEastAsia" w:hAnsi="PT Astra Serif" w:cs="Times New Roman"/>
              </w:rPr>
              <w:t>г</w:t>
            </w:r>
            <w:proofErr w:type="gramEnd"/>
            <w:r w:rsidRPr="00B24482">
              <w:rPr>
                <w:rFonts w:ascii="PT Astra Serif" w:eastAsiaTheme="minorEastAsia" w:hAnsi="PT Astra Serif" w:cs="Times New Roman"/>
              </w:rPr>
              <w:t>.</w:t>
            </w:r>
            <w:r w:rsidR="00B24482">
              <w:rPr>
                <w:rFonts w:ascii="PT Astra Serif" w:eastAsiaTheme="minorEastAsia" w:hAnsi="PT Astra Serif" w:cs="Times New Roman"/>
              </w:rPr>
              <w:t xml:space="preserve"> </w:t>
            </w:r>
            <w:r w:rsidRPr="00B24482">
              <w:rPr>
                <w:rFonts w:ascii="PT Astra Serif" w:eastAsiaTheme="minorEastAsia" w:hAnsi="PT Astra Serif" w:cs="Times New Roman"/>
              </w:rPr>
              <w:t>Петропавловска-Камчатского</w:t>
            </w:r>
            <w:r w:rsidRPr="00B24482">
              <w:rPr>
                <w:rFonts w:ascii="PT Astra Serif" w:hAnsi="PT Astra Serif" w:cs="Times New Roman"/>
              </w:rPr>
              <w:t xml:space="preserve">. Наше исследование подтвердило рекомендации М.А. Проскурякова [Проскуряков, 2012] относительно применения данного метода к объектам живой природы с криволинейными динамическими связями. Учитывая относительную новизну и связанную с этим ограниченность применения метода </w:t>
            </w:r>
            <w:proofErr w:type="spellStart"/>
            <w:r w:rsidRPr="00B24482">
              <w:rPr>
                <w:rFonts w:ascii="PT Astra Serif" w:hAnsi="PT Astra Serif" w:cs="Times New Roman"/>
              </w:rPr>
              <w:t>ХБА</w:t>
            </w:r>
            <w:proofErr w:type="spellEnd"/>
            <w:r w:rsidRPr="00B24482">
              <w:rPr>
                <w:rFonts w:ascii="PT Astra Serif" w:hAnsi="PT Astra Serif" w:cs="Times New Roman"/>
              </w:rPr>
              <w:t>, его дальнейшее совершенствование, можно предложить использовать его в качестве «экологического паспорта» для определенного вида животных или растений.</w:t>
            </w:r>
          </w:p>
          <w:p w:rsidR="00900940" w:rsidRPr="00B24482" w:rsidRDefault="00900940" w:rsidP="00900940">
            <w:pPr>
              <w:pStyle w:val="a8"/>
              <w:widowControl w:val="0"/>
              <w:rPr>
                <w:rFonts w:ascii="PT Astra Serif" w:hAnsi="PT Astra Serif" w:cs="Times New Roman"/>
              </w:rPr>
            </w:pPr>
          </w:p>
          <w:p w:rsidR="00900940" w:rsidRPr="00B24482" w:rsidRDefault="00900940" w:rsidP="00900940">
            <w:pPr>
              <w:pStyle w:val="a8"/>
              <w:widowControl w:val="0"/>
              <w:rPr>
                <w:rFonts w:ascii="PT Astra Serif" w:hAnsi="PT Astra Serif" w:cs="Times New Roman"/>
              </w:rPr>
            </w:pPr>
            <w:r w:rsidRPr="00B24482">
              <w:rPr>
                <w:rFonts w:ascii="PT Astra Serif" w:hAnsi="PT Astra Serif" w:cs="Times New Roman"/>
                <w:b/>
                <w:bCs/>
              </w:rPr>
              <w:t xml:space="preserve">Ключевые слова: </w:t>
            </w:r>
            <w:r w:rsidRPr="00B24482">
              <w:rPr>
                <w:rFonts w:ascii="PT Astra Serif" w:hAnsi="PT Astra Serif" w:cs="Times New Roman"/>
                <w:bCs/>
              </w:rPr>
              <w:t>ж</w:t>
            </w:r>
            <w:r w:rsidRPr="00B24482">
              <w:rPr>
                <w:rFonts w:ascii="PT Astra Serif" w:hAnsi="PT Astra Serif" w:cs="Times New Roman"/>
              </w:rPr>
              <w:t>ивотные, метод хронобиологического анализа, растения, северный морской котик, сивуч.</w:t>
            </w:r>
          </w:p>
          <w:p w:rsidR="00900940" w:rsidRPr="00B24482" w:rsidRDefault="00900940" w:rsidP="00900940">
            <w:pPr>
              <w:pStyle w:val="a8"/>
              <w:widowControl w:val="0"/>
              <w:rPr>
                <w:rFonts w:ascii="PT Astra Serif" w:hAnsi="PT Astra Serif"/>
              </w:rPr>
            </w:pPr>
          </w:p>
        </w:tc>
      </w:tr>
    </w:tbl>
    <w:p w:rsidR="00900940" w:rsidRPr="00B24482" w:rsidRDefault="00900940" w:rsidP="00900940">
      <w:pPr>
        <w:rPr>
          <w:rFonts w:ascii="PT Astra Serif" w:hAnsi="PT Astra Serif"/>
        </w:rPr>
      </w:pPr>
    </w:p>
    <w:sectPr w:rsidR="00900940" w:rsidRPr="00B24482" w:rsidSect="009009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autoHyphenation/>
  <w:consecutiveHyphenLimit w:val="3"/>
  <w:hyphenationZone w:val="357"/>
  <w:characterSpacingControl w:val="doNotCompress"/>
  <w:compat/>
  <w:rsids>
    <w:rsidRoot w:val="00900940"/>
    <w:rsid w:val="00027A26"/>
    <w:rsid w:val="00034836"/>
    <w:rsid w:val="00072DB6"/>
    <w:rsid w:val="00095D99"/>
    <w:rsid w:val="000E72A4"/>
    <w:rsid w:val="00212641"/>
    <w:rsid w:val="003A1E80"/>
    <w:rsid w:val="00406ADC"/>
    <w:rsid w:val="00421271"/>
    <w:rsid w:val="004452E2"/>
    <w:rsid w:val="004A39F1"/>
    <w:rsid w:val="00565078"/>
    <w:rsid w:val="005821CC"/>
    <w:rsid w:val="006110C9"/>
    <w:rsid w:val="00667502"/>
    <w:rsid w:val="00786DA2"/>
    <w:rsid w:val="00874F98"/>
    <w:rsid w:val="00900940"/>
    <w:rsid w:val="009E231D"/>
    <w:rsid w:val="00AC4FF2"/>
    <w:rsid w:val="00B24482"/>
    <w:rsid w:val="00BB6406"/>
    <w:rsid w:val="00C14D10"/>
    <w:rsid w:val="00D4441A"/>
    <w:rsid w:val="00F1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40"/>
    <w:pPr>
      <w:spacing w:after="0" w:line="240" w:lineRule="auto"/>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Body Text Char,Body Text Char1 Char,Body Text Char Char Char,Body Text Char Char Char Char Char,Body Text Char1 Char Char Char Char Char,Body Text Char Char Char Char Char Char Char"/>
    <w:basedOn w:val="a"/>
    <w:link w:val="a5"/>
    <w:rsid w:val="00900940"/>
    <w:pPr>
      <w:spacing w:after="120"/>
    </w:pPr>
    <w:rPr>
      <w:sz w:val="24"/>
      <w:szCs w:val="24"/>
    </w:rPr>
  </w:style>
  <w:style w:type="character" w:customStyle="1" w:styleId="a5">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4"/>
    <w:qFormat/>
    <w:rsid w:val="00900940"/>
    <w:rPr>
      <w:rFonts w:ascii="Calibri" w:eastAsia="Times New Roman" w:hAnsi="Calibri" w:cs="Calibri"/>
      <w:sz w:val="24"/>
      <w:szCs w:val="24"/>
      <w:lang w:eastAsia="ru-RU"/>
    </w:rPr>
  </w:style>
  <w:style w:type="paragraph" w:styleId="a6">
    <w:name w:val="Normal (Web)"/>
    <w:aliases w:val=" Знак,Обычный (веб) Знак Знак Знак,Обычный (веб) Знак Знак,Обычный (веб) Знак Знак Знак Знак Знак Знак,Обычный (Web),Обычный (веб)3"/>
    <w:basedOn w:val="a"/>
    <w:link w:val="a7"/>
    <w:uiPriority w:val="99"/>
    <w:qFormat/>
    <w:rsid w:val="00900940"/>
    <w:pPr>
      <w:spacing w:line="300" w:lineRule="atLeast"/>
      <w:ind w:firstLine="400"/>
    </w:pPr>
    <w:rPr>
      <w:rFonts w:ascii="Tahoma" w:hAnsi="Tahoma" w:cs="Tahoma"/>
      <w:color w:val="515151"/>
      <w:sz w:val="16"/>
      <w:szCs w:val="16"/>
    </w:rPr>
  </w:style>
  <w:style w:type="paragraph" w:styleId="a8">
    <w:name w:val="No Spacing"/>
    <w:aliases w:val="мой текст,Без интервала1,обычный,No Spacing"/>
    <w:link w:val="a9"/>
    <w:uiPriority w:val="1"/>
    <w:qFormat/>
    <w:rsid w:val="00900940"/>
    <w:pPr>
      <w:spacing w:after="0" w:line="240" w:lineRule="auto"/>
      <w:jc w:val="both"/>
    </w:pPr>
    <w:rPr>
      <w:rFonts w:ascii="Calibri" w:eastAsia="Times New Roman" w:hAnsi="Calibri" w:cs="Calibri"/>
    </w:rPr>
  </w:style>
  <w:style w:type="character" w:customStyle="1" w:styleId="a9">
    <w:name w:val="Без интервала Знак"/>
    <w:aliases w:val="мой текст Знак,Без интервала1 Знак,обычный Знак,No Spacing Знак"/>
    <w:link w:val="a8"/>
    <w:uiPriority w:val="1"/>
    <w:locked/>
    <w:rsid w:val="00900940"/>
    <w:rPr>
      <w:rFonts w:ascii="Calibri" w:eastAsia="Times New Roman" w:hAnsi="Calibri" w:cs="Calibri"/>
    </w:rPr>
  </w:style>
  <w:style w:type="character" w:customStyle="1" w:styleId="a7">
    <w:name w:val="Обычный (веб) Знак"/>
    <w:aliases w:val=" Знак Знак,Обычный (веб) Знак Знак Знак Знак,Обычный (веб) Знак Знак Знак1,Обычный (веб) Знак Знак Знак Знак Знак Знак Знак,Обычный (Web) Знак,Обычный (веб)3 Знак"/>
    <w:link w:val="a6"/>
    <w:uiPriority w:val="99"/>
    <w:locked/>
    <w:rsid w:val="00900940"/>
    <w:rPr>
      <w:rFonts w:ascii="Tahoma" w:eastAsia="Times New Roman" w:hAnsi="Tahoma" w:cs="Tahoma"/>
      <w:color w:val="515151"/>
      <w:sz w:val="16"/>
      <w:szCs w:val="16"/>
      <w:lang w:eastAsia="ru-RU"/>
    </w:rPr>
  </w:style>
  <w:style w:type="paragraph" w:styleId="aa">
    <w:name w:val="Body Text Indent"/>
    <w:basedOn w:val="a"/>
    <w:link w:val="ab"/>
    <w:uiPriority w:val="99"/>
    <w:semiHidden/>
    <w:unhideWhenUsed/>
    <w:rsid w:val="00900940"/>
    <w:pPr>
      <w:spacing w:after="120"/>
      <w:ind w:left="283"/>
    </w:pPr>
  </w:style>
  <w:style w:type="character" w:customStyle="1" w:styleId="ab">
    <w:name w:val="Основной текст с отступом Знак"/>
    <w:basedOn w:val="a0"/>
    <w:link w:val="aa"/>
    <w:uiPriority w:val="99"/>
    <w:semiHidden/>
    <w:rsid w:val="00900940"/>
    <w:rPr>
      <w:rFonts w:ascii="Calibri" w:eastAsia="Times New Roman" w:hAnsi="Calibri" w:cs="Calibri"/>
      <w:lang w:eastAsia="ru-RU"/>
    </w:rPr>
  </w:style>
  <w:style w:type="paragraph" w:styleId="HTML">
    <w:name w:val="HTML Preformatted"/>
    <w:basedOn w:val="a"/>
    <w:link w:val="HTML0"/>
    <w:uiPriority w:val="99"/>
    <w:rsid w:val="009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0940"/>
    <w:rPr>
      <w:rFonts w:ascii="Courier New" w:eastAsia="Times New Roman" w:hAnsi="Courier New" w:cs="Courier New"/>
      <w:sz w:val="20"/>
      <w:szCs w:val="20"/>
      <w:lang w:eastAsia="ru-RU"/>
    </w:rPr>
  </w:style>
  <w:style w:type="character" w:customStyle="1" w:styleId="binomial">
    <w:name w:val="binomial"/>
    <w:basedOn w:val="a0"/>
    <w:rsid w:val="00900940"/>
  </w:style>
  <w:style w:type="character" w:customStyle="1" w:styleId="y2iqfc">
    <w:name w:val="y2iqfc"/>
    <w:basedOn w:val="a0"/>
    <w:rsid w:val="009009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2</cp:revision>
  <dcterms:created xsi:type="dcterms:W3CDTF">2024-06-24T23:23:00Z</dcterms:created>
  <dcterms:modified xsi:type="dcterms:W3CDTF">2024-06-27T20:32:00Z</dcterms:modified>
</cp:coreProperties>
</file>