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DA55" w14:textId="4868CFD9" w:rsidR="00721E85" w:rsidRPr="004E2F1E" w:rsidRDefault="00721E85" w:rsidP="00721E85">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ФЕДЕРАЛЬНОЕ ГОСУДАРСТВЕННОЕ БЮДЖЕТНОЕ ОБРАЗОВАТЕЛЬНО</w:t>
      </w:r>
      <w:r w:rsidR="00F05C41">
        <w:rPr>
          <w:rFonts w:ascii="Times New Roman" w:hAnsi="Times New Roman" w:cs="Times New Roman"/>
          <w:sz w:val="24"/>
          <w:szCs w:val="24"/>
        </w:rPr>
        <w:t>Е</w:t>
      </w:r>
      <w:r w:rsidRPr="004E2F1E">
        <w:rPr>
          <w:rFonts w:ascii="Times New Roman" w:hAnsi="Times New Roman" w:cs="Times New Roman"/>
          <w:sz w:val="24"/>
          <w:szCs w:val="24"/>
        </w:rPr>
        <w:br/>
        <w:t>УЧРЕЖДЕНИЕ ВЫСШЕГО ОБРАЗОВАНИЯ</w:t>
      </w:r>
    </w:p>
    <w:p w14:paraId="6537E138" w14:textId="77777777" w:rsidR="00721E85" w:rsidRPr="004E2F1E" w:rsidRDefault="00721E85" w:rsidP="00721E85">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«КАМЧАТСКИЙ ГОСУДАРСТВЕННЫЙ ТЕХНИЧЕСКИЙ УНИВЕРСИТЕТ»</w:t>
      </w:r>
    </w:p>
    <w:p w14:paraId="2BC80261" w14:textId="77777777" w:rsidR="00721E85" w:rsidRPr="004E2F1E" w:rsidRDefault="00721E85" w:rsidP="00721E85">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(ФГБОУ ВО «КамчатГТУ»)</w:t>
      </w:r>
    </w:p>
    <w:p w14:paraId="330FFF55" w14:textId="77777777" w:rsidR="00721E85" w:rsidRPr="004E2F1E" w:rsidRDefault="00721E85" w:rsidP="00721E85">
      <w:pPr>
        <w:spacing w:after="0" w:line="240" w:lineRule="auto"/>
        <w:jc w:val="center"/>
        <w:rPr>
          <w:rFonts w:ascii="Times New Roman" w:hAnsi="Times New Roman" w:cs="Times New Roman"/>
          <w:sz w:val="24"/>
          <w:szCs w:val="24"/>
        </w:rPr>
      </w:pPr>
    </w:p>
    <w:p w14:paraId="07C32D49" w14:textId="77777777" w:rsidR="00721E85" w:rsidRPr="004E2F1E" w:rsidRDefault="00721E85" w:rsidP="00721E85">
      <w:pPr>
        <w:spacing w:after="0" w:line="240" w:lineRule="auto"/>
        <w:jc w:val="center"/>
        <w:rPr>
          <w:rFonts w:ascii="Times New Roman" w:hAnsi="Times New Roman" w:cs="Times New Roman"/>
          <w:sz w:val="24"/>
          <w:szCs w:val="24"/>
        </w:rPr>
      </w:pPr>
    </w:p>
    <w:p w14:paraId="65ACEEFB" w14:textId="77777777" w:rsidR="00721E85" w:rsidRPr="004E2F1E" w:rsidRDefault="00721E85" w:rsidP="00721E85">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КОЛЛЕДЖ</w:t>
      </w:r>
    </w:p>
    <w:p w14:paraId="36590C7E" w14:textId="77777777" w:rsidR="00721E85" w:rsidRPr="004E2F1E" w:rsidRDefault="00721E85" w:rsidP="00721E85">
      <w:pPr>
        <w:spacing w:after="0" w:line="240" w:lineRule="auto"/>
        <w:rPr>
          <w:rFonts w:ascii="Times New Roman" w:hAnsi="Times New Roman" w:cs="Times New Roman"/>
          <w:sz w:val="24"/>
          <w:szCs w:val="24"/>
        </w:rPr>
      </w:pPr>
    </w:p>
    <w:p w14:paraId="11411A8A" w14:textId="77777777" w:rsidR="00721E85" w:rsidRPr="004E2F1E" w:rsidRDefault="00721E85" w:rsidP="00721E85">
      <w:pPr>
        <w:spacing w:after="0" w:line="240" w:lineRule="auto"/>
        <w:rPr>
          <w:rFonts w:ascii="Times New Roman" w:hAnsi="Times New Roman" w:cs="Times New Roman"/>
          <w:sz w:val="24"/>
          <w:szCs w:val="24"/>
        </w:rPr>
      </w:pPr>
    </w:p>
    <w:p w14:paraId="59EC9193" w14:textId="77777777" w:rsidR="00721E85" w:rsidRPr="004E2F1E" w:rsidRDefault="00721E85" w:rsidP="00721E85">
      <w:pPr>
        <w:spacing w:after="0" w:line="240" w:lineRule="auto"/>
        <w:rPr>
          <w:rFonts w:ascii="Times New Roman" w:hAnsi="Times New Roman" w:cs="Times New Roman"/>
          <w:sz w:val="24"/>
          <w:szCs w:val="24"/>
        </w:rPr>
      </w:pPr>
    </w:p>
    <w:tbl>
      <w:tblPr>
        <w:tblW w:w="3827" w:type="dxa"/>
        <w:tblInd w:w="6062" w:type="dxa"/>
        <w:tblLayout w:type="fixed"/>
        <w:tblLook w:val="0400" w:firstRow="0" w:lastRow="0" w:firstColumn="0" w:lastColumn="0" w:noHBand="0" w:noVBand="1"/>
      </w:tblPr>
      <w:tblGrid>
        <w:gridCol w:w="3827"/>
      </w:tblGrid>
      <w:tr w:rsidR="00721E85" w:rsidRPr="004E2F1E" w14:paraId="15432E94" w14:textId="77777777" w:rsidTr="00393F7F">
        <w:tc>
          <w:tcPr>
            <w:tcW w:w="3827" w:type="dxa"/>
            <w:shd w:val="clear" w:color="auto" w:fill="auto"/>
          </w:tcPr>
          <w:p w14:paraId="63999056" w14:textId="77777777" w:rsidR="00721E85" w:rsidRPr="004E2F1E" w:rsidRDefault="00721E85" w:rsidP="00721E85">
            <w:pPr>
              <w:spacing w:after="0" w:line="240" w:lineRule="auto"/>
              <w:rPr>
                <w:rFonts w:ascii="Times New Roman" w:hAnsi="Times New Roman" w:cs="Times New Roman"/>
                <w:sz w:val="24"/>
                <w:szCs w:val="24"/>
              </w:rPr>
            </w:pPr>
            <w:r w:rsidRPr="004E2F1E">
              <w:rPr>
                <w:rFonts w:ascii="Times New Roman" w:hAnsi="Times New Roman" w:cs="Times New Roman"/>
                <w:sz w:val="24"/>
                <w:szCs w:val="24"/>
              </w:rPr>
              <w:t>УТВЕРЖДАЮ</w:t>
            </w:r>
          </w:p>
        </w:tc>
      </w:tr>
      <w:tr w:rsidR="00721E85" w:rsidRPr="004E2F1E" w14:paraId="40C0387D" w14:textId="77777777" w:rsidTr="00393F7F">
        <w:tc>
          <w:tcPr>
            <w:tcW w:w="3827" w:type="dxa"/>
            <w:shd w:val="clear" w:color="auto" w:fill="auto"/>
          </w:tcPr>
          <w:p w14:paraId="4D5E967E" w14:textId="77777777" w:rsidR="00721E85" w:rsidRPr="004E2F1E" w:rsidRDefault="00721E85" w:rsidP="00721E85">
            <w:pPr>
              <w:spacing w:after="0" w:line="240" w:lineRule="auto"/>
              <w:rPr>
                <w:rFonts w:ascii="Times New Roman" w:hAnsi="Times New Roman" w:cs="Times New Roman"/>
                <w:sz w:val="24"/>
                <w:szCs w:val="24"/>
              </w:rPr>
            </w:pPr>
            <w:r w:rsidRPr="004E2F1E">
              <w:rPr>
                <w:rFonts w:ascii="Times New Roman" w:hAnsi="Times New Roman" w:cs="Times New Roman"/>
                <w:sz w:val="24"/>
                <w:szCs w:val="24"/>
              </w:rPr>
              <w:t>Директор колледжа</w:t>
            </w:r>
          </w:p>
        </w:tc>
      </w:tr>
      <w:tr w:rsidR="00721E85" w:rsidRPr="004E2F1E" w14:paraId="2E4D7DC9" w14:textId="77777777" w:rsidTr="00393F7F">
        <w:trPr>
          <w:trHeight w:val="343"/>
        </w:trPr>
        <w:tc>
          <w:tcPr>
            <w:tcW w:w="3827" w:type="dxa"/>
            <w:shd w:val="clear" w:color="auto" w:fill="auto"/>
          </w:tcPr>
          <w:p w14:paraId="2943EFA6" w14:textId="77777777" w:rsidR="00721E85" w:rsidRPr="004E2F1E" w:rsidRDefault="00721E85" w:rsidP="00721E85">
            <w:pPr>
              <w:spacing w:after="0" w:line="240" w:lineRule="auto"/>
              <w:rPr>
                <w:rFonts w:ascii="Times New Roman" w:hAnsi="Times New Roman" w:cs="Times New Roman"/>
                <w:sz w:val="24"/>
                <w:szCs w:val="24"/>
              </w:rPr>
            </w:pPr>
            <w:r w:rsidRPr="004E2F1E">
              <w:rPr>
                <w:rFonts w:ascii="Times New Roman" w:hAnsi="Times New Roman" w:cs="Times New Roman"/>
                <w:sz w:val="24"/>
                <w:szCs w:val="24"/>
              </w:rPr>
              <w:t>___________ Жижикина О.В.</w:t>
            </w:r>
          </w:p>
        </w:tc>
      </w:tr>
      <w:tr w:rsidR="00721E85" w:rsidRPr="004E2F1E" w14:paraId="2B24E457" w14:textId="77777777" w:rsidTr="00393F7F">
        <w:tc>
          <w:tcPr>
            <w:tcW w:w="3827" w:type="dxa"/>
            <w:shd w:val="clear" w:color="auto" w:fill="auto"/>
          </w:tcPr>
          <w:p w14:paraId="6DDF509F" w14:textId="77777777" w:rsidR="00721E85" w:rsidRPr="004E2F1E" w:rsidRDefault="00721E85" w:rsidP="00721E85">
            <w:pPr>
              <w:spacing w:after="0" w:line="240" w:lineRule="auto"/>
              <w:ind w:hanging="142"/>
              <w:rPr>
                <w:rFonts w:ascii="Times New Roman" w:hAnsi="Times New Roman" w:cs="Times New Roman"/>
                <w:sz w:val="24"/>
                <w:szCs w:val="24"/>
              </w:rPr>
            </w:pPr>
            <w:r w:rsidRPr="004E2F1E">
              <w:rPr>
                <w:rFonts w:ascii="Times New Roman" w:hAnsi="Times New Roman" w:cs="Times New Roman"/>
                <w:sz w:val="24"/>
                <w:szCs w:val="24"/>
              </w:rPr>
              <w:t xml:space="preserve">  </w:t>
            </w:r>
            <w:proofErr w:type="gramStart"/>
            <w:r w:rsidRPr="004E2F1E">
              <w:rPr>
                <w:rFonts w:ascii="Times New Roman" w:hAnsi="Times New Roman" w:cs="Times New Roman"/>
                <w:sz w:val="24"/>
                <w:szCs w:val="24"/>
              </w:rPr>
              <w:t>«</w:t>
            </w:r>
            <w:r w:rsidRPr="004E2F1E">
              <w:rPr>
                <w:rFonts w:ascii="Times New Roman" w:hAnsi="Times New Roman" w:cs="Times New Roman"/>
                <w:sz w:val="24"/>
                <w:szCs w:val="24"/>
                <w:u w:val="single"/>
              </w:rPr>
              <w:t xml:space="preserve">  </w:t>
            </w:r>
            <w:proofErr w:type="gramEnd"/>
            <w:r w:rsidRPr="004E2F1E">
              <w:rPr>
                <w:rFonts w:ascii="Times New Roman" w:hAnsi="Times New Roman" w:cs="Times New Roman"/>
                <w:sz w:val="24"/>
                <w:szCs w:val="24"/>
                <w:u w:val="single"/>
              </w:rPr>
              <w:t xml:space="preserve">     </w:t>
            </w:r>
            <w:r w:rsidRPr="004E2F1E">
              <w:rPr>
                <w:rFonts w:ascii="Times New Roman" w:hAnsi="Times New Roman" w:cs="Times New Roman"/>
                <w:sz w:val="24"/>
                <w:szCs w:val="24"/>
              </w:rPr>
              <w:t xml:space="preserve">» </w:t>
            </w:r>
            <w:r w:rsidRPr="004E2F1E">
              <w:rPr>
                <w:rFonts w:ascii="Times New Roman" w:hAnsi="Times New Roman" w:cs="Times New Roman"/>
                <w:sz w:val="24"/>
                <w:szCs w:val="24"/>
                <w:u w:val="single"/>
              </w:rPr>
              <w:t xml:space="preserve">             </w:t>
            </w:r>
            <w:r w:rsidRPr="004E2F1E">
              <w:rPr>
                <w:rFonts w:ascii="Times New Roman" w:hAnsi="Times New Roman" w:cs="Times New Roman"/>
                <w:sz w:val="24"/>
                <w:szCs w:val="24"/>
              </w:rPr>
              <w:t xml:space="preserve"> 202</w:t>
            </w:r>
            <w:r w:rsidRPr="004E2F1E">
              <w:rPr>
                <w:rFonts w:ascii="Times New Roman" w:hAnsi="Times New Roman" w:cs="Times New Roman"/>
                <w:sz w:val="24"/>
                <w:szCs w:val="24"/>
                <w:lang w:val="en-US"/>
              </w:rPr>
              <w:t>2</w:t>
            </w:r>
            <w:r w:rsidRPr="004E2F1E">
              <w:rPr>
                <w:rFonts w:ascii="Times New Roman" w:hAnsi="Times New Roman" w:cs="Times New Roman"/>
                <w:sz w:val="24"/>
                <w:szCs w:val="24"/>
              </w:rPr>
              <w:t xml:space="preserve"> г.</w:t>
            </w:r>
          </w:p>
        </w:tc>
      </w:tr>
    </w:tbl>
    <w:p w14:paraId="4158ABC2" w14:textId="77777777" w:rsidR="00721E85" w:rsidRPr="004E2F1E" w:rsidRDefault="00721E85" w:rsidP="00721E85">
      <w:pPr>
        <w:spacing w:after="0" w:line="240" w:lineRule="auto"/>
        <w:jc w:val="right"/>
        <w:rPr>
          <w:rFonts w:ascii="Times New Roman" w:hAnsi="Times New Roman" w:cs="Times New Roman"/>
          <w:sz w:val="24"/>
          <w:szCs w:val="24"/>
        </w:rPr>
      </w:pPr>
    </w:p>
    <w:p w14:paraId="01C1F644" w14:textId="77777777" w:rsidR="00721E85" w:rsidRPr="004E2F1E" w:rsidRDefault="00721E85" w:rsidP="00721E85">
      <w:pPr>
        <w:spacing w:after="0" w:line="240" w:lineRule="auto"/>
        <w:jc w:val="right"/>
        <w:rPr>
          <w:rFonts w:ascii="Times New Roman" w:hAnsi="Times New Roman" w:cs="Times New Roman"/>
          <w:sz w:val="24"/>
          <w:szCs w:val="24"/>
        </w:rPr>
      </w:pPr>
    </w:p>
    <w:p w14:paraId="09113871" w14:textId="77777777" w:rsidR="00721E85" w:rsidRPr="004E2F1E" w:rsidRDefault="00721E85" w:rsidP="00721E85">
      <w:pPr>
        <w:spacing w:after="0" w:line="240" w:lineRule="auto"/>
        <w:jc w:val="center"/>
        <w:rPr>
          <w:rFonts w:ascii="Times New Roman" w:hAnsi="Times New Roman" w:cs="Times New Roman"/>
          <w:sz w:val="24"/>
          <w:szCs w:val="24"/>
        </w:rPr>
      </w:pPr>
    </w:p>
    <w:p w14:paraId="74AF0132" w14:textId="77777777" w:rsidR="00721E85" w:rsidRPr="004E2F1E" w:rsidRDefault="00721E85" w:rsidP="00721E85">
      <w:pPr>
        <w:spacing w:after="0" w:line="240" w:lineRule="auto"/>
        <w:jc w:val="center"/>
        <w:rPr>
          <w:rFonts w:ascii="Times New Roman" w:hAnsi="Times New Roman" w:cs="Times New Roman"/>
          <w:sz w:val="24"/>
          <w:szCs w:val="24"/>
        </w:rPr>
      </w:pPr>
    </w:p>
    <w:p w14:paraId="78CDCA32" w14:textId="2ACDDF33" w:rsidR="00721E85" w:rsidRPr="004E2F1E" w:rsidRDefault="00721E85" w:rsidP="00721E85">
      <w:pPr>
        <w:spacing w:after="0" w:line="240" w:lineRule="auto"/>
        <w:jc w:val="center"/>
        <w:rPr>
          <w:rFonts w:ascii="Times New Roman" w:hAnsi="Times New Roman" w:cs="Times New Roman"/>
          <w:b/>
          <w:sz w:val="24"/>
          <w:szCs w:val="24"/>
        </w:rPr>
      </w:pPr>
      <w:r w:rsidRPr="004E2F1E">
        <w:rPr>
          <w:rFonts w:ascii="Times New Roman" w:hAnsi="Times New Roman" w:cs="Times New Roman"/>
          <w:b/>
          <w:sz w:val="24"/>
          <w:szCs w:val="24"/>
        </w:rPr>
        <w:t xml:space="preserve">ПРОГРАММА </w:t>
      </w:r>
      <w:r w:rsidR="00B61B56">
        <w:rPr>
          <w:rFonts w:ascii="Times New Roman" w:hAnsi="Times New Roman" w:cs="Times New Roman"/>
          <w:b/>
          <w:sz w:val="24"/>
          <w:szCs w:val="24"/>
        </w:rPr>
        <w:t>ПРЕДДИПЛОМНОЙ</w:t>
      </w:r>
      <w:r w:rsidR="00B61B56" w:rsidRPr="004E2F1E">
        <w:rPr>
          <w:rFonts w:ascii="Times New Roman" w:hAnsi="Times New Roman" w:cs="Times New Roman"/>
          <w:b/>
          <w:sz w:val="24"/>
          <w:szCs w:val="24"/>
        </w:rPr>
        <w:t xml:space="preserve"> </w:t>
      </w:r>
      <w:r w:rsidRPr="004E2F1E">
        <w:rPr>
          <w:rFonts w:ascii="Times New Roman" w:hAnsi="Times New Roman" w:cs="Times New Roman"/>
          <w:b/>
          <w:sz w:val="24"/>
          <w:szCs w:val="24"/>
        </w:rPr>
        <w:t>ПРАКТИКИ</w:t>
      </w:r>
    </w:p>
    <w:p w14:paraId="09D2D894" w14:textId="77777777" w:rsidR="00721E85" w:rsidRPr="004E2F1E" w:rsidRDefault="00721E85" w:rsidP="00721E85">
      <w:pPr>
        <w:spacing w:after="0" w:line="240" w:lineRule="auto"/>
        <w:jc w:val="both"/>
        <w:rPr>
          <w:rFonts w:ascii="Times New Roman" w:hAnsi="Times New Roman" w:cs="Times New Roman"/>
          <w:b/>
          <w:sz w:val="24"/>
          <w:szCs w:val="24"/>
        </w:rPr>
      </w:pPr>
    </w:p>
    <w:p w14:paraId="78CB5558" w14:textId="77777777" w:rsidR="00721E85" w:rsidRPr="004E2F1E" w:rsidRDefault="00721E85" w:rsidP="00721E85">
      <w:pPr>
        <w:spacing w:after="0" w:line="240" w:lineRule="auto"/>
        <w:jc w:val="both"/>
        <w:rPr>
          <w:rFonts w:ascii="Times New Roman" w:hAnsi="Times New Roman" w:cs="Times New Roman"/>
          <w:b/>
          <w:sz w:val="24"/>
          <w:szCs w:val="24"/>
        </w:rPr>
      </w:pPr>
    </w:p>
    <w:p w14:paraId="34D672C8" w14:textId="77777777" w:rsidR="004E2F1E" w:rsidRPr="004E2F1E" w:rsidRDefault="004E2F1E" w:rsidP="00721E85">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С</w:t>
      </w:r>
      <w:r w:rsidR="00721E85" w:rsidRPr="004E2F1E">
        <w:rPr>
          <w:rFonts w:ascii="Times New Roman" w:hAnsi="Times New Roman" w:cs="Times New Roman"/>
          <w:sz w:val="24"/>
          <w:szCs w:val="24"/>
        </w:rPr>
        <w:t>пециальност</w:t>
      </w:r>
      <w:r w:rsidRPr="004E2F1E">
        <w:rPr>
          <w:rFonts w:ascii="Times New Roman" w:hAnsi="Times New Roman" w:cs="Times New Roman"/>
          <w:sz w:val="24"/>
          <w:szCs w:val="24"/>
        </w:rPr>
        <w:t>ь</w:t>
      </w:r>
    </w:p>
    <w:p w14:paraId="5A7DDF02" w14:textId="323FAECD" w:rsidR="00721E85" w:rsidRPr="004E2F1E" w:rsidRDefault="00721E85" w:rsidP="00721E85">
      <w:pPr>
        <w:spacing w:after="0" w:line="240" w:lineRule="auto"/>
        <w:jc w:val="center"/>
        <w:rPr>
          <w:rFonts w:ascii="Times New Roman" w:hAnsi="Times New Roman" w:cs="Times New Roman"/>
          <w:b/>
          <w:bCs/>
          <w:sz w:val="24"/>
          <w:szCs w:val="24"/>
        </w:rPr>
      </w:pPr>
      <w:r w:rsidRPr="004E2F1E">
        <w:rPr>
          <w:rFonts w:ascii="Times New Roman" w:hAnsi="Times New Roman" w:cs="Times New Roman"/>
          <w:b/>
          <w:bCs/>
          <w:sz w:val="24"/>
          <w:szCs w:val="24"/>
        </w:rPr>
        <w:t>11.02.</w:t>
      </w:r>
      <w:r w:rsidR="005705B4">
        <w:rPr>
          <w:rFonts w:ascii="Times New Roman" w:hAnsi="Times New Roman" w:cs="Times New Roman"/>
          <w:b/>
          <w:bCs/>
          <w:sz w:val="24"/>
          <w:szCs w:val="24"/>
        </w:rPr>
        <w:t>17</w:t>
      </w:r>
      <w:r w:rsidRPr="004E2F1E">
        <w:rPr>
          <w:rFonts w:ascii="Times New Roman" w:hAnsi="Times New Roman" w:cs="Times New Roman"/>
          <w:b/>
          <w:bCs/>
          <w:sz w:val="24"/>
          <w:szCs w:val="24"/>
        </w:rPr>
        <w:t xml:space="preserve"> «Разработка электронных устройств и систем»</w:t>
      </w:r>
    </w:p>
    <w:p w14:paraId="29E130E9" w14:textId="6696DE56" w:rsidR="00721E85" w:rsidRDefault="00721E85" w:rsidP="00721E85">
      <w:pPr>
        <w:spacing w:after="0" w:line="240" w:lineRule="auto"/>
        <w:jc w:val="center"/>
        <w:rPr>
          <w:rFonts w:ascii="Times New Roman" w:hAnsi="Times New Roman" w:cs="Times New Roman"/>
          <w:sz w:val="24"/>
          <w:szCs w:val="24"/>
        </w:rPr>
      </w:pPr>
    </w:p>
    <w:p w14:paraId="44DC8A0B" w14:textId="5BA8AB0D" w:rsidR="004E2F1E" w:rsidRDefault="004E2F1E" w:rsidP="00721E85">
      <w:pPr>
        <w:spacing w:after="0" w:line="240" w:lineRule="auto"/>
        <w:jc w:val="center"/>
        <w:rPr>
          <w:rFonts w:ascii="Times New Roman" w:hAnsi="Times New Roman" w:cs="Times New Roman"/>
          <w:sz w:val="24"/>
          <w:szCs w:val="24"/>
        </w:rPr>
      </w:pPr>
    </w:p>
    <w:p w14:paraId="70B6F081" w14:textId="5FF41DB8" w:rsidR="004E2F1E" w:rsidRPr="004E2F1E" w:rsidRDefault="004E2F1E" w:rsidP="00721E85">
      <w:pPr>
        <w:spacing w:after="0" w:line="240" w:lineRule="auto"/>
        <w:jc w:val="center"/>
        <w:rPr>
          <w:rFonts w:ascii="Times New Roman" w:hAnsi="Times New Roman" w:cs="Times New Roman"/>
          <w:sz w:val="24"/>
          <w:szCs w:val="24"/>
        </w:rPr>
      </w:pPr>
    </w:p>
    <w:p w14:paraId="3F1E24AD" w14:textId="77777777" w:rsidR="00721E85" w:rsidRPr="004E2F1E" w:rsidRDefault="00721E85" w:rsidP="00721E85">
      <w:pPr>
        <w:spacing w:after="0" w:line="240" w:lineRule="auto"/>
        <w:jc w:val="center"/>
        <w:rPr>
          <w:rFonts w:ascii="Times New Roman" w:hAnsi="Times New Roman" w:cs="Times New Roman"/>
          <w:sz w:val="24"/>
          <w:szCs w:val="24"/>
        </w:rPr>
      </w:pPr>
    </w:p>
    <w:p w14:paraId="0271C603" w14:textId="19ABC8E4" w:rsidR="00721E85" w:rsidRPr="004E2F1E" w:rsidRDefault="004E2F1E" w:rsidP="00721E85">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Форма обучения</w:t>
      </w:r>
    </w:p>
    <w:p w14:paraId="6E468028" w14:textId="50FA409B" w:rsidR="004E2F1E" w:rsidRPr="004E2F1E" w:rsidRDefault="004E2F1E" w:rsidP="00721E85">
      <w:pPr>
        <w:spacing w:after="0" w:line="240" w:lineRule="auto"/>
        <w:jc w:val="center"/>
        <w:rPr>
          <w:rFonts w:ascii="Times New Roman" w:hAnsi="Times New Roman" w:cs="Times New Roman"/>
          <w:b/>
          <w:bCs/>
          <w:sz w:val="24"/>
          <w:szCs w:val="24"/>
        </w:rPr>
      </w:pPr>
      <w:r w:rsidRPr="004E2F1E">
        <w:rPr>
          <w:rFonts w:ascii="Times New Roman" w:hAnsi="Times New Roman" w:cs="Times New Roman"/>
          <w:b/>
          <w:bCs/>
          <w:sz w:val="24"/>
          <w:szCs w:val="24"/>
        </w:rPr>
        <w:t>Очная, заочная</w:t>
      </w:r>
    </w:p>
    <w:p w14:paraId="61C6074D" w14:textId="77777777" w:rsidR="00721E85" w:rsidRPr="004E2F1E" w:rsidRDefault="00721E85" w:rsidP="00721E85">
      <w:pPr>
        <w:spacing w:after="0" w:line="240" w:lineRule="auto"/>
        <w:jc w:val="center"/>
        <w:rPr>
          <w:rFonts w:ascii="Times New Roman" w:hAnsi="Times New Roman" w:cs="Times New Roman"/>
          <w:sz w:val="24"/>
          <w:szCs w:val="24"/>
        </w:rPr>
      </w:pPr>
    </w:p>
    <w:p w14:paraId="0513073F" w14:textId="77777777" w:rsidR="00721E85" w:rsidRPr="004E2F1E" w:rsidRDefault="00721E85" w:rsidP="00721E85">
      <w:pPr>
        <w:spacing w:after="0" w:line="240" w:lineRule="auto"/>
        <w:jc w:val="center"/>
        <w:rPr>
          <w:rFonts w:ascii="Times New Roman" w:hAnsi="Times New Roman" w:cs="Times New Roman"/>
          <w:sz w:val="24"/>
          <w:szCs w:val="24"/>
        </w:rPr>
      </w:pPr>
    </w:p>
    <w:p w14:paraId="0A356721" w14:textId="77777777" w:rsidR="00721E85" w:rsidRPr="004E2F1E" w:rsidRDefault="00721E85" w:rsidP="00721E85">
      <w:pPr>
        <w:spacing w:after="0" w:line="240" w:lineRule="auto"/>
        <w:jc w:val="center"/>
        <w:rPr>
          <w:rFonts w:ascii="Times New Roman" w:hAnsi="Times New Roman" w:cs="Times New Roman"/>
          <w:sz w:val="24"/>
          <w:szCs w:val="24"/>
        </w:rPr>
      </w:pPr>
    </w:p>
    <w:p w14:paraId="3DC22538" w14:textId="77777777" w:rsidR="00721E85" w:rsidRPr="004E2F1E" w:rsidRDefault="00721E85" w:rsidP="00721E85">
      <w:pPr>
        <w:spacing w:after="0" w:line="240" w:lineRule="auto"/>
        <w:jc w:val="center"/>
        <w:rPr>
          <w:rFonts w:ascii="Times New Roman" w:hAnsi="Times New Roman" w:cs="Times New Roman"/>
          <w:sz w:val="24"/>
          <w:szCs w:val="24"/>
        </w:rPr>
      </w:pPr>
    </w:p>
    <w:p w14:paraId="5C1AB314" w14:textId="77777777" w:rsidR="00721E85" w:rsidRPr="004E2F1E" w:rsidRDefault="00721E85" w:rsidP="00721E85">
      <w:pPr>
        <w:spacing w:after="0" w:line="240" w:lineRule="auto"/>
        <w:jc w:val="center"/>
        <w:rPr>
          <w:rFonts w:ascii="Times New Roman" w:hAnsi="Times New Roman" w:cs="Times New Roman"/>
          <w:sz w:val="24"/>
          <w:szCs w:val="24"/>
        </w:rPr>
      </w:pPr>
    </w:p>
    <w:p w14:paraId="0754E906" w14:textId="77777777" w:rsidR="00721E85" w:rsidRPr="004E2F1E" w:rsidRDefault="00721E85" w:rsidP="00721E85">
      <w:pPr>
        <w:spacing w:after="0" w:line="240" w:lineRule="auto"/>
        <w:rPr>
          <w:rFonts w:ascii="Times New Roman" w:hAnsi="Times New Roman" w:cs="Times New Roman"/>
          <w:sz w:val="24"/>
          <w:szCs w:val="24"/>
        </w:rPr>
      </w:pPr>
    </w:p>
    <w:p w14:paraId="5F7C4E17" w14:textId="36F86951" w:rsidR="00721E85" w:rsidRDefault="00721E85" w:rsidP="00721E85">
      <w:pPr>
        <w:spacing w:after="0" w:line="240" w:lineRule="auto"/>
        <w:jc w:val="center"/>
        <w:rPr>
          <w:rFonts w:ascii="Times New Roman" w:hAnsi="Times New Roman" w:cs="Times New Roman"/>
          <w:sz w:val="24"/>
          <w:szCs w:val="24"/>
        </w:rPr>
      </w:pPr>
    </w:p>
    <w:p w14:paraId="72ED0E55" w14:textId="0B4BBEC7" w:rsidR="00B61B56" w:rsidRDefault="00B61B56" w:rsidP="00721E85">
      <w:pPr>
        <w:spacing w:after="0" w:line="240" w:lineRule="auto"/>
        <w:jc w:val="center"/>
        <w:rPr>
          <w:rFonts w:ascii="Times New Roman" w:hAnsi="Times New Roman" w:cs="Times New Roman"/>
          <w:sz w:val="24"/>
          <w:szCs w:val="24"/>
        </w:rPr>
      </w:pPr>
    </w:p>
    <w:p w14:paraId="73E2A158" w14:textId="5854B0FE" w:rsidR="00B61B56" w:rsidRDefault="00B61B56" w:rsidP="00721E85">
      <w:pPr>
        <w:spacing w:after="0" w:line="240" w:lineRule="auto"/>
        <w:jc w:val="center"/>
        <w:rPr>
          <w:rFonts w:ascii="Times New Roman" w:hAnsi="Times New Roman" w:cs="Times New Roman"/>
          <w:sz w:val="24"/>
          <w:szCs w:val="24"/>
        </w:rPr>
      </w:pPr>
    </w:p>
    <w:p w14:paraId="4416DC36" w14:textId="3C0AD896" w:rsidR="00B61B56" w:rsidRDefault="00B61B56" w:rsidP="00721E85">
      <w:pPr>
        <w:spacing w:after="0" w:line="240" w:lineRule="auto"/>
        <w:jc w:val="center"/>
        <w:rPr>
          <w:rFonts w:ascii="Times New Roman" w:hAnsi="Times New Roman" w:cs="Times New Roman"/>
          <w:sz w:val="24"/>
          <w:szCs w:val="24"/>
        </w:rPr>
      </w:pPr>
    </w:p>
    <w:p w14:paraId="0723CB96" w14:textId="0345EBD9" w:rsidR="00B61B56" w:rsidRDefault="00B61B56" w:rsidP="00721E85">
      <w:pPr>
        <w:spacing w:after="0" w:line="240" w:lineRule="auto"/>
        <w:jc w:val="center"/>
        <w:rPr>
          <w:rFonts w:ascii="Times New Roman" w:hAnsi="Times New Roman" w:cs="Times New Roman"/>
          <w:sz w:val="24"/>
          <w:szCs w:val="24"/>
        </w:rPr>
      </w:pPr>
    </w:p>
    <w:p w14:paraId="2C7599B5" w14:textId="36967F3C" w:rsidR="00B61B56" w:rsidRDefault="00B61B56" w:rsidP="00721E85">
      <w:pPr>
        <w:spacing w:after="0" w:line="240" w:lineRule="auto"/>
        <w:jc w:val="center"/>
        <w:rPr>
          <w:rFonts w:ascii="Times New Roman" w:hAnsi="Times New Roman" w:cs="Times New Roman"/>
          <w:sz w:val="24"/>
          <w:szCs w:val="24"/>
        </w:rPr>
      </w:pPr>
    </w:p>
    <w:p w14:paraId="469C0068" w14:textId="69C866ED" w:rsidR="00B61B56" w:rsidRDefault="00B61B56" w:rsidP="00721E85">
      <w:pPr>
        <w:spacing w:after="0" w:line="240" w:lineRule="auto"/>
        <w:jc w:val="center"/>
        <w:rPr>
          <w:rFonts w:ascii="Times New Roman" w:hAnsi="Times New Roman" w:cs="Times New Roman"/>
          <w:sz w:val="24"/>
          <w:szCs w:val="24"/>
        </w:rPr>
      </w:pPr>
    </w:p>
    <w:p w14:paraId="4821876F" w14:textId="49559866" w:rsidR="00B61B56" w:rsidRDefault="00B61B56" w:rsidP="00721E85">
      <w:pPr>
        <w:spacing w:after="0" w:line="240" w:lineRule="auto"/>
        <w:jc w:val="center"/>
        <w:rPr>
          <w:rFonts w:ascii="Times New Roman" w:hAnsi="Times New Roman" w:cs="Times New Roman"/>
          <w:sz w:val="24"/>
          <w:szCs w:val="24"/>
        </w:rPr>
      </w:pPr>
    </w:p>
    <w:p w14:paraId="73C44A2F" w14:textId="77777777" w:rsidR="00B61B56" w:rsidRPr="004E2F1E" w:rsidRDefault="00B61B56" w:rsidP="00721E85">
      <w:pPr>
        <w:spacing w:after="0" w:line="240" w:lineRule="auto"/>
        <w:jc w:val="center"/>
        <w:rPr>
          <w:rFonts w:ascii="Times New Roman" w:hAnsi="Times New Roman" w:cs="Times New Roman"/>
          <w:sz w:val="24"/>
          <w:szCs w:val="24"/>
        </w:rPr>
      </w:pPr>
    </w:p>
    <w:p w14:paraId="3ECCAA10" w14:textId="77777777" w:rsidR="00721E85" w:rsidRPr="004E2F1E" w:rsidRDefault="00721E85" w:rsidP="00721E85">
      <w:pPr>
        <w:spacing w:after="0" w:line="240" w:lineRule="auto"/>
        <w:jc w:val="center"/>
        <w:rPr>
          <w:rFonts w:ascii="Times New Roman" w:hAnsi="Times New Roman" w:cs="Times New Roman"/>
          <w:sz w:val="24"/>
          <w:szCs w:val="24"/>
        </w:rPr>
      </w:pPr>
    </w:p>
    <w:p w14:paraId="69DB2657" w14:textId="77777777" w:rsidR="00721E85" w:rsidRPr="004E2F1E" w:rsidRDefault="00721E85" w:rsidP="00721E85">
      <w:pPr>
        <w:spacing w:after="0" w:line="240" w:lineRule="auto"/>
        <w:jc w:val="center"/>
        <w:rPr>
          <w:rFonts w:ascii="Times New Roman" w:hAnsi="Times New Roman" w:cs="Times New Roman"/>
          <w:sz w:val="24"/>
          <w:szCs w:val="24"/>
        </w:rPr>
      </w:pPr>
    </w:p>
    <w:p w14:paraId="175AB93E" w14:textId="77777777" w:rsidR="00721E85" w:rsidRPr="004E2F1E" w:rsidRDefault="00721E85" w:rsidP="00721E85">
      <w:pPr>
        <w:spacing w:after="0" w:line="240" w:lineRule="auto"/>
        <w:jc w:val="center"/>
        <w:rPr>
          <w:rFonts w:ascii="Times New Roman" w:hAnsi="Times New Roman" w:cs="Times New Roman"/>
          <w:sz w:val="24"/>
          <w:szCs w:val="24"/>
        </w:rPr>
      </w:pPr>
    </w:p>
    <w:p w14:paraId="0E813DA4" w14:textId="77777777" w:rsidR="00721E85" w:rsidRPr="004E2F1E" w:rsidRDefault="00721E85" w:rsidP="00721E85">
      <w:pPr>
        <w:spacing w:after="0" w:line="240" w:lineRule="auto"/>
        <w:jc w:val="center"/>
        <w:rPr>
          <w:rFonts w:ascii="Times New Roman" w:hAnsi="Times New Roman" w:cs="Times New Roman"/>
          <w:sz w:val="24"/>
          <w:szCs w:val="24"/>
        </w:rPr>
      </w:pPr>
    </w:p>
    <w:p w14:paraId="0F268650" w14:textId="77777777" w:rsidR="00721E85" w:rsidRPr="004E2F1E" w:rsidRDefault="00721E85" w:rsidP="00721E85">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Петропавловск-Камчатский</w:t>
      </w:r>
    </w:p>
    <w:p w14:paraId="53FB5459" w14:textId="77777777" w:rsidR="00721E85" w:rsidRPr="004E2F1E" w:rsidRDefault="00721E85" w:rsidP="00721E85">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2022 г</w:t>
      </w:r>
    </w:p>
    <w:p w14:paraId="6BDFB764" w14:textId="77777777" w:rsidR="00721E85" w:rsidRPr="00721E85" w:rsidRDefault="00721E85" w:rsidP="00721E85">
      <w:pPr>
        <w:spacing w:after="0" w:line="240" w:lineRule="auto"/>
        <w:jc w:val="center"/>
        <w:rPr>
          <w:rFonts w:ascii="Times New Roman" w:hAnsi="Times New Roman" w:cs="Times New Roman"/>
        </w:rPr>
      </w:pPr>
    </w:p>
    <w:p w14:paraId="008B6819" w14:textId="4FA05B6C" w:rsidR="00721E85" w:rsidRPr="00721E85" w:rsidRDefault="00721E85" w:rsidP="00721E85">
      <w:pPr>
        <w:shd w:val="clear" w:color="auto" w:fill="FFFFFF"/>
        <w:spacing w:after="0" w:line="240" w:lineRule="auto"/>
        <w:ind w:firstLine="851"/>
        <w:contextualSpacing/>
        <w:jc w:val="both"/>
        <w:rPr>
          <w:rFonts w:ascii="Times New Roman" w:hAnsi="Times New Roman" w:cs="Times New Roman"/>
        </w:rPr>
      </w:pPr>
      <w:r w:rsidRPr="00721E85">
        <w:rPr>
          <w:rFonts w:ascii="Times New Roman" w:hAnsi="Times New Roman" w:cs="Times New Roman"/>
        </w:rPr>
        <w:lastRenderedPageBreak/>
        <w:t>Рабочая программа составлена на основании ФГОС СПО специальности 11.02.17 «Разработка электронных устройств и систем» и учебного плана ФГБОУ ВО «КамчатГТУ».</w:t>
      </w:r>
    </w:p>
    <w:p w14:paraId="7F2548CA" w14:textId="77777777" w:rsidR="00721E85" w:rsidRPr="00721E85" w:rsidRDefault="00721E85" w:rsidP="00721E85">
      <w:pPr>
        <w:shd w:val="clear" w:color="auto" w:fill="FFFFFF"/>
        <w:tabs>
          <w:tab w:val="left" w:leader="underscore" w:pos="338"/>
          <w:tab w:val="left" w:leader="underscore" w:pos="1246"/>
          <w:tab w:val="left" w:leader="underscore" w:pos="1699"/>
          <w:tab w:val="left" w:pos="2534"/>
          <w:tab w:val="left" w:leader="underscore" w:pos="4140"/>
          <w:tab w:val="left" w:pos="5083"/>
          <w:tab w:val="left" w:leader="underscore" w:pos="6314"/>
        </w:tabs>
        <w:spacing w:after="0" w:line="240" w:lineRule="auto"/>
        <w:jc w:val="both"/>
        <w:rPr>
          <w:rFonts w:ascii="Times New Roman" w:hAnsi="Times New Roman" w:cs="Times New Roman"/>
        </w:rPr>
      </w:pPr>
    </w:p>
    <w:p w14:paraId="5466790D" w14:textId="77777777" w:rsidR="00721E85" w:rsidRPr="00721E85" w:rsidRDefault="00721E85" w:rsidP="00721E85">
      <w:pPr>
        <w:spacing w:after="0" w:line="240" w:lineRule="auto"/>
        <w:contextualSpacing/>
        <w:jc w:val="both"/>
        <w:rPr>
          <w:rFonts w:ascii="Times New Roman" w:hAnsi="Times New Roman" w:cs="Times New Roman"/>
        </w:rPr>
      </w:pPr>
      <w:r w:rsidRPr="00721E85">
        <w:rPr>
          <w:rFonts w:ascii="Times New Roman" w:hAnsi="Times New Roman" w:cs="Times New Roman"/>
        </w:rPr>
        <w:t>Составитель рабочей программы</w:t>
      </w:r>
    </w:p>
    <w:p w14:paraId="53E24B00" w14:textId="6AE66180" w:rsidR="00721E85" w:rsidRPr="00721E85" w:rsidRDefault="004E2F1E" w:rsidP="00721E85">
      <w:pPr>
        <w:spacing w:after="0" w:line="240" w:lineRule="auto"/>
        <w:contextualSpacing/>
        <w:jc w:val="both"/>
        <w:rPr>
          <w:rFonts w:ascii="Times New Roman" w:hAnsi="Times New Roman" w:cs="Times New Roman"/>
        </w:rPr>
      </w:pPr>
      <w:r>
        <w:rPr>
          <w:rFonts w:ascii="Times New Roman" w:hAnsi="Times New Roman" w:cs="Times New Roman"/>
        </w:rPr>
        <w:t>П</w:t>
      </w:r>
      <w:r w:rsidR="00721E85" w:rsidRPr="004E2F1E">
        <w:rPr>
          <w:rFonts w:ascii="Times New Roman" w:hAnsi="Times New Roman" w:cs="Times New Roman"/>
        </w:rPr>
        <w:t>реподаватель</w:t>
      </w:r>
      <w:r>
        <w:rPr>
          <w:rFonts w:ascii="Times New Roman" w:hAnsi="Times New Roman" w:cs="Times New Roman"/>
        </w:rPr>
        <w:t xml:space="preserve"> колледжа</w:t>
      </w:r>
      <w:r w:rsidR="00721E85" w:rsidRPr="004E2F1E">
        <w:rPr>
          <w:rFonts w:ascii="Times New Roman" w:hAnsi="Times New Roman" w:cs="Times New Roman"/>
        </w:rPr>
        <w:t xml:space="preserve"> </w:t>
      </w:r>
      <w:r w:rsidR="00721E85" w:rsidRPr="00721E85">
        <w:rPr>
          <w:rFonts w:ascii="Times New Roman" w:hAnsi="Times New Roman" w:cs="Times New Roman"/>
        </w:rPr>
        <w:t xml:space="preserve">                                                                </w:t>
      </w:r>
      <w:r>
        <w:rPr>
          <w:rFonts w:ascii="Times New Roman" w:hAnsi="Times New Roman" w:cs="Times New Roman"/>
        </w:rPr>
        <w:t xml:space="preserve">                              </w:t>
      </w:r>
      <w:r w:rsidR="00721E85" w:rsidRPr="00721E85">
        <w:rPr>
          <w:rFonts w:ascii="Times New Roman" w:hAnsi="Times New Roman" w:cs="Times New Roman"/>
        </w:rPr>
        <w:t xml:space="preserve">    </w:t>
      </w:r>
      <w:proofErr w:type="spellStart"/>
      <w:r w:rsidRPr="004E2F1E">
        <w:rPr>
          <w:rFonts w:ascii="Times New Roman" w:hAnsi="Times New Roman" w:cs="Times New Roman"/>
        </w:rPr>
        <w:t>Моргулев</w:t>
      </w:r>
      <w:proofErr w:type="spellEnd"/>
      <w:r w:rsidRPr="004E2F1E">
        <w:rPr>
          <w:rFonts w:ascii="Times New Roman" w:hAnsi="Times New Roman" w:cs="Times New Roman"/>
        </w:rPr>
        <w:t xml:space="preserve"> А.И.</w:t>
      </w:r>
    </w:p>
    <w:p w14:paraId="2B6431B7" w14:textId="77777777" w:rsidR="00721E85" w:rsidRPr="00721E85" w:rsidRDefault="00721E85" w:rsidP="00721E85">
      <w:pPr>
        <w:spacing w:after="0" w:line="240" w:lineRule="auto"/>
        <w:contextualSpacing/>
        <w:jc w:val="both"/>
        <w:rPr>
          <w:rFonts w:ascii="Times New Roman" w:hAnsi="Times New Roman" w:cs="Times New Roman"/>
        </w:rPr>
      </w:pPr>
    </w:p>
    <w:p w14:paraId="54056DDB" w14:textId="77777777" w:rsidR="004E2F1E" w:rsidRDefault="004E2F1E" w:rsidP="00721E85">
      <w:pPr>
        <w:spacing w:after="0" w:line="240" w:lineRule="auto"/>
        <w:contextualSpacing/>
        <w:jc w:val="both"/>
        <w:rPr>
          <w:rFonts w:ascii="Times New Roman" w:hAnsi="Times New Roman" w:cs="Times New Roman"/>
        </w:rPr>
      </w:pPr>
    </w:p>
    <w:p w14:paraId="0E6393A5" w14:textId="6A2512BE" w:rsidR="004E2F1E" w:rsidRDefault="004E2F1E" w:rsidP="00721E85">
      <w:pPr>
        <w:spacing w:after="0" w:line="240" w:lineRule="auto"/>
        <w:contextualSpacing/>
        <w:jc w:val="both"/>
        <w:rPr>
          <w:rFonts w:ascii="Times New Roman" w:hAnsi="Times New Roman" w:cs="Times New Roman"/>
        </w:rPr>
      </w:pPr>
      <w:r>
        <w:rPr>
          <w:rFonts w:ascii="Times New Roman" w:hAnsi="Times New Roman" w:cs="Times New Roman"/>
        </w:rPr>
        <w:t>Начальник Управления по Камчатскому краю</w:t>
      </w:r>
    </w:p>
    <w:p w14:paraId="2B4CF7D7" w14:textId="31C99420" w:rsidR="004E2F1E" w:rsidRDefault="004E2F1E" w:rsidP="00721E85">
      <w:pPr>
        <w:spacing w:after="0" w:line="240" w:lineRule="auto"/>
        <w:contextualSpacing/>
        <w:jc w:val="both"/>
        <w:rPr>
          <w:rFonts w:ascii="Times New Roman" w:hAnsi="Times New Roman" w:cs="Times New Roman"/>
        </w:rPr>
      </w:pPr>
      <w:r>
        <w:rPr>
          <w:rFonts w:ascii="Times New Roman" w:hAnsi="Times New Roman" w:cs="Times New Roman"/>
        </w:rPr>
        <w:t>Филиала ФГУП «Радиочастотный центр ЦФО»</w:t>
      </w:r>
    </w:p>
    <w:p w14:paraId="1D445263" w14:textId="34B2650C" w:rsidR="004E2F1E" w:rsidRDefault="004E2F1E" w:rsidP="00721E85">
      <w:pPr>
        <w:spacing w:after="0" w:line="240" w:lineRule="auto"/>
        <w:contextualSpacing/>
        <w:jc w:val="both"/>
        <w:rPr>
          <w:rFonts w:ascii="Times New Roman" w:hAnsi="Times New Roman" w:cs="Times New Roman"/>
        </w:rPr>
      </w:pPr>
      <w:r>
        <w:rPr>
          <w:rFonts w:ascii="Times New Roman" w:hAnsi="Times New Roman" w:cs="Times New Roman"/>
        </w:rPr>
        <w:t>В Дальневосточном федеральном округе                                                                        Гуров Д.В.</w:t>
      </w:r>
    </w:p>
    <w:p w14:paraId="030059E4" w14:textId="77777777" w:rsidR="004E2F1E" w:rsidRDefault="004E2F1E" w:rsidP="00721E85">
      <w:pPr>
        <w:spacing w:after="0" w:line="240" w:lineRule="auto"/>
        <w:contextualSpacing/>
        <w:jc w:val="both"/>
        <w:rPr>
          <w:rFonts w:ascii="Times New Roman" w:hAnsi="Times New Roman" w:cs="Times New Roman"/>
        </w:rPr>
      </w:pPr>
    </w:p>
    <w:p w14:paraId="74C040FD" w14:textId="77777777" w:rsidR="004E2F1E" w:rsidRDefault="004E2F1E" w:rsidP="00721E85">
      <w:pPr>
        <w:spacing w:after="0" w:line="240" w:lineRule="auto"/>
        <w:contextualSpacing/>
        <w:jc w:val="both"/>
        <w:rPr>
          <w:rFonts w:ascii="Times New Roman" w:hAnsi="Times New Roman" w:cs="Times New Roman"/>
        </w:rPr>
      </w:pPr>
    </w:p>
    <w:p w14:paraId="3DD416D7" w14:textId="3F8537F3" w:rsidR="00721E85" w:rsidRPr="00721E85" w:rsidRDefault="00721E85" w:rsidP="00721E85">
      <w:pPr>
        <w:spacing w:after="0" w:line="240" w:lineRule="auto"/>
        <w:contextualSpacing/>
        <w:jc w:val="both"/>
        <w:rPr>
          <w:rFonts w:ascii="Times New Roman" w:hAnsi="Times New Roman" w:cs="Times New Roman"/>
        </w:rPr>
      </w:pPr>
      <w:r w:rsidRPr="00721E85">
        <w:rPr>
          <w:rFonts w:ascii="Times New Roman" w:hAnsi="Times New Roman" w:cs="Times New Roman"/>
        </w:rPr>
        <w:t xml:space="preserve">Рабочая программа рассмотрена на заседании педагогического совете колледжа </w:t>
      </w:r>
    </w:p>
    <w:p w14:paraId="36B6B31E" w14:textId="77777777" w:rsidR="00721E85" w:rsidRPr="00721E85" w:rsidRDefault="00721E85" w:rsidP="00721E85">
      <w:pPr>
        <w:shd w:val="clear" w:color="auto" w:fill="FFFFFF"/>
        <w:tabs>
          <w:tab w:val="left" w:pos="709"/>
        </w:tabs>
        <w:spacing w:after="0" w:line="240" w:lineRule="auto"/>
        <w:contextualSpacing/>
        <w:jc w:val="both"/>
        <w:rPr>
          <w:rFonts w:ascii="Times New Roman" w:hAnsi="Times New Roman" w:cs="Times New Roman"/>
        </w:rPr>
      </w:pPr>
      <w:r w:rsidRPr="00721E85">
        <w:rPr>
          <w:rFonts w:ascii="Times New Roman" w:hAnsi="Times New Roman" w:cs="Times New Roman"/>
        </w:rPr>
        <w:t>Протокол № 6 от 29.11. 2022 г.</w:t>
      </w:r>
    </w:p>
    <w:p w14:paraId="1A0265BC" w14:textId="77777777" w:rsidR="00721E85" w:rsidRPr="00721E85" w:rsidRDefault="00721E85" w:rsidP="00721E85">
      <w:pPr>
        <w:spacing w:after="0" w:line="240" w:lineRule="auto"/>
        <w:contextualSpacing/>
        <w:jc w:val="both"/>
        <w:rPr>
          <w:rFonts w:ascii="Times New Roman" w:hAnsi="Times New Roman" w:cs="Times New Roman"/>
        </w:rPr>
      </w:pPr>
    </w:p>
    <w:p w14:paraId="69059CFC" w14:textId="77777777" w:rsidR="00721E85" w:rsidRPr="00721E85" w:rsidRDefault="00721E85" w:rsidP="00721E85">
      <w:pPr>
        <w:spacing w:after="0" w:line="240" w:lineRule="auto"/>
        <w:contextualSpacing/>
        <w:jc w:val="both"/>
        <w:rPr>
          <w:rFonts w:ascii="Times New Roman" w:hAnsi="Times New Roman" w:cs="Times New Roman"/>
        </w:rPr>
      </w:pPr>
    </w:p>
    <w:p w14:paraId="17645886" w14:textId="06608AD1" w:rsidR="00721E85" w:rsidRPr="00721E85" w:rsidRDefault="00721E85" w:rsidP="00721E85">
      <w:pPr>
        <w:spacing w:after="0" w:line="240" w:lineRule="auto"/>
        <w:contextualSpacing/>
        <w:rPr>
          <w:rFonts w:ascii="Times New Roman" w:hAnsi="Times New Roman" w:cs="Times New Roman"/>
        </w:rPr>
      </w:pPr>
      <w:r w:rsidRPr="00721E85">
        <w:rPr>
          <w:rFonts w:ascii="Times New Roman" w:hAnsi="Times New Roman" w:cs="Times New Roman"/>
        </w:rPr>
        <w:t xml:space="preserve">Зам. директора по УМР                     </w:t>
      </w:r>
      <w:r w:rsidRPr="004E2F1E">
        <w:rPr>
          <w:rFonts w:ascii="Times New Roman" w:hAnsi="Times New Roman" w:cs="Times New Roman"/>
        </w:rPr>
        <w:t xml:space="preserve">                                            </w:t>
      </w:r>
      <w:r w:rsidRPr="00721E85">
        <w:rPr>
          <w:rFonts w:ascii="Times New Roman" w:hAnsi="Times New Roman" w:cs="Times New Roman"/>
        </w:rPr>
        <w:t xml:space="preserve">       </w:t>
      </w:r>
      <w:r w:rsidR="004E2F1E">
        <w:rPr>
          <w:rFonts w:ascii="Times New Roman" w:hAnsi="Times New Roman" w:cs="Times New Roman"/>
        </w:rPr>
        <w:t xml:space="preserve">                       </w:t>
      </w:r>
      <w:r w:rsidRPr="00721E85">
        <w:rPr>
          <w:rFonts w:ascii="Times New Roman" w:hAnsi="Times New Roman" w:cs="Times New Roman"/>
        </w:rPr>
        <w:t xml:space="preserve">      Жигарева Е.В.</w:t>
      </w:r>
    </w:p>
    <w:p w14:paraId="7FA4D282" w14:textId="77777777" w:rsidR="00721E85" w:rsidRPr="00721E85" w:rsidRDefault="00721E85" w:rsidP="00721E85">
      <w:pPr>
        <w:spacing w:after="0" w:line="240" w:lineRule="auto"/>
        <w:contextualSpacing/>
        <w:jc w:val="both"/>
        <w:rPr>
          <w:rFonts w:ascii="Times New Roman" w:hAnsi="Times New Roman" w:cs="Times New Roman"/>
        </w:rPr>
      </w:pPr>
    </w:p>
    <w:p w14:paraId="712CD084" w14:textId="77777777" w:rsidR="00721E85" w:rsidRPr="00721E85" w:rsidRDefault="00721E85" w:rsidP="00721E85">
      <w:pPr>
        <w:spacing w:after="0" w:line="240" w:lineRule="auto"/>
        <w:contextualSpacing/>
        <w:jc w:val="both"/>
        <w:rPr>
          <w:rFonts w:ascii="Times New Roman" w:hAnsi="Times New Roman" w:cs="Times New Roman"/>
        </w:rPr>
      </w:pPr>
    </w:p>
    <w:p w14:paraId="48237525" w14:textId="24D4D274" w:rsidR="004E2F1E" w:rsidRDefault="004E2F1E">
      <w:pPr>
        <w:rPr>
          <w:rFonts w:ascii="Times New Roman" w:hAnsi="Times New Roman" w:cs="Times New Roman"/>
          <w:b/>
          <w:bCs/>
          <w:caps/>
          <w:sz w:val="24"/>
          <w:szCs w:val="24"/>
        </w:rPr>
      </w:pPr>
      <w:r>
        <w:rPr>
          <w:rFonts w:ascii="Times New Roman" w:hAnsi="Times New Roman" w:cs="Times New Roman"/>
          <w:b/>
          <w:bCs/>
          <w:caps/>
          <w:sz w:val="24"/>
          <w:szCs w:val="24"/>
        </w:rPr>
        <w:br w:type="page"/>
      </w:r>
    </w:p>
    <w:p w14:paraId="139A7EB7" w14:textId="666C500B" w:rsidR="002C0423" w:rsidRDefault="004E2F1E" w:rsidP="004E2F1E">
      <w:pPr>
        <w:pStyle w:val="a3"/>
        <w:numPr>
          <w:ilvl w:val="0"/>
          <w:numId w:val="1"/>
        </w:numPr>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ЦЕЛЬ И ЗАДАЧИ ПРАКТИКИ</w:t>
      </w:r>
    </w:p>
    <w:p w14:paraId="6447B140" w14:textId="197BA93D" w:rsidR="004E2F1E" w:rsidRDefault="004E2F1E" w:rsidP="007421E4">
      <w:pPr>
        <w:pStyle w:val="a3"/>
        <w:spacing w:after="0" w:line="240" w:lineRule="auto"/>
        <w:ind w:left="0" w:firstLine="709"/>
        <w:jc w:val="both"/>
        <w:rPr>
          <w:rFonts w:ascii="Times New Roman" w:hAnsi="Times New Roman" w:cs="Times New Roman"/>
          <w:caps/>
          <w:sz w:val="24"/>
          <w:szCs w:val="24"/>
        </w:rPr>
      </w:pPr>
    </w:p>
    <w:p w14:paraId="28556779" w14:textId="6F10299C" w:rsidR="00B61B56" w:rsidRPr="00B61B56" w:rsidRDefault="00B61B56" w:rsidP="00B61B56">
      <w:pPr>
        <w:tabs>
          <w:tab w:val="left" w:pos="993"/>
        </w:tabs>
        <w:spacing w:after="0" w:line="240" w:lineRule="auto"/>
        <w:ind w:firstLine="709"/>
        <w:jc w:val="both"/>
        <w:rPr>
          <w:rFonts w:ascii="Times New Roman" w:hAnsi="Times New Roman" w:cs="Times New Roman"/>
          <w:sz w:val="24"/>
          <w:szCs w:val="24"/>
        </w:rPr>
      </w:pPr>
      <w:r w:rsidRPr="00B61B56">
        <w:rPr>
          <w:rFonts w:ascii="Times New Roman" w:hAnsi="Times New Roman" w:cs="Times New Roman"/>
          <w:sz w:val="24"/>
          <w:szCs w:val="24"/>
        </w:rPr>
        <w:t>Целью преддипломной практики является закрепление и применение в производственных условиях знаний, полученных студентами в период обучения в колледже, а также сбор материала, необходимого для написания дипломной работы.</w:t>
      </w:r>
    </w:p>
    <w:p w14:paraId="1411E744" w14:textId="12984DC2" w:rsidR="00B61B56" w:rsidRPr="00B61B56" w:rsidRDefault="00B61B56" w:rsidP="00B61B56">
      <w:pPr>
        <w:tabs>
          <w:tab w:val="left" w:pos="993"/>
        </w:tabs>
        <w:spacing w:after="0" w:line="240" w:lineRule="auto"/>
        <w:ind w:firstLine="709"/>
        <w:jc w:val="both"/>
        <w:rPr>
          <w:rFonts w:ascii="Times New Roman" w:hAnsi="Times New Roman" w:cs="Times New Roman"/>
          <w:sz w:val="24"/>
          <w:szCs w:val="24"/>
        </w:rPr>
      </w:pPr>
      <w:r w:rsidRPr="00B61B56">
        <w:rPr>
          <w:rFonts w:ascii="Times New Roman" w:hAnsi="Times New Roman" w:cs="Times New Roman"/>
          <w:sz w:val="24"/>
          <w:szCs w:val="24"/>
        </w:rPr>
        <w:t>Прохождение преддипломной практики является важнейшей частью и неотъемлемой ступенью для формирования квалифицированного специалиста, будущего выпускника учебного заведения.</w:t>
      </w:r>
    </w:p>
    <w:p w14:paraId="3C376C2A" w14:textId="43AF6324" w:rsidR="00B61B56" w:rsidRPr="00B61B56" w:rsidRDefault="00B61B56" w:rsidP="00B61B56">
      <w:pPr>
        <w:tabs>
          <w:tab w:val="left" w:pos="993"/>
        </w:tabs>
        <w:spacing w:after="0" w:line="240" w:lineRule="auto"/>
        <w:ind w:firstLine="709"/>
        <w:jc w:val="both"/>
        <w:rPr>
          <w:rFonts w:ascii="Times New Roman" w:hAnsi="Times New Roman" w:cs="Times New Roman"/>
          <w:sz w:val="24"/>
          <w:szCs w:val="24"/>
        </w:rPr>
      </w:pPr>
      <w:r w:rsidRPr="00B61B56">
        <w:rPr>
          <w:rFonts w:ascii="Times New Roman" w:hAnsi="Times New Roman" w:cs="Times New Roman"/>
          <w:sz w:val="24"/>
          <w:szCs w:val="24"/>
        </w:rPr>
        <w:t>Преддипломная практика даёт студенту реальную возможность обобщить и систематизировать свои знания в области фундаментальных и прикладных наук и направить их на самостоятельное решение комплекса задач при выполнении выпускной квалификационной работы.</w:t>
      </w:r>
    </w:p>
    <w:p w14:paraId="353D4EBE" w14:textId="77777777" w:rsidR="00B61B56" w:rsidRPr="00B61B56" w:rsidRDefault="00B61B56" w:rsidP="00B61B56">
      <w:pPr>
        <w:tabs>
          <w:tab w:val="left" w:pos="993"/>
        </w:tabs>
        <w:spacing w:after="0" w:line="240" w:lineRule="auto"/>
        <w:ind w:firstLine="709"/>
        <w:jc w:val="both"/>
        <w:rPr>
          <w:rFonts w:ascii="Times New Roman" w:hAnsi="Times New Roman" w:cs="Times New Roman"/>
          <w:sz w:val="24"/>
          <w:szCs w:val="24"/>
        </w:rPr>
      </w:pPr>
      <w:r w:rsidRPr="00B61B56">
        <w:rPr>
          <w:rFonts w:ascii="Times New Roman" w:hAnsi="Times New Roman" w:cs="Times New Roman"/>
          <w:sz w:val="24"/>
          <w:szCs w:val="24"/>
        </w:rPr>
        <w:t>Задачи преддипломной практики:</w:t>
      </w:r>
    </w:p>
    <w:p w14:paraId="5FCDE769" w14:textId="79381A30" w:rsidR="00B61B56" w:rsidRPr="00B61B56" w:rsidRDefault="00B61B56" w:rsidP="00B61B56">
      <w:pPr>
        <w:pStyle w:val="a3"/>
        <w:numPr>
          <w:ilvl w:val="0"/>
          <w:numId w:val="13"/>
        </w:numPr>
        <w:tabs>
          <w:tab w:val="left" w:pos="993"/>
        </w:tabs>
        <w:spacing w:after="0" w:line="240" w:lineRule="auto"/>
        <w:ind w:left="-142" w:firstLine="851"/>
        <w:jc w:val="both"/>
        <w:rPr>
          <w:rFonts w:ascii="Times New Roman" w:hAnsi="Times New Roman" w:cs="Times New Roman"/>
          <w:sz w:val="24"/>
          <w:szCs w:val="24"/>
        </w:rPr>
      </w:pPr>
      <w:r w:rsidRPr="00B61B56">
        <w:rPr>
          <w:rFonts w:ascii="Times New Roman" w:hAnsi="Times New Roman" w:cs="Times New Roman"/>
          <w:sz w:val="24"/>
          <w:szCs w:val="24"/>
        </w:rPr>
        <w:t>углубить знания, полученные студентами в процессе обучения, и приобретение ими практических навыков и компетенций в сфере профессиональной деятельности;</w:t>
      </w:r>
    </w:p>
    <w:p w14:paraId="489D2D12" w14:textId="5163DC96" w:rsidR="00B61B56" w:rsidRPr="00B61B56" w:rsidRDefault="00B61B56" w:rsidP="00B61B56">
      <w:pPr>
        <w:pStyle w:val="a3"/>
        <w:numPr>
          <w:ilvl w:val="0"/>
          <w:numId w:val="13"/>
        </w:numPr>
        <w:tabs>
          <w:tab w:val="left" w:pos="993"/>
        </w:tabs>
        <w:spacing w:after="0" w:line="240" w:lineRule="auto"/>
        <w:ind w:left="-142" w:firstLine="851"/>
        <w:jc w:val="both"/>
        <w:rPr>
          <w:rFonts w:ascii="Times New Roman" w:hAnsi="Times New Roman" w:cs="Times New Roman"/>
          <w:sz w:val="24"/>
          <w:szCs w:val="24"/>
        </w:rPr>
      </w:pPr>
      <w:r w:rsidRPr="00B61B56">
        <w:rPr>
          <w:rFonts w:ascii="Times New Roman" w:hAnsi="Times New Roman" w:cs="Times New Roman"/>
          <w:sz w:val="24"/>
          <w:szCs w:val="24"/>
        </w:rPr>
        <w:t>приобретение навыков самостоятельного ведения исследовательской работы;</w:t>
      </w:r>
    </w:p>
    <w:p w14:paraId="19A16A92" w14:textId="2F97D295" w:rsidR="00B61B56" w:rsidRPr="00B61B56" w:rsidRDefault="00B61B56" w:rsidP="00B61B56">
      <w:pPr>
        <w:pStyle w:val="a3"/>
        <w:numPr>
          <w:ilvl w:val="0"/>
          <w:numId w:val="13"/>
        </w:numPr>
        <w:tabs>
          <w:tab w:val="left" w:pos="993"/>
        </w:tabs>
        <w:spacing w:after="0" w:line="240" w:lineRule="auto"/>
        <w:ind w:left="-142" w:firstLine="851"/>
        <w:jc w:val="both"/>
        <w:rPr>
          <w:rFonts w:ascii="Times New Roman" w:hAnsi="Times New Roman" w:cs="Times New Roman"/>
          <w:sz w:val="24"/>
          <w:szCs w:val="24"/>
        </w:rPr>
      </w:pPr>
      <w:r w:rsidRPr="00B61B56">
        <w:rPr>
          <w:rFonts w:ascii="Times New Roman" w:hAnsi="Times New Roman" w:cs="Times New Roman"/>
          <w:sz w:val="24"/>
          <w:szCs w:val="24"/>
        </w:rPr>
        <w:t>знакомство с основными источниками научной информации (научной литературой, периодическими изданиями, работа с базами данных, в Интернет и т. п.) и овладение методикой обработки необходимой информации;</w:t>
      </w:r>
    </w:p>
    <w:p w14:paraId="7E4F81F4" w14:textId="6D63B57C" w:rsidR="00B61B56" w:rsidRPr="00B61B56" w:rsidRDefault="00B61B56" w:rsidP="00B61B56">
      <w:pPr>
        <w:pStyle w:val="a3"/>
        <w:numPr>
          <w:ilvl w:val="0"/>
          <w:numId w:val="13"/>
        </w:numPr>
        <w:tabs>
          <w:tab w:val="left" w:pos="993"/>
        </w:tabs>
        <w:spacing w:after="0" w:line="240" w:lineRule="auto"/>
        <w:ind w:left="-142" w:firstLine="851"/>
        <w:jc w:val="both"/>
        <w:rPr>
          <w:rFonts w:ascii="Times New Roman" w:hAnsi="Times New Roman" w:cs="Times New Roman"/>
          <w:sz w:val="24"/>
          <w:szCs w:val="24"/>
        </w:rPr>
      </w:pPr>
      <w:r w:rsidRPr="00B61B56">
        <w:rPr>
          <w:rFonts w:ascii="Times New Roman" w:hAnsi="Times New Roman" w:cs="Times New Roman"/>
          <w:sz w:val="24"/>
          <w:szCs w:val="24"/>
        </w:rPr>
        <w:t>обработка, анализ и интерпретация результатов, полученных в результате прохождения преддипломной практики);</w:t>
      </w:r>
    </w:p>
    <w:p w14:paraId="72D4EE98" w14:textId="10B766B1" w:rsidR="00B61B56" w:rsidRPr="00B61B56" w:rsidRDefault="00B61B56" w:rsidP="00B61B56">
      <w:pPr>
        <w:pStyle w:val="a3"/>
        <w:numPr>
          <w:ilvl w:val="0"/>
          <w:numId w:val="13"/>
        </w:numPr>
        <w:tabs>
          <w:tab w:val="left" w:pos="993"/>
        </w:tabs>
        <w:spacing w:after="0" w:line="240" w:lineRule="auto"/>
        <w:ind w:left="-142" w:firstLine="851"/>
        <w:jc w:val="both"/>
        <w:rPr>
          <w:rFonts w:ascii="Times New Roman" w:hAnsi="Times New Roman" w:cs="Times New Roman"/>
          <w:b/>
          <w:bCs/>
          <w:caps/>
          <w:sz w:val="24"/>
          <w:szCs w:val="24"/>
        </w:rPr>
      </w:pPr>
      <w:r w:rsidRPr="00B61B56">
        <w:rPr>
          <w:rFonts w:ascii="Times New Roman" w:hAnsi="Times New Roman" w:cs="Times New Roman"/>
          <w:sz w:val="24"/>
          <w:szCs w:val="24"/>
        </w:rPr>
        <w:t>овладение навыками письменного оформления результатов.</w:t>
      </w:r>
    </w:p>
    <w:p w14:paraId="340FBB0E" w14:textId="77777777" w:rsidR="00B61B56" w:rsidRPr="00B61B56" w:rsidRDefault="00B61B56" w:rsidP="00B61B56">
      <w:pPr>
        <w:tabs>
          <w:tab w:val="left" w:pos="993"/>
        </w:tabs>
        <w:spacing w:after="0" w:line="240" w:lineRule="auto"/>
        <w:ind w:firstLine="709"/>
        <w:jc w:val="both"/>
        <w:rPr>
          <w:rFonts w:ascii="Times New Roman" w:hAnsi="Times New Roman" w:cs="Times New Roman"/>
          <w:b/>
          <w:bCs/>
          <w:caps/>
          <w:sz w:val="24"/>
          <w:szCs w:val="24"/>
        </w:rPr>
      </w:pPr>
    </w:p>
    <w:p w14:paraId="746E9213" w14:textId="6DD23387" w:rsidR="007421E4" w:rsidRPr="007421E4" w:rsidRDefault="007421E4" w:rsidP="00B61B56">
      <w:pPr>
        <w:pStyle w:val="a3"/>
        <w:numPr>
          <w:ilvl w:val="0"/>
          <w:numId w:val="1"/>
        </w:numPr>
        <w:tabs>
          <w:tab w:val="left" w:pos="993"/>
        </w:tabs>
        <w:spacing w:after="0" w:line="240" w:lineRule="auto"/>
        <w:jc w:val="center"/>
        <w:rPr>
          <w:rFonts w:ascii="Times New Roman" w:hAnsi="Times New Roman" w:cs="Times New Roman"/>
          <w:b/>
          <w:bCs/>
          <w:caps/>
          <w:sz w:val="24"/>
          <w:szCs w:val="24"/>
        </w:rPr>
      </w:pPr>
      <w:r w:rsidRPr="007421E4">
        <w:rPr>
          <w:rFonts w:ascii="Times New Roman" w:hAnsi="Times New Roman" w:cs="Times New Roman"/>
          <w:b/>
          <w:bCs/>
          <w:caps/>
          <w:sz w:val="24"/>
          <w:szCs w:val="24"/>
        </w:rPr>
        <w:t>ВИД ПРАКТИКИ</w:t>
      </w:r>
    </w:p>
    <w:p w14:paraId="22435D88" w14:textId="0D67F663" w:rsidR="007421E4" w:rsidRDefault="007421E4" w:rsidP="007421E4">
      <w:pPr>
        <w:pStyle w:val="a3"/>
        <w:tabs>
          <w:tab w:val="left" w:pos="993"/>
        </w:tabs>
        <w:spacing w:after="0" w:line="240" w:lineRule="auto"/>
        <w:jc w:val="both"/>
        <w:rPr>
          <w:rFonts w:ascii="Times New Roman" w:hAnsi="Times New Roman" w:cs="Times New Roman"/>
          <w:caps/>
          <w:sz w:val="24"/>
          <w:szCs w:val="24"/>
        </w:rPr>
      </w:pPr>
    </w:p>
    <w:p w14:paraId="48067F09" w14:textId="719F3D6F" w:rsidR="00DC45E5" w:rsidRDefault="00B61B56" w:rsidP="00DC45E5">
      <w:pPr>
        <w:pStyle w:val="a3"/>
        <w:tabs>
          <w:tab w:val="left" w:pos="993"/>
        </w:tabs>
        <w:spacing w:after="0" w:line="240" w:lineRule="auto"/>
        <w:ind w:left="0" w:firstLine="709"/>
        <w:jc w:val="both"/>
        <w:rPr>
          <w:rFonts w:ascii="Times New Roman" w:hAnsi="Times New Roman" w:cs="Times New Roman"/>
          <w:sz w:val="24"/>
          <w:szCs w:val="24"/>
        </w:rPr>
      </w:pPr>
      <w:r w:rsidRPr="00B61B56">
        <w:rPr>
          <w:rFonts w:ascii="Times New Roman" w:hAnsi="Times New Roman" w:cs="Times New Roman"/>
          <w:sz w:val="24"/>
          <w:szCs w:val="24"/>
        </w:rPr>
        <w:t>Практика производственная (преддипломная)</w:t>
      </w:r>
      <w:r>
        <w:rPr>
          <w:rFonts w:ascii="Times New Roman" w:hAnsi="Times New Roman" w:cs="Times New Roman"/>
          <w:sz w:val="24"/>
          <w:szCs w:val="24"/>
        </w:rPr>
        <w:t>.</w:t>
      </w:r>
    </w:p>
    <w:p w14:paraId="22C277B4" w14:textId="77777777" w:rsidR="00DC45E5" w:rsidRDefault="00DC45E5" w:rsidP="00DC45E5">
      <w:pPr>
        <w:pStyle w:val="a3"/>
        <w:tabs>
          <w:tab w:val="left" w:pos="993"/>
        </w:tabs>
        <w:spacing w:after="0" w:line="240" w:lineRule="auto"/>
        <w:ind w:left="0" w:firstLine="709"/>
        <w:jc w:val="both"/>
        <w:rPr>
          <w:rFonts w:ascii="Times New Roman" w:hAnsi="Times New Roman" w:cs="Times New Roman"/>
          <w:caps/>
          <w:sz w:val="24"/>
          <w:szCs w:val="24"/>
        </w:rPr>
      </w:pPr>
    </w:p>
    <w:p w14:paraId="44E7EE04" w14:textId="589E275C" w:rsidR="009C2F3F" w:rsidRPr="009C2F3F" w:rsidRDefault="009C2F3F" w:rsidP="009C2F3F">
      <w:pPr>
        <w:pStyle w:val="a3"/>
        <w:numPr>
          <w:ilvl w:val="0"/>
          <w:numId w:val="1"/>
        </w:numPr>
        <w:tabs>
          <w:tab w:val="left" w:pos="993"/>
        </w:tabs>
        <w:spacing w:after="0" w:line="240" w:lineRule="auto"/>
        <w:jc w:val="center"/>
        <w:rPr>
          <w:rFonts w:ascii="Times New Roman" w:hAnsi="Times New Roman" w:cs="Times New Roman"/>
          <w:b/>
          <w:bCs/>
          <w:caps/>
          <w:sz w:val="24"/>
          <w:szCs w:val="24"/>
        </w:rPr>
      </w:pPr>
      <w:r w:rsidRPr="009C2F3F">
        <w:rPr>
          <w:rFonts w:ascii="Times New Roman" w:hAnsi="Times New Roman" w:cs="Times New Roman"/>
          <w:b/>
          <w:bCs/>
          <w:caps/>
          <w:sz w:val="24"/>
          <w:szCs w:val="24"/>
        </w:rPr>
        <w:t>СПОСОБЫ, ФОРМЫ ПРОВЕДЕНИЯ И БАЗЫ ПРАКТИКИ</w:t>
      </w:r>
    </w:p>
    <w:p w14:paraId="4658CF9C" w14:textId="665CFF83" w:rsidR="009C2F3F" w:rsidRDefault="009C2F3F" w:rsidP="009C2F3F">
      <w:pPr>
        <w:tabs>
          <w:tab w:val="left" w:pos="993"/>
        </w:tabs>
        <w:spacing w:after="0" w:line="240" w:lineRule="auto"/>
        <w:jc w:val="both"/>
        <w:rPr>
          <w:rFonts w:ascii="Times New Roman" w:hAnsi="Times New Roman" w:cs="Times New Roman"/>
          <w:caps/>
          <w:sz w:val="24"/>
          <w:szCs w:val="24"/>
        </w:rPr>
      </w:pPr>
    </w:p>
    <w:p w14:paraId="454ECF51" w14:textId="42A41A25" w:rsidR="00B61B56" w:rsidRPr="00B61B56" w:rsidRDefault="00B61B56" w:rsidP="00B61B56">
      <w:pPr>
        <w:pStyle w:val="a3"/>
        <w:tabs>
          <w:tab w:val="left" w:pos="993"/>
        </w:tabs>
        <w:spacing w:after="0" w:line="240" w:lineRule="auto"/>
        <w:ind w:left="0" w:firstLine="709"/>
        <w:jc w:val="both"/>
        <w:rPr>
          <w:rFonts w:ascii="Times New Roman" w:hAnsi="Times New Roman" w:cs="Times New Roman"/>
          <w:sz w:val="24"/>
          <w:szCs w:val="24"/>
        </w:rPr>
      </w:pPr>
      <w:r w:rsidRPr="00B61B56">
        <w:rPr>
          <w:rFonts w:ascii="Times New Roman" w:hAnsi="Times New Roman" w:cs="Times New Roman"/>
          <w:sz w:val="24"/>
          <w:szCs w:val="24"/>
        </w:rPr>
        <w:t>Допускается прохождение следующих форм проведения производственной практики:</w:t>
      </w:r>
    </w:p>
    <w:p w14:paraId="7B7427F2" w14:textId="77777777" w:rsidR="00B61B56" w:rsidRPr="00B61B56" w:rsidRDefault="00B61B56" w:rsidP="00B61B56">
      <w:pPr>
        <w:pStyle w:val="a3"/>
        <w:tabs>
          <w:tab w:val="left" w:pos="993"/>
        </w:tabs>
        <w:spacing w:after="0" w:line="240" w:lineRule="auto"/>
        <w:ind w:left="0" w:firstLine="709"/>
        <w:jc w:val="both"/>
        <w:rPr>
          <w:rFonts w:ascii="Times New Roman" w:hAnsi="Times New Roman" w:cs="Times New Roman"/>
          <w:sz w:val="24"/>
          <w:szCs w:val="24"/>
        </w:rPr>
      </w:pPr>
      <w:r w:rsidRPr="00B61B56">
        <w:rPr>
          <w:rFonts w:ascii="Times New Roman" w:hAnsi="Times New Roman" w:cs="Times New Roman"/>
          <w:sz w:val="24"/>
          <w:szCs w:val="24"/>
        </w:rPr>
        <w:t>- стационарная практика.</w:t>
      </w:r>
    </w:p>
    <w:p w14:paraId="741FAC3A" w14:textId="0960E303" w:rsidR="009C2F3F" w:rsidRDefault="00B61B56" w:rsidP="00B61B56">
      <w:pPr>
        <w:pStyle w:val="a3"/>
        <w:tabs>
          <w:tab w:val="left" w:pos="993"/>
        </w:tabs>
        <w:spacing w:after="0" w:line="240" w:lineRule="auto"/>
        <w:ind w:left="0" w:firstLine="709"/>
        <w:jc w:val="both"/>
        <w:rPr>
          <w:rFonts w:ascii="Times New Roman" w:hAnsi="Times New Roman" w:cs="Times New Roman"/>
          <w:sz w:val="24"/>
          <w:szCs w:val="24"/>
        </w:rPr>
      </w:pPr>
      <w:r w:rsidRPr="00B61B56">
        <w:rPr>
          <w:rFonts w:ascii="Times New Roman" w:hAnsi="Times New Roman" w:cs="Times New Roman"/>
          <w:sz w:val="24"/>
          <w:szCs w:val="24"/>
        </w:rPr>
        <w:t>- Практика проводится на предприятиях, в учреждениях и организациях, имеющих в</w:t>
      </w:r>
      <w:r>
        <w:rPr>
          <w:rFonts w:ascii="Times New Roman" w:hAnsi="Times New Roman" w:cs="Times New Roman"/>
          <w:sz w:val="24"/>
          <w:szCs w:val="24"/>
        </w:rPr>
        <w:t xml:space="preserve"> </w:t>
      </w:r>
      <w:r w:rsidRPr="00B61B56">
        <w:rPr>
          <w:rFonts w:ascii="Times New Roman" w:hAnsi="Times New Roman" w:cs="Times New Roman"/>
          <w:sz w:val="24"/>
          <w:szCs w:val="24"/>
        </w:rPr>
        <w:t>эксплуатации радиоэлектронной оборудование или осуществляющие ремонт и</w:t>
      </w:r>
      <w:r>
        <w:rPr>
          <w:rFonts w:ascii="Times New Roman" w:hAnsi="Times New Roman" w:cs="Times New Roman"/>
          <w:sz w:val="24"/>
          <w:szCs w:val="24"/>
        </w:rPr>
        <w:t xml:space="preserve"> </w:t>
      </w:r>
      <w:r w:rsidRPr="00B61B56">
        <w:rPr>
          <w:rFonts w:ascii="Times New Roman" w:hAnsi="Times New Roman" w:cs="Times New Roman"/>
          <w:sz w:val="24"/>
          <w:szCs w:val="24"/>
        </w:rPr>
        <w:t>настройку радиоэлектронного оборудования.</w:t>
      </w:r>
    </w:p>
    <w:p w14:paraId="3AE86370" w14:textId="77777777" w:rsidR="00B61B56" w:rsidRDefault="00B61B56" w:rsidP="00B61B56">
      <w:pPr>
        <w:pStyle w:val="a3"/>
        <w:tabs>
          <w:tab w:val="left" w:pos="993"/>
        </w:tabs>
        <w:spacing w:after="0" w:line="240" w:lineRule="auto"/>
        <w:ind w:firstLine="709"/>
        <w:jc w:val="both"/>
        <w:rPr>
          <w:rFonts w:ascii="Times New Roman" w:hAnsi="Times New Roman" w:cs="Times New Roman"/>
          <w:sz w:val="24"/>
          <w:szCs w:val="24"/>
        </w:rPr>
      </w:pPr>
    </w:p>
    <w:p w14:paraId="0DB9A0F0" w14:textId="07AE38DE" w:rsidR="009C2F3F" w:rsidRDefault="009C2F3F" w:rsidP="009C2F3F">
      <w:pPr>
        <w:pStyle w:val="a3"/>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Базы практики</w:t>
      </w:r>
    </w:p>
    <w:tbl>
      <w:tblPr>
        <w:tblStyle w:val="a9"/>
        <w:tblW w:w="0" w:type="auto"/>
        <w:tblLook w:val="04A0" w:firstRow="1" w:lastRow="0" w:firstColumn="1" w:lastColumn="0" w:noHBand="0" w:noVBand="1"/>
      </w:tblPr>
      <w:tblGrid>
        <w:gridCol w:w="988"/>
        <w:gridCol w:w="5242"/>
        <w:gridCol w:w="3115"/>
      </w:tblGrid>
      <w:tr w:rsidR="009C2F3F" w14:paraId="033FD50F" w14:textId="77777777" w:rsidTr="009C2F3F">
        <w:tc>
          <w:tcPr>
            <w:tcW w:w="988" w:type="dxa"/>
          </w:tcPr>
          <w:p w14:paraId="694E81F3" w14:textId="376AE596" w:rsidR="009C2F3F" w:rsidRDefault="009C2F3F" w:rsidP="009C2F3F">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 xml:space="preserve">№ </w:t>
            </w:r>
            <w:r>
              <w:rPr>
                <w:rFonts w:ascii="Times New Roman" w:hAnsi="Times New Roman" w:cs="Times New Roman"/>
                <w:sz w:val="24"/>
                <w:szCs w:val="24"/>
              </w:rPr>
              <w:t>п/п</w:t>
            </w:r>
          </w:p>
        </w:tc>
        <w:tc>
          <w:tcPr>
            <w:tcW w:w="5242" w:type="dxa"/>
          </w:tcPr>
          <w:p w14:paraId="03DC4503" w14:textId="01944FFC" w:rsidR="009C2F3F" w:rsidRDefault="009C2F3F" w:rsidP="009C2F3F">
            <w:pPr>
              <w:pStyle w:val="a3"/>
              <w:tabs>
                <w:tab w:val="left" w:pos="993"/>
              </w:tabs>
              <w:ind w:left="0"/>
              <w:jc w:val="center"/>
              <w:rPr>
                <w:rFonts w:ascii="Times New Roman" w:hAnsi="Times New Roman" w:cs="Times New Roman"/>
                <w:caps/>
                <w:sz w:val="24"/>
                <w:szCs w:val="24"/>
              </w:rPr>
            </w:pPr>
            <w:r>
              <w:rPr>
                <w:rFonts w:ascii="Times New Roman" w:hAnsi="Times New Roman" w:cs="Times New Roman"/>
                <w:sz w:val="24"/>
                <w:szCs w:val="24"/>
              </w:rPr>
              <w:t>Наименование предприятия</w:t>
            </w:r>
          </w:p>
        </w:tc>
        <w:tc>
          <w:tcPr>
            <w:tcW w:w="3115" w:type="dxa"/>
          </w:tcPr>
          <w:p w14:paraId="34502FA0" w14:textId="316FB43A" w:rsidR="009C2F3F" w:rsidRDefault="009C2F3F" w:rsidP="009C2F3F">
            <w:pPr>
              <w:pStyle w:val="a3"/>
              <w:tabs>
                <w:tab w:val="left" w:pos="993"/>
              </w:tabs>
              <w:ind w:left="0"/>
              <w:jc w:val="center"/>
              <w:rPr>
                <w:rFonts w:ascii="Times New Roman" w:hAnsi="Times New Roman" w:cs="Times New Roman"/>
                <w:caps/>
                <w:sz w:val="24"/>
                <w:szCs w:val="24"/>
              </w:rPr>
            </w:pPr>
            <w:r>
              <w:rPr>
                <w:rFonts w:ascii="Times New Roman" w:hAnsi="Times New Roman" w:cs="Times New Roman"/>
                <w:sz w:val="24"/>
                <w:szCs w:val="24"/>
              </w:rPr>
              <w:t>№ договора, срок действия</w:t>
            </w:r>
          </w:p>
        </w:tc>
      </w:tr>
      <w:tr w:rsidR="009C2F3F" w14:paraId="5316A675" w14:textId="77777777" w:rsidTr="00393F7F">
        <w:tc>
          <w:tcPr>
            <w:tcW w:w="9345" w:type="dxa"/>
            <w:gridSpan w:val="3"/>
          </w:tcPr>
          <w:p w14:paraId="3033ECF8" w14:textId="2C15620D" w:rsidR="009C2F3F" w:rsidRDefault="009C2F3F" w:rsidP="009C2F3F">
            <w:pPr>
              <w:pStyle w:val="a3"/>
              <w:tabs>
                <w:tab w:val="left" w:pos="993"/>
              </w:tabs>
              <w:ind w:left="0"/>
              <w:jc w:val="center"/>
              <w:rPr>
                <w:rFonts w:ascii="Times New Roman" w:hAnsi="Times New Roman" w:cs="Times New Roman"/>
                <w:caps/>
                <w:sz w:val="24"/>
                <w:szCs w:val="24"/>
              </w:rPr>
            </w:pPr>
            <w:r>
              <w:rPr>
                <w:rFonts w:ascii="Times New Roman" w:hAnsi="Times New Roman" w:cs="Times New Roman"/>
                <w:sz w:val="24"/>
                <w:szCs w:val="24"/>
              </w:rPr>
              <w:t>Долгосрочные</w:t>
            </w:r>
          </w:p>
        </w:tc>
      </w:tr>
      <w:tr w:rsidR="009C2F3F" w14:paraId="2CE2205D" w14:textId="77777777" w:rsidTr="009C2F3F">
        <w:tc>
          <w:tcPr>
            <w:tcW w:w="988" w:type="dxa"/>
          </w:tcPr>
          <w:p w14:paraId="26FCB178" w14:textId="4B5F69B5"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caps/>
                <w:sz w:val="24"/>
                <w:szCs w:val="24"/>
              </w:rPr>
              <w:t>1</w:t>
            </w:r>
          </w:p>
        </w:tc>
        <w:tc>
          <w:tcPr>
            <w:tcW w:w="5242" w:type="dxa"/>
          </w:tcPr>
          <w:p w14:paraId="47310FB3" w14:textId="1CE4EE7A"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 xml:space="preserve">Федеральное государственное унитарное предприятие «Госкорпорация по </w:t>
            </w:r>
            <w:proofErr w:type="spellStart"/>
            <w:r>
              <w:rPr>
                <w:rFonts w:ascii="Times New Roman" w:hAnsi="Times New Roman" w:cs="Times New Roman"/>
                <w:sz w:val="24"/>
                <w:szCs w:val="24"/>
              </w:rPr>
              <w:t>ОрВД</w:t>
            </w:r>
            <w:proofErr w:type="spellEnd"/>
            <w:r>
              <w:rPr>
                <w:rFonts w:ascii="Times New Roman" w:hAnsi="Times New Roman" w:cs="Times New Roman"/>
                <w:sz w:val="24"/>
                <w:szCs w:val="24"/>
              </w:rPr>
              <w:t>»</w:t>
            </w:r>
          </w:p>
        </w:tc>
        <w:tc>
          <w:tcPr>
            <w:tcW w:w="3115" w:type="dxa"/>
          </w:tcPr>
          <w:p w14:paraId="40342E54" w14:textId="4AA2C3B7"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 34/18 от 08.02.2021 г. по 31.12.2024 г.</w:t>
            </w:r>
          </w:p>
        </w:tc>
      </w:tr>
      <w:tr w:rsidR="009C2F3F" w14:paraId="3103CE6B" w14:textId="77777777" w:rsidTr="009C2F3F">
        <w:tc>
          <w:tcPr>
            <w:tcW w:w="988" w:type="dxa"/>
          </w:tcPr>
          <w:p w14:paraId="7A004D13" w14:textId="26672E8E"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caps/>
                <w:sz w:val="24"/>
                <w:szCs w:val="24"/>
              </w:rPr>
              <w:t>2</w:t>
            </w:r>
          </w:p>
        </w:tc>
        <w:tc>
          <w:tcPr>
            <w:tcW w:w="5242" w:type="dxa"/>
          </w:tcPr>
          <w:p w14:paraId="7899C211" w14:textId="1FDED1CD"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caps/>
                <w:sz w:val="24"/>
                <w:szCs w:val="24"/>
              </w:rPr>
              <w:t>АО «О</w:t>
            </w:r>
            <w:r>
              <w:rPr>
                <w:rFonts w:ascii="Times New Roman" w:hAnsi="Times New Roman" w:cs="Times New Roman"/>
                <w:sz w:val="24"/>
                <w:szCs w:val="24"/>
              </w:rPr>
              <w:t>кеанрыбфлот</w:t>
            </w:r>
            <w:r>
              <w:rPr>
                <w:rFonts w:ascii="Times New Roman" w:hAnsi="Times New Roman" w:cs="Times New Roman"/>
                <w:caps/>
                <w:sz w:val="24"/>
                <w:szCs w:val="24"/>
              </w:rPr>
              <w:t>»</w:t>
            </w:r>
          </w:p>
        </w:tc>
        <w:tc>
          <w:tcPr>
            <w:tcW w:w="3115" w:type="dxa"/>
          </w:tcPr>
          <w:p w14:paraId="3DB7033B" w14:textId="08420E8D"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 34/15 от 21.01.2021 г. по 31.12.2025 г.</w:t>
            </w:r>
          </w:p>
        </w:tc>
      </w:tr>
      <w:tr w:rsidR="009C2F3F" w14:paraId="0546D5FA" w14:textId="77777777" w:rsidTr="009C2F3F">
        <w:tc>
          <w:tcPr>
            <w:tcW w:w="988" w:type="dxa"/>
          </w:tcPr>
          <w:p w14:paraId="7A12AC7E" w14:textId="5F71C358"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caps/>
                <w:sz w:val="24"/>
                <w:szCs w:val="24"/>
              </w:rPr>
              <w:t>3</w:t>
            </w:r>
          </w:p>
        </w:tc>
        <w:tc>
          <w:tcPr>
            <w:tcW w:w="5242" w:type="dxa"/>
          </w:tcPr>
          <w:p w14:paraId="397064DF" w14:textId="0626D8EC"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caps/>
                <w:sz w:val="24"/>
                <w:szCs w:val="24"/>
              </w:rPr>
              <w:t xml:space="preserve">РК </w:t>
            </w:r>
            <w:r>
              <w:rPr>
                <w:rFonts w:ascii="Times New Roman" w:hAnsi="Times New Roman" w:cs="Times New Roman"/>
                <w:sz w:val="24"/>
                <w:szCs w:val="24"/>
              </w:rPr>
              <w:t>им</w:t>
            </w:r>
            <w:r>
              <w:rPr>
                <w:rFonts w:ascii="Times New Roman" w:hAnsi="Times New Roman" w:cs="Times New Roman"/>
                <w:caps/>
                <w:sz w:val="24"/>
                <w:szCs w:val="24"/>
              </w:rPr>
              <w:t>. В.И. Л</w:t>
            </w:r>
            <w:r>
              <w:rPr>
                <w:rFonts w:ascii="Times New Roman" w:hAnsi="Times New Roman" w:cs="Times New Roman"/>
                <w:sz w:val="24"/>
                <w:szCs w:val="24"/>
              </w:rPr>
              <w:t>енина</w:t>
            </w:r>
          </w:p>
        </w:tc>
        <w:tc>
          <w:tcPr>
            <w:tcW w:w="3115" w:type="dxa"/>
          </w:tcPr>
          <w:p w14:paraId="27DA85AC" w14:textId="48D85CB9" w:rsidR="009C2F3F" w:rsidRDefault="009C2F3F" w:rsidP="009C2F3F">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 34/17 от 21.01.2021 г. по 31.12.2025 г.</w:t>
            </w:r>
          </w:p>
        </w:tc>
      </w:tr>
    </w:tbl>
    <w:p w14:paraId="41C84C01" w14:textId="2F6A0E42" w:rsidR="009C2F3F" w:rsidRDefault="009C2F3F" w:rsidP="009C2F3F">
      <w:pPr>
        <w:pStyle w:val="a3"/>
        <w:tabs>
          <w:tab w:val="left" w:pos="993"/>
        </w:tabs>
        <w:spacing w:after="0" w:line="240" w:lineRule="auto"/>
        <w:ind w:left="0" w:firstLine="709"/>
        <w:jc w:val="both"/>
        <w:rPr>
          <w:rFonts w:ascii="Times New Roman" w:hAnsi="Times New Roman" w:cs="Times New Roman"/>
          <w:caps/>
          <w:sz w:val="24"/>
          <w:szCs w:val="24"/>
        </w:rPr>
      </w:pPr>
    </w:p>
    <w:p w14:paraId="12B1C6C8" w14:textId="161FAEBE" w:rsidR="009C2F3F" w:rsidRDefault="009C2F3F" w:rsidP="009C2F3F">
      <w:pPr>
        <w:pStyle w:val="a3"/>
        <w:numPr>
          <w:ilvl w:val="0"/>
          <w:numId w:val="1"/>
        </w:numPr>
        <w:tabs>
          <w:tab w:val="left" w:pos="993"/>
        </w:tabs>
        <w:spacing w:after="0" w:line="240" w:lineRule="auto"/>
        <w:jc w:val="center"/>
        <w:rPr>
          <w:rFonts w:ascii="Times New Roman" w:hAnsi="Times New Roman" w:cs="Times New Roman"/>
          <w:b/>
          <w:bCs/>
          <w:caps/>
          <w:sz w:val="24"/>
          <w:szCs w:val="24"/>
        </w:rPr>
      </w:pPr>
      <w:r w:rsidRPr="009C2F3F">
        <w:rPr>
          <w:rFonts w:ascii="Times New Roman" w:hAnsi="Times New Roman" w:cs="Times New Roman"/>
          <w:b/>
          <w:bCs/>
          <w:caps/>
          <w:sz w:val="24"/>
          <w:szCs w:val="24"/>
        </w:rPr>
        <w:t>перечень планируемых результатов обучения</w:t>
      </w:r>
    </w:p>
    <w:p w14:paraId="587F70E2" w14:textId="2C1A8158" w:rsidR="009C2F3F" w:rsidRDefault="009C2F3F" w:rsidP="009C2F3F">
      <w:pPr>
        <w:pStyle w:val="a3"/>
        <w:tabs>
          <w:tab w:val="left" w:pos="993"/>
        </w:tabs>
        <w:spacing w:after="0" w:line="240" w:lineRule="auto"/>
        <w:rPr>
          <w:rFonts w:ascii="Times New Roman" w:hAnsi="Times New Roman" w:cs="Times New Roman"/>
          <w:b/>
          <w:bCs/>
          <w:caps/>
          <w:sz w:val="24"/>
          <w:szCs w:val="24"/>
        </w:rPr>
      </w:pPr>
    </w:p>
    <w:p w14:paraId="0FE0CE62" w14:textId="5074805F" w:rsidR="009C2F3F" w:rsidRDefault="008D3BC3" w:rsidP="008D3BC3">
      <w:pPr>
        <w:pStyle w:val="a3"/>
        <w:tabs>
          <w:tab w:val="left" w:pos="993"/>
        </w:tabs>
        <w:spacing w:after="0" w:line="240" w:lineRule="auto"/>
        <w:ind w:left="0" w:firstLine="709"/>
        <w:jc w:val="both"/>
        <w:rPr>
          <w:rFonts w:ascii="Times New Roman" w:hAnsi="Times New Roman" w:cs="Times New Roman"/>
          <w:sz w:val="24"/>
          <w:szCs w:val="24"/>
        </w:rPr>
      </w:pPr>
      <w:r w:rsidRPr="008D3BC3">
        <w:rPr>
          <w:rFonts w:ascii="Times New Roman" w:hAnsi="Times New Roman" w:cs="Times New Roman"/>
          <w:sz w:val="24"/>
          <w:szCs w:val="24"/>
        </w:rPr>
        <w:t xml:space="preserve">Результатом освоения рабочей программы производственной практики является овладение обучающимися видом профессиональной деятельности, сформированность у обучающихся первоначальных практических профессиональных умений, в рамках модулей </w:t>
      </w:r>
      <w:r w:rsidRPr="008D3BC3">
        <w:rPr>
          <w:rFonts w:ascii="Times New Roman" w:hAnsi="Times New Roman" w:cs="Times New Roman"/>
          <w:sz w:val="24"/>
          <w:szCs w:val="24"/>
        </w:rPr>
        <w:lastRenderedPageBreak/>
        <w:t>ППССЗ, установленных ФГОС СПО по основным видам профессиональной деятельности (ВПД) «Выполнение монтажа и сборки средней сложности и сложных узлов, блоков, приборов радиоэлектронной аппаратуры, аппаратуры проводной связи, элементов узлов импульсной и вычислительной техники» необходимых для последующего освоения ими профессиональных (ПК) и общих (ОК) компетенций по избранной специальности.</w:t>
      </w:r>
      <w:r w:rsidR="009C2F3F" w:rsidRPr="009C2F3F">
        <w:rPr>
          <w:rFonts w:ascii="Times New Roman" w:hAnsi="Times New Roman" w:cs="Times New Roman"/>
          <w:sz w:val="24"/>
          <w:szCs w:val="24"/>
        </w:rPr>
        <w:c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8257"/>
      </w:tblGrid>
      <w:tr w:rsidR="009C2F3F" w:rsidRPr="00B63287" w14:paraId="5FCEDBA4" w14:textId="77777777" w:rsidTr="009C2F3F">
        <w:tc>
          <w:tcPr>
            <w:tcW w:w="980" w:type="dxa"/>
          </w:tcPr>
          <w:p w14:paraId="5EB5AD9A" w14:textId="77777777" w:rsidR="009C2F3F" w:rsidRPr="00B63287" w:rsidRDefault="009C2F3F" w:rsidP="00393F7F">
            <w:pPr>
              <w:spacing w:after="0"/>
              <w:jc w:val="center"/>
              <w:rPr>
                <w:rStyle w:val="aa"/>
                <w:rFonts w:ascii="Times New Roman" w:hAnsi="Times New Roman"/>
                <w:b/>
                <w:i w:val="0"/>
                <w:sz w:val="24"/>
                <w:szCs w:val="24"/>
              </w:rPr>
            </w:pPr>
            <w:r w:rsidRPr="00B63287">
              <w:rPr>
                <w:rStyle w:val="aa"/>
                <w:rFonts w:ascii="Times New Roman" w:hAnsi="Times New Roman"/>
                <w:b/>
                <w:i w:val="0"/>
                <w:sz w:val="24"/>
                <w:szCs w:val="24"/>
              </w:rPr>
              <w:t>Код</w:t>
            </w:r>
          </w:p>
        </w:tc>
        <w:tc>
          <w:tcPr>
            <w:tcW w:w="8257" w:type="dxa"/>
          </w:tcPr>
          <w:p w14:paraId="7AD1DB16" w14:textId="77777777" w:rsidR="009C2F3F" w:rsidRPr="00B63287" w:rsidRDefault="009C2F3F" w:rsidP="00393F7F">
            <w:pPr>
              <w:spacing w:after="0"/>
              <w:jc w:val="center"/>
              <w:rPr>
                <w:rStyle w:val="aa"/>
                <w:rFonts w:ascii="Times New Roman" w:hAnsi="Times New Roman"/>
                <w:b/>
                <w:i w:val="0"/>
                <w:iCs/>
                <w:sz w:val="24"/>
                <w:szCs w:val="24"/>
              </w:rPr>
            </w:pPr>
            <w:r w:rsidRPr="00B63287">
              <w:rPr>
                <w:rStyle w:val="aa"/>
                <w:rFonts w:ascii="Times New Roman" w:hAnsi="Times New Roman"/>
                <w:b/>
                <w:i w:val="0"/>
                <w:iCs/>
                <w:sz w:val="24"/>
                <w:szCs w:val="24"/>
              </w:rPr>
              <w:t>Наименование общих компетенций</w:t>
            </w:r>
          </w:p>
        </w:tc>
      </w:tr>
      <w:tr w:rsidR="00B61B56" w:rsidRPr="00B63287" w14:paraId="61EB89F8" w14:textId="77777777" w:rsidTr="00B61B56">
        <w:tc>
          <w:tcPr>
            <w:tcW w:w="980" w:type="dxa"/>
            <w:tcBorders>
              <w:top w:val="single" w:sz="4" w:space="0" w:color="auto"/>
              <w:left w:val="single" w:sz="4" w:space="0" w:color="auto"/>
              <w:bottom w:val="single" w:sz="4" w:space="0" w:color="auto"/>
              <w:right w:val="single" w:sz="4" w:space="0" w:color="auto"/>
            </w:tcBorders>
          </w:tcPr>
          <w:p w14:paraId="121E1EE8" w14:textId="77777777" w:rsidR="00B61B56" w:rsidRPr="00B61B56" w:rsidRDefault="00B61B56" w:rsidP="00B61B56">
            <w:pPr>
              <w:spacing w:after="0"/>
              <w:jc w:val="center"/>
              <w:rPr>
                <w:rStyle w:val="aa"/>
                <w:rFonts w:ascii="Times New Roman" w:hAnsi="Times New Roman"/>
                <w:bCs/>
                <w:i w:val="0"/>
                <w:sz w:val="24"/>
                <w:szCs w:val="24"/>
              </w:rPr>
            </w:pPr>
            <w:r w:rsidRPr="00B61B56">
              <w:rPr>
                <w:rStyle w:val="aa"/>
                <w:rFonts w:ascii="Times New Roman" w:hAnsi="Times New Roman"/>
                <w:bCs/>
                <w:i w:val="0"/>
                <w:sz w:val="24"/>
                <w:szCs w:val="24"/>
              </w:rPr>
              <w:t>ОК 01</w:t>
            </w:r>
          </w:p>
        </w:tc>
        <w:tc>
          <w:tcPr>
            <w:tcW w:w="8257" w:type="dxa"/>
            <w:tcBorders>
              <w:top w:val="single" w:sz="4" w:space="0" w:color="auto"/>
              <w:left w:val="single" w:sz="4" w:space="0" w:color="auto"/>
              <w:bottom w:val="single" w:sz="4" w:space="0" w:color="auto"/>
              <w:right w:val="single" w:sz="4" w:space="0" w:color="auto"/>
            </w:tcBorders>
          </w:tcPr>
          <w:p w14:paraId="28947224" w14:textId="77777777" w:rsidR="00B61B56" w:rsidRPr="00B61B56" w:rsidRDefault="00B61B56" w:rsidP="00B61B56">
            <w:pPr>
              <w:spacing w:after="0"/>
              <w:jc w:val="both"/>
              <w:rPr>
                <w:rStyle w:val="aa"/>
                <w:rFonts w:ascii="Times New Roman" w:hAnsi="Times New Roman"/>
                <w:bCs/>
                <w:i w:val="0"/>
                <w:iCs/>
                <w:sz w:val="24"/>
                <w:szCs w:val="24"/>
              </w:rPr>
            </w:pPr>
            <w:r w:rsidRPr="00B61B56">
              <w:rPr>
                <w:rFonts w:ascii="Times New Roman" w:hAnsi="Times New Roman" w:cs="Times New Roman"/>
                <w:bCs/>
                <w:iCs/>
                <w:sz w:val="24"/>
                <w:szCs w:val="24"/>
              </w:rPr>
              <w:t>Выбирать способы решения задач профессиональной деятельности применительно к различным контекстам</w:t>
            </w:r>
          </w:p>
        </w:tc>
      </w:tr>
      <w:tr w:rsidR="00B61B56" w:rsidRPr="00B63287" w14:paraId="4752BC73" w14:textId="77777777" w:rsidTr="00B61B56">
        <w:tc>
          <w:tcPr>
            <w:tcW w:w="980" w:type="dxa"/>
            <w:tcBorders>
              <w:top w:val="single" w:sz="4" w:space="0" w:color="auto"/>
              <w:left w:val="single" w:sz="4" w:space="0" w:color="auto"/>
              <w:bottom w:val="single" w:sz="4" w:space="0" w:color="auto"/>
              <w:right w:val="single" w:sz="4" w:space="0" w:color="auto"/>
            </w:tcBorders>
          </w:tcPr>
          <w:p w14:paraId="2418E675" w14:textId="77777777" w:rsidR="00B61B56" w:rsidRPr="00B61B56" w:rsidRDefault="00B61B56" w:rsidP="00B61B56">
            <w:pPr>
              <w:spacing w:after="0"/>
              <w:jc w:val="center"/>
              <w:rPr>
                <w:rStyle w:val="aa"/>
                <w:rFonts w:ascii="Times New Roman" w:hAnsi="Times New Roman"/>
                <w:bCs/>
                <w:i w:val="0"/>
                <w:sz w:val="24"/>
                <w:szCs w:val="24"/>
              </w:rPr>
            </w:pPr>
            <w:r w:rsidRPr="00B61B56">
              <w:rPr>
                <w:rStyle w:val="aa"/>
                <w:rFonts w:ascii="Times New Roman" w:hAnsi="Times New Roman"/>
                <w:bCs/>
                <w:i w:val="0"/>
                <w:sz w:val="24"/>
                <w:szCs w:val="24"/>
              </w:rPr>
              <w:t>ОК 02</w:t>
            </w:r>
          </w:p>
        </w:tc>
        <w:tc>
          <w:tcPr>
            <w:tcW w:w="8257" w:type="dxa"/>
            <w:tcBorders>
              <w:top w:val="single" w:sz="4" w:space="0" w:color="auto"/>
              <w:left w:val="single" w:sz="4" w:space="0" w:color="auto"/>
              <w:bottom w:val="single" w:sz="4" w:space="0" w:color="auto"/>
              <w:right w:val="single" w:sz="4" w:space="0" w:color="auto"/>
            </w:tcBorders>
          </w:tcPr>
          <w:p w14:paraId="6A4DD78A" w14:textId="77777777" w:rsidR="00B61B56" w:rsidRPr="00B61B56" w:rsidRDefault="00B61B56" w:rsidP="00B61B56">
            <w:pPr>
              <w:spacing w:after="0"/>
              <w:jc w:val="both"/>
              <w:rPr>
                <w:rStyle w:val="aa"/>
                <w:rFonts w:ascii="Times New Roman" w:hAnsi="Times New Roman"/>
                <w:bCs/>
                <w:i w:val="0"/>
                <w:iCs/>
                <w:sz w:val="24"/>
                <w:szCs w:val="24"/>
              </w:rPr>
            </w:pPr>
            <w:r w:rsidRPr="00B61B56">
              <w:rPr>
                <w:rFonts w:ascii="Times New Roman" w:hAnsi="Times New Roman" w:cs="Times New Roman"/>
                <w:bCs/>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61B56" w:rsidRPr="00B63287" w14:paraId="2AB27768" w14:textId="77777777" w:rsidTr="00B61B56">
        <w:tc>
          <w:tcPr>
            <w:tcW w:w="980" w:type="dxa"/>
            <w:tcBorders>
              <w:top w:val="single" w:sz="4" w:space="0" w:color="auto"/>
              <w:left w:val="single" w:sz="4" w:space="0" w:color="auto"/>
              <w:bottom w:val="single" w:sz="4" w:space="0" w:color="auto"/>
              <w:right w:val="single" w:sz="4" w:space="0" w:color="auto"/>
            </w:tcBorders>
          </w:tcPr>
          <w:p w14:paraId="4C145028" w14:textId="77777777" w:rsidR="00B61B56" w:rsidRPr="00B61B56" w:rsidRDefault="00B61B56" w:rsidP="00B61B56">
            <w:pPr>
              <w:spacing w:after="0"/>
              <w:jc w:val="center"/>
              <w:rPr>
                <w:rStyle w:val="aa"/>
                <w:rFonts w:ascii="Times New Roman" w:hAnsi="Times New Roman"/>
                <w:bCs/>
                <w:i w:val="0"/>
                <w:sz w:val="24"/>
                <w:szCs w:val="24"/>
              </w:rPr>
            </w:pPr>
            <w:r w:rsidRPr="00B61B56">
              <w:rPr>
                <w:rStyle w:val="aa"/>
                <w:rFonts w:ascii="Times New Roman" w:hAnsi="Times New Roman"/>
                <w:bCs/>
                <w:i w:val="0"/>
                <w:sz w:val="24"/>
                <w:szCs w:val="24"/>
              </w:rPr>
              <w:t>ОК 03</w:t>
            </w:r>
          </w:p>
        </w:tc>
        <w:tc>
          <w:tcPr>
            <w:tcW w:w="8257" w:type="dxa"/>
            <w:tcBorders>
              <w:top w:val="single" w:sz="4" w:space="0" w:color="auto"/>
              <w:left w:val="single" w:sz="4" w:space="0" w:color="auto"/>
              <w:bottom w:val="single" w:sz="4" w:space="0" w:color="auto"/>
              <w:right w:val="single" w:sz="4" w:space="0" w:color="auto"/>
            </w:tcBorders>
          </w:tcPr>
          <w:p w14:paraId="4253FA34" w14:textId="77777777" w:rsidR="00B61B56" w:rsidRPr="00B61B56" w:rsidRDefault="00B61B56" w:rsidP="00B61B56">
            <w:pPr>
              <w:spacing w:after="0"/>
              <w:jc w:val="both"/>
              <w:rPr>
                <w:rFonts w:ascii="Times New Roman" w:hAnsi="Times New Roman" w:cs="Times New Roman"/>
                <w:bCs/>
                <w:iCs/>
                <w:sz w:val="24"/>
                <w:szCs w:val="24"/>
              </w:rPr>
            </w:pPr>
            <w:r w:rsidRPr="00B61B56">
              <w:rPr>
                <w:rFonts w:ascii="Times New Roman" w:hAnsi="Times New Roman" w:cs="Times New Roman"/>
                <w:bCs/>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61B56" w:rsidRPr="00B63287" w14:paraId="563B7714" w14:textId="77777777" w:rsidTr="00B61B56">
        <w:tc>
          <w:tcPr>
            <w:tcW w:w="980" w:type="dxa"/>
            <w:tcBorders>
              <w:top w:val="single" w:sz="4" w:space="0" w:color="auto"/>
              <w:left w:val="single" w:sz="4" w:space="0" w:color="auto"/>
              <w:bottom w:val="single" w:sz="4" w:space="0" w:color="auto"/>
              <w:right w:val="single" w:sz="4" w:space="0" w:color="auto"/>
            </w:tcBorders>
          </w:tcPr>
          <w:p w14:paraId="1B9B9472" w14:textId="77777777" w:rsidR="00B61B56" w:rsidRPr="00B61B56" w:rsidRDefault="00B61B56" w:rsidP="00B61B56">
            <w:pPr>
              <w:spacing w:after="0"/>
              <w:jc w:val="center"/>
              <w:rPr>
                <w:rStyle w:val="aa"/>
                <w:rFonts w:ascii="Times New Roman" w:hAnsi="Times New Roman"/>
                <w:bCs/>
                <w:i w:val="0"/>
                <w:sz w:val="24"/>
                <w:szCs w:val="24"/>
              </w:rPr>
            </w:pPr>
            <w:r w:rsidRPr="00B61B56">
              <w:rPr>
                <w:rStyle w:val="aa"/>
                <w:rFonts w:ascii="Times New Roman" w:hAnsi="Times New Roman"/>
                <w:bCs/>
                <w:i w:val="0"/>
                <w:sz w:val="24"/>
                <w:szCs w:val="24"/>
              </w:rPr>
              <w:t>ОК 04</w:t>
            </w:r>
          </w:p>
        </w:tc>
        <w:tc>
          <w:tcPr>
            <w:tcW w:w="8257" w:type="dxa"/>
            <w:tcBorders>
              <w:top w:val="single" w:sz="4" w:space="0" w:color="auto"/>
              <w:left w:val="single" w:sz="4" w:space="0" w:color="auto"/>
              <w:bottom w:val="single" w:sz="4" w:space="0" w:color="auto"/>
              <w:right w:val="single" w:sz="4" w:space="0" w:color="auto"/>
            </w:tcBorders>
          </w:tcPr>
          <w:p w14:paraId="3A9A8DB7" w14:textId="77777777" w:rsidR="00B61B56" w:rsidRPr="00B61B56" w:rsidRDefault="00B61B56" w:rsidP="00B61B56">
            <w:pPr>
              <w:spacing w:after="0"/>
              <w:jc w:val="both"/>
              <w:rPr>
                <w:rFonts w:ascii="Times New Roman" w:hAnsi="Times New Roman" w:cs="Times New Roman"/>
                <w:bCs/>
                <w:iCs/>
                <w:sz w:val="24"/>
                <w:szCs w:val="24"/>
              </w:rPr>
            </w:pPr>
            <w:r w:rsidRPr="00B61B56">
              <w:rPr>
                <w:rFonts w:ascii="Times New Roman" w:hAnsi="Times New Roman" w:cs="Times New Roman"/>
                <w:bCs/>
                <w:iCs/>
                <w:sz w:val="24"/>
                <w:szCs w:val="24"/>
              </w:rPr>
              <w:t>Эффективно взаимодействовать и работать в коллективе и команде</w:t>
            </w:r>
          </w:p>
        </w:tc>
      </w:tr>
      <w:tr w:rsidR="00B61B56" w:rsidRPr="00B63287" w14:paraId="5E9A51E5" w14:textId="77777777" w:rsidTr="00B61B56">
        <w:tc>
          <w:tcPr>
            <w:tcW w:w="980" w:type="dxa"/>
            <w:tcBorders>
              <w:top w:val="single" w:sz="4" w:space="0" w:color="auto"/>
              <w:left w:val="single" w:sz="4" w:space="0" w:color="auto"/>
              <w:bottom w:val="single" w:sz="4" w:space="0" w:color="auto"/>
              <w:right w:val="single" w:sz="4" w:space="0" w:color="auto"/>
            </w:tcBorders>
          </w:tcPr>
          <w:p w14:paraId="42540CB0" w14:textId="77777777" w:rsidR="00B61B56" w:rsidRPr="00B61B56" w:rsidRDefault="00B61B56" w:rsidP="00B61B56">
            <w:pPr>
              <w:spacing w:after="0"/>
              <w:jc w:val="center"/>
              <w:rPr>
                <w:rStyle w:val="aa"/>
                <w:rFonts w:ascii="Times New Roman" w:hAnsi="Times New Roman"/>
                <w:bCs/>
                <w:i w:val="0"/>
                <w:sz w:val="24"/>
                <w:szCs w:val="24"/>
              </w:rPr>
            </w:pPr>
            <w:r w:rsidRPr="00B61B56">
              <w:rPr>
                <w:rStyle w:val="aa"/>
                <w:rFonts w:ascii="Times New Roman" w:hAnsi="Times New Roman"/>
                <w:bCs/>
                <w:i w:val="0"/>
                <w:sz w:val="24"/>
                <w:szCs w:val="24"/>
              </w:rPr>
              <w:t>ОК 05</w:t>
            </w:r>
          </w:p>
        </w:tc>
        <w:tc>
          <w:tcPr>
            <w:tcW w:w="8257" w:type="dxa"/>
            <w:tcBorders>
              <w:top w:val="single" w:sz="4" w:space="0" w:color="auto"/>
              <w:left w:val="single" w:sz="4" w:space="0" w:color="auto"/>
              <w:bottom w:val="single" w:sz="4" w:space="0" w:color="auto"/>
              <w:right w:val="single" w:sz="4" w:space="0" w:color="auto"/>
            </w:tcBorders>
          </w:tcPr>
          <w:p w14:paraId="2D778E49" w14:textId="77777777" w:rsidR="00B61B56" w:rsidRPr="00B61B56" w:rsidRDefault="00B61B56" w:rsidP="00B61B56">
            <w:pPr>
              <w:spacing w:after="0"/>
              <w:jc w:val="both"/>
              <w:rPr>
                <w:rFonts w:ascii="Times New Roman" w:hAnsi="Times New Roman" w:cs="Times New Roman"/>
                <w:bCs/>
                <w:iCs/>
                <w:sz w:val="24"/>
                <w:szCs w:val="24"/>
              </w:rPr>
            </w:pPr>
            <w:r w:rsidRPr="00B61B56">
              <w:rPr>
                <w:rFonts w:ascii="Times New Roman" w:hAnsi="Times New Roman" w:cs="Times New Roman"/>
                <w:bCs/>
                <w:iCs/>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w:t>
            </w:r>
            <w:r w:rsidRPr="00B61B56">
              <w:rPr>
                <w:rFonts w:ascii="Times New Roman" w:hAnsi="Times New Roman" w:cs="Times New Roman"/>
                <w:bCs/>
                <w:iCs/>
                <w:sz w:val="24"/>
                <w:szCs w:val="24"/>
              </w:rPr>
              <w:br/>
              <w:t>и культурного контекста</w:t>
            </w:r>
          </w:p>
        </w:tc>
      </w:tr>
      <w:tr w:rsidR="00B61B56" w:rsidRPr="00B63287" w14:paraId="09C48644" w14:textId="77777777" w:rsidTr="00B61B56">
        <w:tc>
          <w:tcPr>
            <w:tcW w:w="980" w:type="dxa"/>
            <w:tcBorders>
              <w:top w:val="single" w:sz="4" w:space="0" w:color="auto"/>
              <w:left w:val="single" w:sz="4" w:space="0" w:color="auto"/>
              <w:bottom w:val="single" w:sz="4" w:space="0" w:color="auto"/>
              <w:right w:val="single" w:sz="4" w:space="0" w:color="auto"/>
            </w:tcBorders>
          </w:tcPr>
          <w:p w14:paraId="6144B40D" w14:textId="77777777" w:rsidR="00B61B56" w:rsidRPr="00B61B56" w:rsidRDefault="00B61B56" w:rsidP="00B61B56">
            <w:pPr>
              <w:spacing w:after="0"/>
              <w:jc w:val="center"/>
              <w:rPr>
                <w:rStyle w:val="aa"/>
                <w:rFonts w:ascii="Times New Roman" w:hAnsi="Times New Roman"/>
                <w:bCs/>
                <w:i w:val="0"/>
                <w:sz w:val="24"/>
                <w:szCs w:val="24"/>
              </w:rPr>
            </w:pPr>
            <w:r w:rsidRPr="00B61B56">
              <w:rPr>
                <w:rStyle w:val="aa"/>
                <w:rFonts w:ascii="Times New Roman" w:hAnsi="Times New Roman"/>
                <w:bCs/>
                <w:i w:val="0"/>
                <w:sz w:val="24"/>
                <w:szCs w:val="24"/>
              </w:rPr>
              <w:t>ОК 06</w:t>
            </w:r>
          </w:p>
        </w:tc>
        <w:tc>
          <w:tcPr>
            <w:tcW w:w="8257" w:type="dxa"/>
            <w:tcBorders>
              <w:top w:val="single" w:sz="4" w:space="0" w:color="auto"/>
              <w:left w:val="single" w:sz="4" w:space="0" w:color="auto"/>
              <w:bottom w:val="single" w:sz="4" w:space="0" w:color="auto"/>
              <w:right w:val="single" w:sz="4" w:space="0" w:color="auto"/>
            </w:tcBorders>
          </w:tcPr>
          <w:p w14:paraId="23BC4C36" w14:textId="77777777" w:rsidR="00B61B56" w:rsidRPr="00B61B56" w:rsidRDefault="00B61B56" w:rsidP="00B61B56">
            <w:pPr>
              <w:spacing w:after="0"/>
              <w:jc w:val="both"/>
              <w:rPr>
                <w:rStyle w:val="aa"/>
                <w:rFonts w:ascii="Times New Roman" w:hAnsi="Times New Roman"/>
                <w:bCs/>
                <w:i w:val="0"/>
                <w:iCs/>
                <w:sz w:val="24"/>
                <w:szCs w:val="24"/>
              </w:rPr>
            </w:pPr>
            <w:r w:rsidRPr="00B61B56">
              <w:rPr>
                <w:rFonts w:ascii="Times New Roman" w:hAnsi="Times New Roman" w:cs="Times New Roman"/>
                <w:bCs/>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61B56" w:rsidRPr="00B63287" w14:paraId="6C58536B" w14:textId="77777777" w:rsidTr="00B61B56">
        <w:tc>
          <w:tcPr>
            <w:tcW w:w="980" w:type="dxa"/>
            <w:tcBorders>
              <w:top w:val="single" w:sz="4" w:space="0" w:color="auto"/>
              <w:left w:val="single" w:sz="4" w:space="0" w:color="auto"/>
              <w:bottom w:val="single" w:sz="4" w:space="0" w:color="auto"/>
              <w:right w:val="single" w:sz="4" w:space="0" w:color="auto"/>
            </w:tcBorders>
          </w:tcPr>
          <w:p w14:paraId="535F9F97" w14:textId="77777777" w:rsidR="00B61B56" w:rsidRPr="00B61B56" w:rsidRDefault="00B61B56" w:rsidP="00B61B56">
            <w:pPr>
              <w:spacing w:after="0"/>
              <w:jc w:val="center"/>
              <w:rPr>
                <w:rStyle w:val="aa"/>
                <w:rFonts w:ascii="Times New Roman" w:hAnsi="Times New Roman"/>
                <w:bCs/>
                <w:i w:val="0"/>
                <w:sz w:val="24"/>
                <w:szCs w:val="24"/>
              </w:rPr>
            </w:pPr>
            <w:r w:rsidRPr="00B61B56">
              <w:rPr>
                <w:rStyle w:val="aa"/>
                <w:rFonts w:ascii="Times New Roman" w:hAnsi="Times New Roman"/>
                <w:bCs/>
                <w:i w:val="0"/>
                <w:sz w:val="24"/>
                <w:szCs w:val="24"/>
              </w:rPr>
              <w:t>ОК 07</w:t>
            </w:r>
          </w:p>
        </w:tc>
        <w:tc>
          <w:tcPr>
            <w:tcW w:w="8257" w:type="dxa"/>
            <w:tcBorders>
              <w:top w:val="single" w:sz="4" w:space="0" w:color="auto"/>
              <w:left w:val="single" w:sz="4" w:space="0" w:color="auto"/>
              <w:bottom w:val="single" w:sz="4" w:space="0" w:color="auto"/>
              <w:right w:val="single" w:sz="4" w:space="0" w:color="auto"/>
            </w:tcBorders>
          </w:tcPr>
          <w:p w14:paraId="167A493C" w14:textId="77777777" w:rsidR="00B61B56" w:rsidRPr="00B61B56" w:rsidRDefault="00B61B56" w:rsidP="00B61B56">
            <w:pPr>
              <w:spacing w:after="0"/>
              <w:jc w:val="both"/>
              <w:rPr>
                <w:rStyle w:val="aa"/>
                <w:rFonts w:ascii="Times New Roman" w:hAnsi="Times New Roman"/>
                <w:bCs/>
                <w:i w:val="0"/>
                <w:iCs/>
                <w:sz w:val="24"/>
                <w:szCs w:val="24"/>
              </w:rPr>
            </w:pPr>
            <w:r w:rsidRPr="00B61B56">
              <w:rPr>
                <w:rFonts w:ascii="Times New Roman" w:hAnsi="Times New Roman" w:cs="Times New Roman"/>
                <w:bCs/>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61B56" w:rsidRPr="00B63287" w14:paraId="64F7B9B6" w14:textId="77777777" w:rsidTr="00B61B56">
        <w:tc>
          <w:tcPr>
            <w:tcW w:w="980" w:type="dxa"/>
            <w:tcBorders>
              <w:top w:val="single" w:sz="4" w:space="0" w:color="auto"/>
              <w:left w:val="single" w:sz="4" w:space="0" w:color="auto"/>
              <w:bottom w:val="single" w:sz="4" w:space="0" w:color="auto"/>
              <w:right w:val="single" w:sz="4" w:space="0" w:color="auto"/>
            </w:tcBorders>
          </w:tcPr>
          <w:p w14:paraId="13851ACC" w14:textId="77777777" w:rsidR="00B61B56" w:rsidRPr="00B61B56" w:rsidRDefault="00B61B56" w:rsidP="00B61B56">
            <w:pPr>
              <w:spacing w:after="0"/>
              <w:jc w:val="center"/>
              <w:rPr>
                <w:rStyle w:val="aa"/>
                <w:rFonts w:ascii="Times New Roman" w:hAnsi="Times New Roman"/>
                <w:bCs/>
                <w:i w:val="0"/>
                <w:sz w:val="24"/>
                <w:szCs w:val="24"/>
              </w:rPr>
            </w:pPr>
            <w:r w:rsidRPr="00B61B56">
              <w:rPr>
                <w:rStyle w:val="aa"/>
                <w:rFonts w:ascii="Times New Roman" w:hAnsi="Times New Roman"/>
                <w:bCs/>
                <w:i w:val="0"/>
                <w:sz w:val="24"/>
                <w:szCs w:val="24"/>
              </w:rPr>
              <w:t>ОК 08</w:t>
            </w:r>
          </w:p>
        </w:tc>
        <w:tc>
          <w:tcPr>
            <w:tcW w:w="8257" w:type="dxa"/>
            <w:tcBorders>
              <w:top w:val="single" w:sz="4" w:space="0" w:color="auto"/>
              <w:left w:val="single" w:sz="4" w:space="0" w:color="auto"/>
              <w:bottom w:val="single" w:sz="4" w:space="0" w:color="auto"/>
              <w:right w:val="single" w:sz="4" w:space="0" w:color="auto"/>
            </w:tcBorders>
          </w:tcPr>
          <w:p w14:paraId="7461BF60" w14:textId="77777777" w:rsidR="00B61B56" w:rsidRPr="00B61B56" w:rsidRDefault="00B61B56" w:rsidP="00B61B56">
            <w:pPr>
              <w:spacing w:after="0"/>
              <w:jc w:val="both"/>
              <w:rPr>
                <w:rStyle w:val="aa"/>
                <w:rFonts w:ascii="Times New Roman" w:hAnsi="Times New Roman"/>
                <w:bCs/>
                <w:i w:val="0"/>
                <w:iCs/>
                <w:sz w:val="24"/>
                <w:szCs w:val="24"/>
              </w:rPr>
            </w:pPr>
            <w:r w:rsidRPr="00B61B56">
              <w:rPr>
                <w:rFonts w:ascii="Times New Roman" w:hAnsi="Times New Roman" w:cs="Times New Roman"/>
                <w:bCs/>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61B56" w:rsidRPr="00B63287" w14:paraId="509CDC51" w14:textId="77777777" w:rsidTr="00B61B56">
        <w:tc>
          <w:tcPr>
            <w:tcW w:w="980" w:type="dxa"/>
            <w:tcBorders>
              <w:top w:val="single" w:sz="4" w:space="0" w:color="auto"/>
              <w:left w:val="single" w:sz="4" w:space="0" w:color="auto"/>
              <w:bottom w:val="single" w:sz="4" w:space="0" w:color="auto"/>
              <w:right w:val="single" w:sz="4" w:space="0" w:color="auto"/>
            </w:tcBorders>
          </w:tcPr>
          <w:p w14:paraId="0E9C746E" w14:textId="77777777" w:rsidR="00B61B56" w:rsidRPr="00B61B56" w:rsidRDefault="00B61B56" w:rsidP="00B61B56">
            <w:pPr>
              <w:spacing w:after="0"/>
              <w:jc w:val="center"/>
              <w:rPr>
                <w:rStyle w:val="aa"/>
                <w:rFonts w:ascii="Times New Roman" w:hAnsi="Times New Roman"/>
                <w:bCs/>
                <w:i w:val="0"/>
                <w:sz w:val="24"/>
                <w:szCs w:val="24"/>
              </w:rPr>
            </w:pPr>
            <w:r w:rsidRPr="00B61B56">
              <w:rPr>
                <w:rStyle w:val="aa"/>
                <w:rFonts w:ascii="Times New Roman" w:hAnsi="Times New Roman"/>
                <w:bCs/>
                <w:i w:val="0"/>
                <w:sz w:val="24"/>
                <w:szCs w:val="24"/>
              </w:rPr>
              <w:t>ОК 09</w:t>
            </w:r>
          </w:p>
        </w:tc>
        <w:tc>
          <w:tcPr>
            <w:tcW w:w="8257" w:type="dxa"/>
            <w:tcBorders>
              <w:top w:val="single" w:sz="4" w:space="0" w:color="auto"/>
              <w:left w:val="single" w:sz="4" w:space="0" w:color="auto"/>
              <w:bottom w:val="single" w:sz="4" w:space="0" w:color="auto"/>
              <w:right w:val="single" w:sz="4" w:space="0" w:color="auto"/>
            </w:tcBorders>
          </w:tcPr>
          <w:p w14:paraId="232B565C" w14:textId="77777777" w:rsidR="00B61B56" w:rsidRPr="00B61B56" w:rsidRDefault="00B61B56" w:rsidP="00B61B56">
            <w:pPr>
              <w:spacing w:after="0"/>
              <w:jc w:val="both"/>
              <w:rPr>
                <w:rStyle w:val="aa"/>
                <w:rFonts w:ascii="Times New Roman" w:hAnsi="Times New Roman"/>
                <w:bCs/>
                <w:i w:val="0"/>
                <w:iCs/>
                <w:sz w:val="24"/>
                <w:szCs w:val="24"/>
              </w:rPr>
            </w:pPr>
            <w:r w:rsidRPr="00B61B56">
              <w:rPr>
                <w:rFonts w:ascii="Times New Roman" w:hAnsi="Times New Roman" w:cs="Times New Roman"/>
                <w:bCs/>
                <w:iCs/>
                <w:sz w:val="24"/>
                <w:szCs w:val="24"/>
              </w:rPr>
              <w:t xml:space="preserve">Пользоваться профессиональной документацией на государственном </w:t>
            </w:r>
            <w:r w:rsidRPr="00B61B56">
              <w:rPr>
                <w:rFonts w:ascii="Times New Roman" w:hAnsi="Times New Roman" w:cs="Times New Roman"/>
                <w:bCs/>
                <w:iCs/>
                <w:sz w:val="24"/>
                <w:szCs w:val="24"/>
              </w:rPr>
              <w:br/>
              <w:t>и иностранном языках</w:t>
            </w:r>
          </w:p>
        </w:tc>
      </w:tr>
      <w:tr w:rsidR="009C2F3F" w:rsidRPr="00B63287" w14:paraId="4AFE7868" w14:textId="77777777" w:rsidTr="009C2F3F">
        <w:tc>
          <w:tcPr>
            <w:tcW w:w="980" w:type="dxa"/>
            <w:tcBorders>
              <w:top w:val="single" w:sz="4" w:space="0" w:color="auto"/>
              <w:left w:val="single" w:sz="4" w:space="0" w:color="auto"/>
              <w:bottom w:val="single" w:sz="4" w:space="0" w:color="auto"/>
              <w:right w:val="single" w:sz="4" w:space="0" w:color="auto"/>
            </w:tcBorders>
          </w:tcPr>
          <w:p w14:paraId="05EC173D" w14:textId="77777777" w:rsidR="009C2F3F" w:rsidRPr="00B63287" w:rsidRDefault="009C2F3F" w:rsidP="00393F7F">
            <w:pPr>
              <w:spacing w:after="0"/>
              <w:rPr>
                <w:rStyle w:val="aa"/>
                <w:rFonts w:ascii="Times New Roman" w:hAnsi="Times New Roman"/>
                <w:i w:val="0"/>
                <w:sz w:val="24"/>
                <w:szCs w:val="24"/>
              </w:rPr>
            </w:pPr>
            <w:r w:rsidRPr="00B63287">
              <w:rPr>
                <w:rStyle w:val="aa"/>
                <w:rFonts w:ascii="Times New Roman" w:hAnsi="Times New Roman"/>
                <w:i w:val="0"/>
                <w:sz w:val="24"/>
                <w:szCs w:val="24"/>
              </w:rPr>
              <w:t>ПК 1.1</w:t>
            </w:r>
          </w:p>
        </w:tc>
        <w:tc>
          <w:tcPr>
            <w:tcW w:w="8257" w:type="dxa"/>
            <w:tcBorders>
              <w:top w:val="single" w:sz="4" w:space="0" w:color="auto"/>
              <w:left w:val="single" w:sz="4" w:space="0" w:color="auto"/>
              <w:bottom w:val="single" w:sz="4" w:space="0" w:color="auto"/>
              <w:right w:val="single" w:sz="4" w:space="0" w:color="auto"/>
            </w:tcBorders>
          </w:tcPr>
          <w:p w14:paraId="4D4429A5" w14:textId="77777777" w:rsidR="009C2F3F" w:rsidRPr="009C2F3F" w:rsidRDefault="009C2F3F" w:rsidP="00393F7F">
            <w:pPr>
              <w:spacing w:after="0"/>
              <w:jc w:val="both"/>
              <w:rPr>
                <w:rFonts w:ascii="Times New Roman" w:hAnsi="Times New Roman"/>
                <w:sz w:val="24"/>
                <w:szCs w:val="24"/>
              </w:rPr>
            </w:pPr>
            <w:r w:rsidRPr="009C2F3F">
              <w:rPr>
                <w:rFonts w:ascii="Times New Roman" w:hAnsi="Times New Roman"/>
                <w:sz w:val="24"/>
                <w:szCs w:val="24"/>
              </w:rPr>
              <w:t xml:space="preserve">Осуществлять подбор технологий, технического оснащения и оборудования для сборки, монтажа и демонтажа элементов электронных блоков, устройств </w:t>
            </w:r>
            <w:r w:rsidRPr="009C2F3F">
              <w:rPr>
                <w:rFonts w:ascii="Times New Roman" w:hAnsi="Times New Roman"/>
                <w:sz w:val="24"/>
                <w:szCs w:val="24"/>
              </w:rPr>
              <w:br/>
              <w:t>и систем различного типа</w:t>
            </w:r>
          </w:p>
        </w:tc>
      </w:tr>
      <w:tr w:rsidR="009C2F3F" w:rsidRPr="00B63287" w14:paraId="77DC467D" w14:textId="77777777" w:rsidTr="009C2F3F">
        <w:tc>
          <w:tcPr>
            <w:tcW w:w="980" w:type="dxa"/>
            <w:tcBorders>
              <w:top w:val="single" w:sz="4" w:space="0" w:color="auto"/>
              <w:left w:val="single" w:sz="4" w:space="0" w:color="auto"/>
              <w:bottom w:val="single" w:sz="4" w:space="0" w:color="auto"/>
              <w:right w:val="single" w:sz="4" w:space="0" w:color="auto"/>
            </w:tcBorders>
          </w:tcPr>
          <w:p w14:paraId="1F5E02FA" w14:textId="77777777" w:rsidR="009C2F3F" w:rsidRPr="009C2F3F" w:rsidRDefault="009C2F3F" w:rsidP="00393F7F">
            <w:pPr>
              <w:spacing w:after="0"/>
              <w:rPr>
                <w:rStyle w:val="aa"/>
                <w:rFonts w:ascii="Times New Roman" w:hAnsi="Times New Roman"/>
                <w:i w:val="0"/>
                <w:sz w:val="24"/>
                <w:szCs w:val="24"/>
              </w:rPr>
            </w:pPr>
            <w:r w:rsidRPr="00B63287">
              <w:rPr>
                <w:rStyle w:val="aa"/>
                <w:rFonts w:ascii="Times New Roman" w:hAnsi="Times New Roman"/>
                <w:i w:val="0"/>
                <w:sz w:val="24"/>
                <w:szCs w:val="24"/>
              </w:rPr>
              <w:t>ПК 1.2</w:t>
            </w:r>
          </w:p>
        </w:tc>
        <w:tc>
          <w:tcPr>
            <w:tcW w:w="8257" w:type="dxa"/>
            <w:tcBorders>
              <w:top w:val="single" w:sz="4" w:space="0" w:color="auto"/>
              <w:left w:val="single" w:sz="4" w:space="0" w:color="auto"/>
              <w:bottom w:val="single" w:sz="4" w:space="0" w:color="auto"/>
              <w:right w:val="single" w:sz="4" w:space="0" w:color="auto"/>
            </w:tcBorders>
          </w:tcPr>
          <w:p w14:paraId="74A4F873" w14:textId="77777777" w:rsidR="009C2F3F" w:rsidRPr="009C2F3F" w:rsidRDefault="009C2F3F" w:rsidP="00393F7F">
            <w:pPr>
              <w:spacing w:after="0"/>
              <w:jc w:val="both"/>
              <w:rPr>
                <w:rFonts w:ascii="Times New Roman" w:hAnsi="Times New Roman"/>
                <w:sz w:val="24"/>
                <w:szCs w:val="24"/>
              </w:rPr>
            </w:pPr>
            <w:r w:rsidRPr="009C2F3F">
              <w:rPr>
                <w:rFonts w:ascii="Times New Roman" w:hAnsi="Times New Roman"/>
                <w:sz w:val="24"/>
                <w:szCs w:val="24"/>
              </w:rPr>
              <w:t>Осуществлять сборку, монтаж и демонтаж элементов электронных блоков, устройств и систем различного типа</w:t>
            </w:r>
          </w:p>
        </w:tc>
      </w:tr>
      <w:tr w:rsidR="009C2F3F" w:rsidRPr="00B63287" w14:paraId="6798DCC4" w14:textId="77777777" w:rsidTr="009C2F3F">
        <w:tc>
          <w:tcPr>
            <w:tcW w:w="980" w:type="dxa"/>
            <w:tcBorders>
              <w:top w:val="single" w:sz="4" w:space="0" w:color="auto"/>
              <w:left w:val="single" w:sz="4" w:space="0" w:color="auto"/>
              <w:bottom w:val="single" w:sz="4" w:space="0" w:color="auto"/>
              <w:right w:val="single" w:sz="4" w:space="0" w:color="auto"/>
            </w:tcBorders>
          </w:tcPr>
          <w:p w14:paraId="58892D35" w14:textId="77777777" w:rsidR="009C2F3F" w:rsidRPr="00B63287" w:rsidRDefault="009C2F3F" w:rsidP="00393F7F">
            <w:pPr>
              <w:spacing w:after="0"/>
              <w:rPr>
                <w:rStyle w:val="aa"/>
                <w:rFonts w:ascii="Times New Roman" w:hAnsi="Times New Roman"/>
                <w:i w:val="0"/>
                <w:sz w:val="24"/>
                <w:szCs w:val="24"/>
              </w:rPr>
            </w:pPr>
            <w:r w:rsidRPr="00B63287">
              <w:rPr>
                <w:rStyle w:val="aa"/>
                <w:rFonts w:ascii="Times New Roman" w:hAnsi="Times New Roman"/>
                <w:i w:val="0"/>
                <w:sz w:val="24"/>
                <w:szCs w:val="24"/>
              </w:rPr>
              <w:t>ПК 1.3</w:t>
            </w:r>
          </w:p>
        </w:tc>
        <w:tc>
          <w:tcPr>
            <w:tcW w:w="8257" w:type="dxa"/>
            <w:tcBorders>
              <w:top w:val="single" w:sz="4" w:space="0" w:color="auto"/>
              <w:left w:val="single" w:sz="4" w:space="0" w:color="auto"/>
              <w:bottom w:val="single" w:sz="4" w:space="0" w:color="auto"/>
              <w:right w:val="single" w:sz="4" w:space="0" w:color="auto"/>
            </w:tcBorders>
          </w:tcPr>
          <w:p w14:paraId="21983794" w14:textId="77777777" w:rsidR="009C2F3F" w:rsidRPr="009C2F3F" w:rsidRDefault="009C2F3F" w:rsidP="00343D66">
            <w:pPr>
              <w:spacing w:after="0"/>
              <w:jc w:val="both"/>
              <w:rPr>
                <w:rFonts w:ascii="Times New Roman" w:hAnsi="Times New Roman"/>
                <w:sz w:val="24"/>
                <w:szCs w:val="24"/>
              </w:rPr>
            </w:pPr>
            <w:r w:rsidRPr="009C2F3F">
              <w:rPr>
                <w:rFonts w:ascii="Times New Roman" w:hAnsi="Times New Roman"/>
                <w:sz w:val="24"/>
                <w:szCs w:val="24"/>
              </w:rPr>
              <w:t>Эксплуатировать автоматизированное оборудование для сборки и монтажа электронных блоков, устройств и систем различного типа</w:t>
            </w:r>
          </w:p>
        </w:tc>
      </w:tr>
      <w:tr w:rsidR="00B61B56" w:rsidRPr="00B63287" w14:paraId="30F92FE7" w14:textId="77777777" w:rsidTr="009C2F3F">
        <w:tc>
          <w:tcPr>
            <w:tcW w:w="980" w:type="dxa"/>
            <w:tcBorders>
              <w:top w:val="single" w:sz="4" w:space="0" w:color="auto"/>
              <w:left w:val="single" w:sz="4" w:space="0" w:color="auto"/>
              <w:bottom w:val="single" w:sz="4" w:space="0" w:color="auto"/>
              <w:right w:val="single" w:sz="4" w:space="0" w:color="auto"/>
            </w:tcBorders>
          </w:tcPr>
          <w:p w14:paraId="2F18D3FB" w14:textId="595A7B94" w:rsidR="00B61B56" w:rsidRPr="00B63287" w:rsidRDefault="00B61B56" w:rsidP="00393F7F">
            <w:pPr>
              <w:spacing w:after="0"/>
              <w:rPr>
                <w:rStyle w:val="aa"/>
                <w:rFonts w:ascii="Times New Roman" w:hAnsi="Times New Roman"/>
                <w:i w:val="0"/>
                <w:sz w:val="24"/>
                <w:szCs w:val="24"/>
              </w:rPr>
            </w:pPr>
            <w:r>
              <w:rPr>
                <w:rStyle w:val="aa"/>
                <w:rFonts w:ascii="Times New Roman" w:hAnsi="Times New Roman"/>
                <w:i w:val="0"/>
                <w:sz w:val="24"/>
                <w:szCs w:val="24"/>
              </w:rPr>
              <w:t xml:space="preserve">ПК 1.4 </w:t>
            </w:r>
          </w:p>
        </w:tc>
        <w:tc>
          <w:tcPr>
            <w:tcW w:w="8257" w:type="dxa"/>
            <w:tcBorders>
              <w:top w:val="single" w:sz="4" w:space="0" w:color="auto"/>
              <w:left w:val="single" w:sz="4" w:space="0" w:color="auto"/>
              <w:bottom w:val="single" w:sz="4" w:space="0" w:color="auto"/>
              <w:right w:val="single" w:sz="4" w:space="0" w:color="auto"/>
            </w:tcBorders>
          </w:tcPr>
          <w:p w14:paraId="66890106" w14:textId="3CE8148F" w:rsidR="00B61B56" w:rsidRPr="009C2F3F" w:rsidRDefault="00B61B56" w:rsidP="00343D66">
            <w:pPr>
              <w:spacing w:after="0"/>
              <w:jc w:val="both"/>
              <w:rPr>
                <w:rFonts w:ascii="Times New Roman" w:hAnsi="Times New Roman"/>
                <w:sz w:val="24"/>
                <w:szCs w:val="24"/>
              </w:rPr>
            </w:pPr>
            <w:r w:rsidRPr="00B61B56">
              <w:rPr>
                <w:rFonts w:ascii="Times New Roman" w:hAnsi="Times New Roman"/>
                <w:sz w:val="24"/>
                <w:szCs w:val="24"/>
              </w:rPr>
              <w:t>Осуществлять монтаж радиоэлектронной аппаратуры и приборов</w:t>
            </w:r>
          </w:p>
        </w:tc>
      </w:tr>
      <w:tr w:rsidR="008D3BC3" w:rsidRPr="00B63287" w14:paraId="0716D335" w14:textId="77777777" w:rsidTr="008D3BC3">
        <w:tc>
          <w:tcPr>
            <w:tcW w:w="980" w:type="dxa"/>
            <w:tcBorders>
              <w:top w:val="single" w:sz="4" w:space="0" w:color="auto"/>
              <w:left w:val="single" w:sz="4" w:space="0" w:color="auto"/>
              <w:bottom w:val="single" w:sz="4" w:space="0" w:color="auto"/>
              <w:right w:val="single" w:sz="4" w:space="0" w:color="auto"/>
            </w:tcBorders>
          </w:tcPr>
          <w:p w14:paraId="4569999F" w14:textId="77777777" w:rsidR="008D3BC3" w:rsidRPr="008D3BC3" w:rsidRDefault="008D3BC3" w:rsidP="0066785E">
            <w:pPr>
              <w:spacing w:after="0"/>
              <w:rPr>
                <w:rFonts w:ascii="Times New Roman" w:hAnsi="Times New Roman" w:cs="Times New Roman"/>
                <w:sz w:val="24"/>
                <w:szCs w:val="24"/>
              </w:rPr>
            </w:pPr>
            <w:r w:rsidRPr="008D3BC3">
              <w:rPr>
                <w:rFonts w:ascii="Times New Roman" w:hAnsi="Times New Roman" w:cs="Times New Roman"/>
                <w:sz w:val="24"/>
                <w:szCs w:val="24"/>
              </w:rPr>
              <w:t>ПК 2.1</w:t>
            </w:r>
          </w:p>
        </w:tc>
        <w:tc>
          <w:tcPr>
            <w:tcW w:w="8257" w:type="dxa"/>
            <w:tcBorders>
              <w:top w:val="single" w:sz="4" w:space="0" w:color="auto"/>
              <w:left w:val="single" w:sz="4" w:space="0" w:color="auto"/>
              <w:bottom w:val="single" w:sz="4" w:space="0" w:color="auto"/>
              <w:right w:val="single" w:sz="4" w:space="0" w:color="auto"/>
            </w:tcBorders>
          </w:tcPr>
          <w:p w14:paraId="7F3749CA" w14:textId="77777777" w:rsidR="008D3BC3" w:rsidRPr="008D3BC3" w:rsidRDefault="008D3BC3" w:rsidP="00343D66">
            <w:pPr>
              <w:spacing w:after="0"/>
              <w:jc w:val="both"/>
              <w:rPr>
                <w:rFonts w:ascii="Times New Roman" w:hAnsi="Times New Roman"/>
                <w:sz w:val="24"/>
                <w:szCs w:val="24"/>
              </w:rPr>
            </w:pPr>
            <w:r w:rsidRPr="008D3BC3">
              <w:rPr>
                <w:rFonts w:ascii="Times New Roman" w:hAnsi="Times New Roman"/>
                <w:sz w:val="24"/>
                <w:szCs w:val="24"/>
              </w:rPr>
              <w:t>Составлять электрические схемы, проводить расчеты и анализ параметров электронных блоков, устройств и систем различного типа с применением специализированного программного обеспечения в соответствии с техническим заданием</w:t>
            </w:r>
          </w:p>
        </w:tc>
      </w:tr>
      <w:tr w:rsidR="008D3BC3" w:rsidRPr="00B63287" w14:paraId="215B3BA2" w14:textId="77777777" w:rsidTr="008D3BC3">
        <w:tc>
          <w:tcPr>
            <w:tcW w:w="980" w:type="dxa"/>
            <w:tcBorders>
              <w:top w:val="single" w:sz="4" w:space="0" w:color="auto"/>
              <w:left w:val="single" w:sz="4" w:space="0" w:color="auto"/>
              <w:bottom w:val="single" w:sz="4" w:space="0" w:color="auto"/>
              <w:right w:val="single" w:sz="4" w:space="0" w:color="auto"/>
            </w:tcBorders>
          </w:tcPr>
          <w:p w14:paraId="11B13F72" w14:textId="77777777" w:rsidR="008D3BC3" w:rsidRPr="008D3BC3" w:rsidRDefault="008D3BC3" w:rsidP="0066785E">
            <w:pPr>
              <w:spacing w:after="0"/>
              <w:rPr>
                <w:rFonts w:ascii="Times New Roman" w:hAnsi="Times New Roman" w:cs="Times New Roman"/>
                <w:sz w:val="24"/>
                <w:szCs w:val="24"/>
              </w:rPr>
            </w:pPr>
            <w:r w:rsidRPr="008D3BC3">
              <w:rPr>
                <w:rFonts w:ascii="Times New Roman" w:hAnsi="Times New Roman" w:cs="Times New Roman"/>
                <w:sz w:val="24"/>
                <w:szCs w:val="24"/>
              </w:rPr>
              <w:t>ПК 2.2</w:t>
            </w:r>
          </w:p>
        </w:tc>
        <w:tc>
          <w:tcPr>
            <w:tcW w:w="8257" w:type="dxa"/>
            <w:tcBorders>
              <w:top w:val="single" w:sz="4" w:space="0" w:color="auto"/>
              <w:left w:val="single" w:sz="4" w:space="0" w:color="auto"/>
              <w:bottom w:val="single" w:sz="4" w:space="0" w:color="auto"/>
              <w:right w:val="single" w:sz="4" w:space="0" w:color="auto"/>
            </w:tcBorders>
          </w:tcPr>
          <w:p w14:paraId="57DBABD0" w14:textId="77777777" w:rsidR="008D3BC3" w:rsidRPr="008D3BC3" w:rsidRDefault="008D3BC3" w:rsidP="00343D66">
            <w:pPr>
              <w:spacing w:after="0"/>
              <w:jc w:val="both"/>
              <w:rPr>
                <w:rFonts w:ascii="Times New Roman" w:hAnsi="Times New Roman"/>
                <w:sz w:val="24"/>
                <w:szCs w:val="24"/>
              </w:rPr>
            </w:pPr>
            <w:r w:rsidRPr="008D3BC3">
              <w:rPr>
                <w:rFonts w:ascii="Times New Roman" w:hAnsi="Times New Roman"/>
                <w:sz w:val="24"/>
                <w:szCs w:val="24"/>
              </w:rPr>
              <w:t>Выполнять проектирование электрических схем и печатных плат с использованием компьютерного моделирования</w:t>
            </w:r>
          </w:p>
        </w:tc>
      </w:tr>
      <w:tr w:rsidR="008D3BC3" w:rsidRPr="00B63287" w14:paraId="12DDCE87" w14:textId="77777777" w:rsidTr="008D3BC3">
        <w:tc>
          <w:tcPr>
            <w:tcW w:w="980" w:type="dxa"/>
            <w:tcBorders>
              <w:top w:val="single" w:sz="4" w:space="0" w:color="auto"/>
              <w:left w:val="single" w:sz="4" w:space="0" w:color="auto"/>
              <w:bottom w:val="single" w:sz="4" w:space="0" w:color="auto"/>
              <w:right w:val="single" w:sz="4" w:space="0" w:color="auto"/>
            </w:tcBorders>
          </w:tcPr>
          <w:p w14:paraId="1307488F" w14:textId="77777777" w:rsidR="008D3BC3" w:rsidRPr="008D3BC3" w:rsidRDefault="008D3BC3" w:rsidP="008D3BC3">
            <w:pPr>
              <w:rPr>
                <w:rStyle w:val="aa"/>
                <w:rFonts w:ascii="Times New Roman" w:hAnsi="Times New Roman"/>
                <w:i w:val="0"/>
                <w:sz w:val="24"/>
                <w:szCs w:val="24"/>
              </w:rPr>
            </w:pPr>
            <w:r w:rsidRPr="008D3BC3">
              <w:rPr>
                <w:rStyle w:val="aa"/>
                <w:rFonts w:ascii="Times New Roman" w:hAnsi="Times New Roman"/>
                <w:i w:val="0"/>
                <w:sz w:val="24"/>
                <w:szCs w:val="24"/>
              </w:rPr>
              <w:lastRenderedPageBreak/>
              <w:t>ПК 3.1</w:t>
            </w:r>
          </w:p>
        </w:tc>
        <w:tc>
          <w:tcPr>
            <w:tcW w:w="8257" w:type="dxa"/>
            <w:tcBorders>
              <w:top w:val="single" w:sz="4" w:space="0" w:color="auto"/>
              <w:left w:val="single" w:sz="4" w:space="0" w:color="auto"/>
              <w:bottom w:val="single" w:sz="4" w:space="0" w:color="auto"/>
              <w:right w:val="single" w:sz="4" w:space="0" w:color="auto"/>
            </w:tcBorders>
          </w:tcPr>
          <w:p w14:paraId="19775AA9" w14:textId="77777777" w:rsidR="008D3BC3" w:rsidRPr="008D3BC3" w:rsidRDefault="008D3BC3" w:rsidP="00343D66">
            <w:pPr>
              <w:jc w:val="both"/>
              <w:rPr>
                <w:rFonts w:ascii="Times New Roman" w:hAnsi="Times New Roman"/>
                <w:sz w:val="24"/>
                <w:szCs w:val="24"/>
              </w:rPr>
            </w:pPr>
            <w:r w:rsidRPr="008D3BC3">
              <w:rPr>
                <w:rFonts w:ascii="Times New Roman" w:hAnsi="Times New Roman"/>
                <w:sz w:val="24"/>
                <w:szCs w:val="24"/>
              </w:rPr>
              <w:t>Составлять и использовать алгоритмы диагностики работоспособности электронных устройств и систем различного типа</w:t>
            </w:r>
          </w:p>
        </w:tc>
      </w:tr>
      <w:tr w:rsidR="008D3BC3" w:rsidRPr="00B63287" w14:paraId="79E39A8D" w14:textId="77777777" w:rsidTr="008D3BC3">
        <w:tc>
          <w:tcPr>
            <w:tcW w:w="980" w:type="dxa"/>
            <w:tcBorders>
              <w:top w:val="single" w:sz="4" w:space="0" w:color="auto"/>
              <w:left w:val="single" w:sz="4" w:space="0" w:color="auto"/>
              <w:bottom w:val="single" w:sz="4" w:space="0" w:color="auto"/>
              <w:right w:val="single" w:sz="4" w:space="0" w:color="auto"/>
            </w:tcBorders>
          </w:tcPr>
          <w:p w14:paraId="6248CF4E" w14:textId="77777777" w:rsidR="008D3BC3" w:rsidRPr="008D3BC3" w:rsidRDefault="008D3BC3" w:rsidP="008D3BC3">
            <w:pPr>
              <w:rPr>
                <w:rStyle w:val="aa"/>
                <w:rFonts w:ascii="Times New Roman" w:hAnsi="Times New Roman"/>
                <w:i w:val="0"/>
                <w:sz w:val="24"/>
                <w:szCs w:val="24"/>
              </w:rPr>
            </w:pPr>
            <w:r w:rsidRPr="008D3BC3">
              <w:rPr>
                <w:rStyle w:val="aa"/>
                <w:rFonts w:ascii="Times New Roman" w:hAnsi="Times New Roman"/>
                <w:i w:val="0"/>
                <w:sz w:val="24"/>
                <w:szCs w:val="24"/>
              </w:rPr>
              <w:t>ПК 3.2</w:t>
            </w:r>
          </w:p>
        </w:tc>
        <w:tc>
          <w:tcPr>
            <w:tcW w:w="8257" w:type="dxa"/>
            <w:tcBorders>
              <w:top w:val="single" w:sz="4" w:space="0" w:color="auto"/>
              <w:left w:val="single" w:sz="4" w:space="0" w:color="auto"/>
              <w:bottom w:val="single" w:sz="4" w:space="0" w:color="auto"/>
              <w:right w:val="single" w:sz="4" w:space="0" w:color="auto"/>
            </w:tcBorders>
          </w:tcPr>
          <w:p w14:paraId="1E45E15E" w14:textId="77777777" w:rsidR="008D3BC3" w:rsidRPr="008D3BC3" w:rsidRDefault="008D3BC3" w:rsidP="00343D66">
            <w:pPr>
              <w:jc w:val="both"/>
              <w:rPr>
                <w:rFonts w:ascii="Times New Roman" w:hAnsi="Times New Roman"/>
                <w:sz w:val="24"/>
                <w:szCs w:val="24"/>
              </w:rPr>
            </w:pPr>
            <w:r w:rsidRPr="008D3BC3">
              <w:rPr>
                <w:rFonts w:ascii="Times New Roman" w:hAnsi="Times New Roman"/>
                <w:sz w:val="24"/>
                <w:szCs w:val="24"/>
              </w:rPr>
              <w:t>Проводить стандартные и сертификационные испытания электронных устройств и систем различного типа</w:t>
            </w:r>
          </w:p>
        </w:tc>
      </w:tr>
      <w:tr w:rsidR="008D3BC3" w:rsidRPr="00B63287" w14:paraId="5BF732A9" w14:textId="77777777" w:rsidTr="008D3BC3">
        <w:tc>
          <w:tcPr>
            <w:tcW w:w="980" w:type="dxa"/>
            <w:tcBorders>
              <w:top w:val="single" w:sz="4" w:space="0" w:color="auto"/>
              <w:left w:val="single" w:sz="4" w:space="0" w:color="auto"/>
              <w:bottom w:val="single" w:sz="4" w:space="0" w:color="auto"/>
              <w:right w:val="single" w:sz="4" w:space="0" w:color="auto"/>
            </w:tcBorders>
          </w:tcPr>
          <w:p w14:paraId="2BAD1766" w14:textId="77777777" w:rsidR="008D3BC3" w:rsidRPr="008D3BC3" w:rsidRDefault="008D3BC3" w:rsidP="008D3BC3">
            <w:pPr>
              <w:rPr>
                <w:rStyle w:val="aa"/>
                <w:rFonts w:ascii="Times New Roman" w:hAnsi="Times New Roman"/>
                <w:i w:val="0"/>
                <w:sz w:val="24"/>
                <w:szCs w:val="24"/>
              </w:rPr>
            </w:pPr>
            <w:r w:rsidRPr="008D3BC3">
              <w:rPr>
                <w:rStyle w:val="aa"/>
                <w:rFonts w:ascii="Times New Roman" w:hAnsi="Times New Roman"/>
                <w:i w:val="0"/>
                <w:sz w:val="24"/>
                <w:szCs w:val="24"/>
              </w:rPr>
              <w:t>ПК 3.3.</w:t>
            </w:r>
          </w:p>
        </w:tc>
        <w:tc>
          <w:tcPr>
            <w:tcW w:w="8257" w:type="dxa"/>
            <w:tcBorders>
              <w:top w:val="single" w:sz="4" w:space="0" w:color="auto"/>
              <w:left w:val="single" w:sz="4" w:space="0" w:color="auto"/>
              <w:bottom w:val="single" w:sz="4" w:space="0" w:color="auto"/>
              <w:right w:val="single" w:sz="4" w:space="0" w:color="auto"/>
            </w:tcBorders>
          </w:tcPr>
          <w:p w14:paraId="2A67676B" w14:textId="77777777" w:rsidR="008D3BC3" w:rsidRPr="008D3BC3" w:rsidRDefault="008D3BC3" w:rsidP="00343D66">
            <w:pPr>
              <w:jc w:val="both"/>
              <w:rPr>
                <w:rFonts w:ascii="Times New Roman" w:hAnsi="Times New Roman"/>
                <w:sz w:val="24"/>
                <w:szCs w:val="24"/>
              </w:rPr>
            </w:pPr>
            <w:r w:rsidRPr="008D3BC3">
              <w:rPr>
                <w:rFonts w:ascii="Times New Roman" w:hAnsi="Times New Roman"/>
                <w:sz w:val="24"/>
                <w:szCs w:val="24"/>
              </w:rPr>
              <w:t>Осуществлять настройку, регулировку, техническое обслуживание и ремонт электронных устройств и систем различного типа</w:t>
            </w:r>
          </w:p>
        </w:tc>
      </w:tr>
      <w:tr w:rsidR="00343D66" w:rsidRPr="00B63287" w14:paraId="7CA7C351" w14:textId="77777777" w:rsidTr="00343D66">
        <w:tc>
          <w:tcPr>
            <w:tcW w:w="980" w:type="dxa"/>
            <w:tcBorders>
              <w:top w:val="single" w:sz="4" w:space="0" w:color="auto"/>
              <w:left w:val="single" w:sz="4" w:space="0" w:color="auto"/>
              <w:bottom w:val="single" w:sz="4" w:space="0" w:color="auto"/>
              <w:right w:val="single" w:sz="4" w:space="0" w:color="auto"/>
            </w:tcBorders>
          </w:tcPr>
          <w:p w14:paraId="346F98FD" w14:textId="77777777" w:rsidR="00343D66" w:rsidRPr="00343D66" w:rsidRDefault="00343D66" w:rsidP="00343D66">
            <w:pPr>
              <w:rPr>
                <w:rStyle w:val="aa"/>
                <w:rFonts w:ascii="Times New Roman" w:hAnsi="Times New Roman"/>
                <w:i w:val="0"/>
                <w:sz w:val="24"/>
                <w:szCs w:val="24"/>
              </w:rPr>
            </w:pPr>
            <w:r w:rsidRPr="00343D66">
              <w:rPr>
                <w:rStyle w:val="aa"/>
                <w:rFonts w:ascii="Times New Roman" w:hAnsi="Times New Roman"/>
                <w:i w:val="0"/>
                <w:sz w:val="24"/>
                <w:szCs w:val="24"/>
              </w:rPr>
              <w:t>ПК 4.1</w:t>
            </w:r>
          </w:p>
        </w:tc>
        <w:tc>
          <w:tcPr>
            <w:tcW w:w="8257" w:type="dxa"/>
            <w:tcBorders>
              <w:top w:val="single" w:sz="4" w:space="0" w:color="auto"/>
              <w:left w:val="single" w:sz="4" w:space="0" w:color="auto"/>
              <w:bottom w:val="single" w:sz="4" w:space="0" w:color="auto"/>
              <w:right w:val="single" w:sz="4" w:space="0" w:color="auto"/>
            </w:tcBorders>
          </w:tcPr>
          <w:p w14:paraId="384CFD8C" w14:textId="77777777" w:rsidR="00343D66" w:rsidRPr="00343D66" w:rsidRDefault="00343D66" w:rsidP="00343D66">
            <w:pPr>
              <w:jc w:val="both"/>
              <w:rPr>
                <w:rFonts w:ascii="Times New Roman" w:hAnsi="Times New Roman"/>
                <w:sz w:val="24"/>
                <w:szCs w:val="24"/>
              </w:rPr>
            </w:pPr>
            <w:r w:rsidRPr="00343D66">
              <w:rPr>
                <w:rFonts w:ascii="Times New Roman" w:hAnsi="Times New Roman"/>
                <w:sz w:val="24"/>
                <w:szCs w:val="24"/>
              </w:rPr>
              <w:t>Составлять алгоритмы и структуры программного кода для микропроцессорных систем</w:t>
            </w:r>
          </w:p>
        </w:tc>
      </w:tr>
      <w:tr w:rsidR="00343D66" w:rsidRPr="00B63287" w14:paraId="078F272E" w14:textId="77777777" w:rsidTr="00343D66">
        <w:tc>
          <w:tcPr>
            <w:tcW w:w="980" w:type="dxa"/>
            <w:tcBorders>
              <w:top w:val="single" w:sz="4" w:space="0" w:color="auto"/>
              <w:left w:val="single" w:sz="4" w:space="0" w:color="auto"/>
              <w:bottom w:val="single" w:sz="4" w:space="0" w:color="auto"/>
              <w:right w:val="single" w:sz="4" w:space="0" w:color="auto"/>
            </w:tcBorders>
          </w:tcPr>
          <w:p w14:paraId="4AFCE400" w14:textId="77777777" w:rsidR="00343D66" w:rsidRPr="00343D66" w:rsidRDefault="00343D66" w:rsidP="00343D66">
            <w:pPr>
              <w:rPr>
                <w:rStyle w:val="aa"/>
                <w:rFonts w:ascii="Times New Roman" w:hAnsi="Times New Roman"/>
                <w:i w:val="0"/>
                <w:sz w:val="24"/>
                <w:szCs w:val="24"/>
              </w:rPr>
            </w:pPr>
            <w:r w:rsidRPr="00343D66">
              <w:rPr>
                <w:rStyle w:val="aa"/>
                <w:rFonts w:ascii="Times New Roman" w:hAnsi="Times New Roman"/>
                <w:i w:val="0"/>
                <w:sz w:val="24"/>
                <w:szCs w:val="24"/>
              </w:rPr>
              <w:t>ПК 4.2</w:t>
            </w:r>
          </w:p>
        </w:tc>
        <w:tc>
          <w:tcPr>
            <w:tcW w:w="8257" w:type="dxa"/>
            <w:tcBorders>
              <w:top w:val="single" w:sz="4" w:space="0" w:color="auto"/>
              <w:left w:val="single" w:sz="4" w:space="0" w:color="auto"/>
              <w:bottom w:val="single" w:sz="4" w:space="0" w:color="auto"/>
              <w:right w:val="single" w:sz="4" w:space="0" w:color="auto"/>
            </w:tcBorders>
          </w:tcPr>
          <w:p w14:paraId="62C3AB4A" w14:textId="77777777" w:rsidR="00343D66" w:rsidRPr="00343D66" w:rsidRDefault="00343D66" w:rsidP="00343D66">
            <w:pPr>
              <w:jc w:val="both"/>
              <w:rPr>
                <w:rFonts w:ascii="Times New Roman" w:hAnsi="Times New Roman"/>
                <w:sz w:val="24"/>
                <w:szCs w:val="24"/>
              </w:rPr>
            </w:pPr>
            <w:r w:rsidRPr="00343D66">
              <w:rPr>
                <w:rFonts w:ascii="Times New Roman" w:hAnsi="Times New Roman"/>
                <w:sz w:val="24"/>
                <w:szCs w:val="24"/>
              </w:rPr>
              <w:t>Проектировать и программировать встраиваемые системы и интерфейсы оборудования с использованием языков программирования</w:t>
            </w:r>
          </w:p>
        </w:tc>
      </w:tr>
    </w:tbl>
    <w:p w14:paraId="7687442C" w14:textId="77777777" w:rsidR="008D3BC3" w:rsidRDefault="008D3BC3" w:rsidP="009C2F3F">
      <w:pPr>
        <w:pStyle w:val="a3"/>
        <w:tabs>
          <w:tab w:val="left" w:pos="993"/>
        </w:tabs>
        <w:spacing w:after="0" w:line="240" w:lineRule="auto"/>
        <w:ind w:left="0" w:firstLine="709"/>
        <w:jc w:val="both"/>
        <w:rPr>
          <w:rFonts w:ascii="Times New Roman" w:hAnsi="Times New Roman" w:cs="Times New Roman"/>
          <w:caps/>
          <w:sz w:val="24"/>
          <w:szCs w:val="24"/>
        </w:rPr>
      </w:pPr>
    </w:p>
    <w:p w14:paraId="13D5C259" w14:textId="77777777" w:rsidR="00267C8A" w:rsidRPr="00267C8A" w:rsidRDefault="00267C8A" w:rsidP="00267C8A">
      <w:pPr>
        <w:pStyle w:val="a3"/>
        <w:tabs>
          <w:tab w:val="left" w:pos="993"/>
        </w:tabs>
        <w:spacing w:after="0" w:line="240" w:lineRule="auto"/>
        <w:ind w:left="0"/>
        <w:jc w:val="center"/>
        <w:rPr>
          <w:rFonts w:ascii="Times New Roman" w:hAnsi="Times New Roman" w:cs="Times New Roman"/>
          <w:b/>
          <w:bCs/>
          <w:caps/>
          <w:sz w:val="24"/>
          <w:szCs w:val="24"/>
        </w:rPr>
      </w:pPr>
      <w:r w:rsidRPr="00267C8A">
        <w:rPr>
          <w:rFonts w:ascii="Times New Roman" w:hAnsi="Times New Roman" w:cs="Times New Roman"/>
          <w:b/>
          <w:bCs/>
          <w:caps/>
          <w:sz w:val="24"/>
          <w:szCs w:val="24"/>
        </w:rPr>
        <w:t>МЕСТО ПРАКТИКИ В СТРУКТУРЕ ОБРАЗОВАТЕЛЬНОЙ ПРОГРАММЫ</w:t>
      </w:r>
    </w:p>
    <w:p w14:paraId="2267DD28" w14:textId="77777777" w:rsidR="00267C8A" w:rsidRDefault="00267C8A" w:rsidP="00267C8A">
      <w:pPr>
        <w:pStyle w:val="a3"/>
        <w:tabs>
          <w:tab w:val="left" w:pos="993"/>
        </w:tabs>
        <w:spacing w:after="0" w:line="240" w:lineRule="auto"/>
        <w:ind w:firstLine="709"/>
        <w:jc w:val="both"/>
        <w:rPr>
          <w:rFonts w:ascii="Times New Roman" w:hAnsi="Times New Roman" w:cs="Times New Roman"/>
          <w:caps/>
          <w:sz w:val="24"/>
          <w:szCs w:val="24"/>
        </w:rPr>
      </w:pPr>
    </w:p>
    <w:p w14:paraId="3DF52268" w14:textId="50504137" w:rsidR="00267C8A" w:rsidRDefault="00B61B56" w:rsidP="00B61B56">
      <w:pPr>
        <w:pStyle w:val="a3"/>
        <w:tabs>
          <w:tab w:val="left" w:pos="993"/>
        </w:tabs>
        <w:spacing w:after="0" w:line="240" w:lineRule="auto"/>
        <w:ind w:left="142" w:firstLine="709"/>
        <w:jc w:val="both"/>
        <w:rPr>
          <w:rFonts w:ascii="Times New Roman" w:hAnsi="Times New Roman" w:cs="Times New Roman"/>
          <w:sz w:val="24"/>
          <w:szCs w:val="24"/>
        </w:rPr>
      </w:pPr>
      <w:r w:rsidRPr="00B61B56">
        <w:rPr>
          <w:rFonts w:ascii="Times New Roman" w:hAnsi="Times New Roman" w:cs="Times New Roman"/>
          <w:sz w:val="24"/>
          <w:szCs w:val="24"/>
        </w:rPr>
        <w:t>Преддипломная практика взаимосвязана с междисциплинарными курсами профессиональных циклов. Практика относится к вариативной части образовательной программы и является обязательной для всех форм обучения.</w:t>
      </w:r>
      <w:r w:rsidRPr="00B61B56">
        <w:rPr>
          <w:rFonts w:ascii="Times New Roman" w:hAnsi="Times New Roman" w:cs="Times New Roman"/>
          <w:sz w:val="24"/>
          <w:szCs w:val="24"/>
        </w:rPr>
        <w:cr/>
      </w:r>
    </w:p>
    <w:p w14:paraId="292E99D3" w14:textId="75B00C4B" w:rsidR="00267C8A" w:rsidRPr="00267C8A" w:rsidRDefault="00267C8A" w:rsidP="00267C8A">
      <w:pPr>
        <w:pStyle w:val="a3"/>
        <w:numPr>
          <w:ilvl w:val="0"/>
          <w:numId w:val="1"/>
        </w:numPr>
        <w:tabs>
          <w:tab w:val="left" w:pos="993"/>
        </w:tabs>
        <w:spacing w:after="0" w:line="240" w:lineRule="auto"/>
        <w:jc w:val="center"/>
        <w:rPr>
          <w:rFonts w:ascii="Times New Roman" w:hAnsi="Times New Roman" w:cs="Times New Roman"/>
          <w:b/>
          <w:bCs/>
          <w:caps/>
          <w:sz w:val="24"/>
          <w:szCs w:val="24"/>
        </w:rPr>
      </w:pPr>
      <w:r w:rsidRPr="00267C8A">
        <w:rPr>
          <w:rFonts w:ascii="Times New Roman" w:hAnsi="Times New Roman" w:cs="Times New Roman"/>
          <w:b/>
          <w:bCs/>
          <w:sz w:val="24"/>
          <w:szCs w:val="24"/>
        </w:rPr>
        <w:t>ОБЪЕМ ПРАКТИКИ И ЕЕ ПРОДОЛЖИТЕЛЬНОСТЬ В НЕДЕЛЯХ</w:t>
      </w:r>
    </w:p>
    <w:p w14:paraId="05BA352D" w14:textId="1DCD1931" w:rsidR="00267C8A" w:rsidRDefault="00267C8A" w:rsidP="00267C8A">
      <w:pPr>
        <w:tabs>
          <w:tab w:val="left" w:pos="993"/>
        </w:tabs>
        <w:spacing w:after="0" w:line="240" w:lineRule="auto"/>
        <w:jc w:val="both"/>
        <w:rPr>
          <w:rFonts w:ascii="Times New Roman" w:hAnsi="Times New Roman" w:cs="Times New Roman"/>
          <w:caps/>
          <w:sz w:val="24"/>
          <w:szCs w:val="24"/>
        </w:rPr>
      </w:pPr>
    </w:p>
    <w:p w14:paraId="604C2465" w14:textId="28DA4EBD" w:rsidR="00267C8A" w:rsidRDefault="00267C8A" w:rsidP="00267C8A">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Всего </w:t>
      </w:r>
      <w:r>
        <w:rPr>
          <w:rFonts w:ascii="Times New Roman" w:hAnsi="Times New Roman" w:cs="Times New Roman"/>
          <w:caps/>
          <w:sz w:val="24"/>
          <w:szCs w:val="24"/>
        </w:rPr>
        <w:t xml:space="preserve">– </w:t>
      </w:r>
      <w:r w:rsidR="00B61B56">
        <w:rPr>
          <w:rFonts w:ascii="Times New Roman" w:hAnsi="Times New Roman" w:cs="Times New Roman"/>
          <w:caps/>
          <w:sz w:val="24"/>
          <w:szCs w:val="24"/>
        </w:rPr>
        <w:t>2</w:t>
      </w:r>
      <w:r>
        <w:rPr>
          <w:rFonts w:ascii="Times New Roman" w:hAnsi="Times New Roman" w:cs="Times New Roman"/>
          <w:caps/>
          <w:sz w:val="24"/>
          <w:szCs w:val="24"/>
        </w:rPr>
        <w:t xml:space="preserve"> </w:t>
      </w:r>
      <w:r>
        <w:rPr>
          <w:rFonts w:ascii="Times New Roman" w:hAnsi="Times New Roman" w:cs="Times New Roman"/>
          <w:sz w:val="24"/>
          <w:szCs w:val="24"/>
        </w:rPr>
        <w:t>недел</w:t>
      </w:r>
      <w:r w:rsidR="00B61B56">
        <w:rPr>
          <w:rFonts w:ascii="Times New Roman" w:hAnsi="Times New Roman" w:cs="Times New Roman"/>
          <w:sz w:val="24"/>
          <w:szCs w:val="24"/>
        </w:rPr>
        <w:t>и</w:t>
      </w:r>
      <w:r>
        <w:rPr>
          <w:rFonts w:ascii="Times New Roman" w:hAnsi="Times New Roman" w:cs="Times New Roman"/>
          <w:sz w:val="24"/>
          <w:szCs w:val="24"/>
        </w:rPr>
        <w:t xml:space="preserve"> (</w:t>
      </w:r>
      <w:r w:rsidR="00B61B56">
        <w:rPr>
          <w:rFonts w:ascii="Times New Roman" w:hAnsi="Times New Roman" w:cs="Times New Roman"/>
          <w:sz w:val="24"/>
          <w:szCs w:val="24"/>
        </w:rPr>
        <w:t>72</w:t>
      </w:r>
      <w:r>
        <w:rPr>
          <w:rFonts w:ascii="Times New Roman" w:hAnsi="Times New Roman" w:cs="Times New Roman"/>
          <w:sz w:val="24"/>
          <w:szCs w:val="24"/>
        </w:rPr>
        <w:t xml:space="preserve"> час</w:t>
      </w:r>
      <w:r w:rsidR="00B61B56">
        <w:rPr>
          <w:rFonts w:ascii="Times New Roman" w:hAnsi="Times New Roman" w:cs="Times New Roman"/>
          <w:sz w:val="24"/>
          <w:szCs w:val="24"/>
        </w:rPr>
        <w:t>а</w:t>
      </w:r>
      <w:r>
        <w:rPr>
          <w:rFonts w:ascii="Times New Roman" w:hAnsi="Times New Roman" w:cs="Times New Roman"/>
          <w:sz w:val="24"/>
          <w:szCs w:val="24"/>
        </w:rPr>
        <w:t>).</w:t>
      </w:r>
    </w:p>
    <w:p w14:paraId="2338DDED" w14:textId="57A694CE" w:rsidR="00267C8A" w:rsidRDefault="00267C8A" w:rsidP="00267C8A">
      <w:pPr>
        <w:tabs>
          <w:tab w:val="left" w:pos="993"/>
        </w:tabs>
        <w:spacing w:after="0" w:line="240" w:lineRule="auto"/>
        <w:jc w:val="both"/>
        <w:rPr>
          <w:rFonts w:ascii="Times New Roman" w:hAnsi="Times New Roman" w:cs="Times New Roman"/>
          <w:sz w:val="24"/>
          <w:szCs w:val="24"/>
        </w:rPr>
      </w:pPr>
    </w:p>
    <w:p w14:paraId="2CA77628" w14:textId="2FAE5666" w:rsidR="00267C8A" w:rsidRDefault="00267C8A" w:rsidP="00267C8A">
      <w:pPr>
        <w:tabs>
          <w:tab w:val="left" w:pos="993"/>
        </w:tabs>
        <w:spacing w:after="0" w:line="240" w:lineRule="auto"/>
        <w:ind w:firstLine="708"/>
        <w:jc w:val="both"/>
        <w:rPr>
          <w:rFonts w:ascii="Times New Roman" w:hAnsi="Times New Roman" w:cs="Times New Roman"/>
          <w:caps/>
          <w:sz w:val="24"/>
          <w:szCs w:val="24"/>
        </w:rPr>
      </w:pPr>
    </w:p>
    <w:p w14:paraId="4E3555CE" w14:textId="0FBEB46A" w:rsidR="00267C8A" w:rsidRPr="00267C8A" w:rsidRDefault="00267C8A" w:rsidP="00267C8A">
      <w:pPr>
        <w:pStyle w:val="a3"/>
        <w:numPr>
          <w:ilvl w:val="0"/>
          <w:numId w:val="1"/>
        </w:numPr>
        <w:tabs>
          <w:tab w:val="left" w:pos="993"/>
        </w:tabs>
        <w:spacing w:after="0" w:line="240" w:lineRule="auto"/>
        <w:ind w:left="0" w:firstLine="0"/>
        <w:jc w:val="center"/>
        <w:rPr>
          <w:rFonts w:ascii="Times New Roman" w:hAnsi="Times New Roman" w:cs="Times New Roman"/>
          <w:b/>
          <w:bCs/>
          <w:caps/>
          <w:sz w:val="24"/>
          <w:szCs w:val="24"/>
        </w:rPr>
      </w:pPr>
      <w:r w:rsidRPr="00267C8A">
        <w:rPr>
          <w:rFonts w:ascii="Times New Roman" w:hAnsi="Times New Roman" w:cs="Times New Roman"/>
          <w:b/>
          <w:bCs/>
          <w:caps/>
          <w:sz w:val="24"/>
          <w:szCs w:val="24"/>
        </w:rPr>
        <w:t>структура и содержание производственной практики</w:t>
      </w:r>
    </w:p>
    <w:p w14:paraId="62D6FD86" w14:textId="6CC8F231" w:rsidR="00267C8A" w:rsidRDefault="00267C8A" w:rsidP="00267C8A">
      <w:pPr>
        <w:pStyle w:val="a3"/>
        <w:tabs>
          <w:tab w:val="left" w:pos="993"/>
        </w:tabs>
        <w:spacing w:after="0" w:line="240" w:lineRule="auto"/>
        <w:jc w:val="both"/>
        <w:rPr>
          <w:rFonts w:ascii="Times New Roman" w:hAnsi="Times New Roman" w:cs="Times New Roman"/>
          <w:caps/>
          <w:sz w:val="24"/>
          <w:szCs w:val="24"/>
        </w:rPr>
      </w:pPr>
    </w:p>
    <w:tbl>
      <w:tblPr>
        <w:tblStyle w:val="a9"/>
        <w:tblW w:w="9214" w:type="dxa"/>
        <w:tblInd w:w="137" w:type="dxa"/>
        <w:tblLook w:val="04A0" w:firstRow="1" w:lastRow="0" w:firstColumn="1" w:lastColumn="0" w:noHBand="0" w:noVBand="1"/>
      </w:tblPr>
      <w:tblGrid>
        <w:gridCol w:w="3590"/>
        <w:gridCol w:w="828"/>
        <w:gridCol w:w="2148"/>
        <w:gridCol w:w="2648"/>
      </w:tblGrid>
      <w:tr w:rsidR="00486A75" w:rsidRPr="00267C8A" w14:paraId="4F493F75" w14:textId="77777777" w:rsidTr="00FB3916">
        <w:tc>
          <w:tcPr>
            <w:tcW w:w="3590" w:type="dxa"/>
            <w:vAlign w:val="center"/>
          </w:tcPr>
          <w:p w14:paraId="246DEA5E" w14:textId="79748042" w:rsidR="00267C8A" w:rsidRPr="00267C8A" w:rsidRDefault="00267C8A" w:rsidP="00267C8A">
            <w:pPr>
              <w:pStyle w:val="a3"/>
              <w:tabs>
                <w:tab w:val="left" w:pos="993"/>
              </w:tabs>
              <w:ind w:left="0"/>
              <w:jc w:val="center"/>
              <w:rPr>
                <w:rFonts w:ascii="Times New Roman" w:hAnsi="Times New Roman" w:cs="Times New Roman"/>
                <w:b/>
                <w:bCs/>
                <w:caps/>
                <w:sz w:val="24"/>
                <w:szCs w:val="24"/>
              </w:rPr>
            </w:pPr>
            <w:r w:rsidRPr="00267C8A">
              <w:rPr>
                <w:rFonts w:ascii="Times New Roman" w:hAnsi="Times New Roman" w:cs="Times New Roman"/>
                <w:b/>
                <w:bCs/>
                <w:sz w:val="24"/>
                <w:szCs w:val="24"/>
              </w:rPr>
              <w:t>Наименование разделов (этапов) практики и видов учебной работы</w:t>
            </w:r>
          </w:p>
        </w:tc>
        <w:tc>
          <w:tcPr>
            <w:tcW w:w="828" w:type="dxa"/>
            <w:vAlign w:val="center"/>
          </w:tcPr>
          <w:p w14:paraId="27C4CF39" w14:textId="3865BCC0" w:rsidR="00267C8A" w:rsidRPr="00267C8A" w:rsidRDefault="00267C8A" w:rsidP="00267C8A">
            <w:pPr>
              <w:pStyle w:val="a3"/>
              <w:tabs>
                <w:tab w:val="left" w:pos="993"/>
              </w:tabs>
              <w:ind w:left="0"/>
              <w:jc w:val="center"/>
              <w:rPr>
                <w:rFonts w:ascii="Times New Roman" w:hAnsi="Times New Roman" w:cs="Times New Roman"/>
                <w:b/>
                <w:bCs/>
                <w:caps/>
                <w:sz w:val="24"/>
                <w:szCs w:val="24"/>
              </w:rPr>
            </w:pPr>
            <w:r w:rsidRPr="00267C8A">
              <w:rPr>
                <w:rFonts w:ascii="Times New Roman" w:hAnsi="Times New Roman" w:cs="Times New Roman"/>
                <w:b/>
                <w:bCs/>
                <w:sz w:val="24"/>
                <w:szCs w:val="24"/>
              </w:rPr>
              <w:t>Всего часов</w:t>
            </w:r>
          </w:p>
        </w:tc>
        <w:tc>
          <w:tcPr>
            <w:tcW w:w="2148" w:type="dxa"/>
            <w:vAlign w:val="center"/>
          </w:tcPr>
          <w:p w14:paraId="444E8497" w14:textId="5611F12F" w:rsidR="00267C8A" w:rsidRPr="00267C8A" w:rsidRDefault="00267C8A" w:rsidP="00267C8A">
            <w:pPr>
              <w:pStyle w:val="a3"/>
              <w:tabs>
                <w:tab w:val="left" w:pos="993"/>
              </w:tabs>
              <w:ind w:left="0"/>
              <w:jc w:val="center"/>
              <w:rPr>
                <w:rFonts w:ascii="Times New Roman" w:hAnsi="Times New Roman" w:cs="Times New Roman"/>
                <w:b/>
                <w:bCs/>
                <w:caps/>
                <w:sz w:val="24"/>
                <w:szCs w:val="24"/>
              </w:rPr>
            </w:pPr>
            <w:r w:rsidRPr="00267C8A">
              <w:rPr>
                <w:rFonts w:ascii="Times New Roman" w:hAnsi="Times New Roman" w:cs="Times New Roman"/>
                <w:b/>
                <w:bCs/>
                <w:sz w:val="24"/>
                <w:szCs w:val="24"/>
              </w:rPr>
              <w:t>Формы текущего контроля результатов прохождения практики</w:t>
            </w:r>
          </w:p>
        </w:tc>
        <w:tc>
          <w:tcPr>
            <w:tcW w:w="2648" w:type="dxa"/>
            <w:vAlign w:val="center"/>
          </w:tcPr>
          <w:p w14:paraId="13416841" w14:textId="386DFFE8" w:rsidR="00267C8A" w:rsidRPr="00267C8A" w:rsidRDefault="00267C8A" w:rsidP="00267C8A">
            <w:pPr>
              <w:pStyle w:val="a3"/>
              <w:tabs>
                <w:tab w:val="left" w:pos="993"/>
              </w:tabs>
              <w:ind w:left="0"/>
              <w:jc w:val="center"/>
              <w:rPr>
                <w:rFonts w:ascii="Times New Roman" w:hAnsi="Times New Roman" w:cs="Times New Roman"/>
                <w:b/>
                <w:bCs/>
                <w:caps/>
                <w:sz w:val="24"/>
                <w:szCs w:val="24"/>
              </w:rPr>
            </w:pPr>
            <w:r w:rsidRPr="00267C8A">
              <w:rPr>
                <w:rFonts w:ascii="Times New Roman" w:hAnsi="Times New Roman" w:cs="Times New Roman"/>
                <w:b/>
                <w:bCs/>
                <w:sz w:val="24"/>
                <w:szCs w:val="24"/>
              </w:rPr>
              <w:t>Итоговый контроль результатов прохождения практики</w:t>
            </w:r>
          </w:p>
        </w:tc>
      </w:tr>
      <w:tr w:rsidR="00486A75" w14:paraId="38A8EA59" w14:textId="77777777" w:rsidTr="00FB3916">
        <w:tc>
          <w:tcPr>
            <w:tcW w:w="3590" w:type="dxa"/>
            <w:vAlign w:val="center"/>
          </w:tcPr>
          <w:p w14:paraId="48144E09" w14:textId="11C742C6" w:rsidR="00267C8A" w:rsidRDefault="00267C8A" w:rsidP="00267C8A">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1</w:t>
            </w:r>
          </w:p>
        </w:tc>
        <w:tc>
          <w:tcPr>
            <w:tcW w:w="828" w:type="dxa"/>
            <w:vAlign w:val="center"/>
          </w:tcPr>
          <w:p w14:paraId="4E0283A3" w14:textId="24596F70" w:rsidR="00267C8A" w:rsidRDefault="00267C8A" w:rsidP="00267C8A">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2</w:t>
            </w:r>
          </w:p>
        </w:tc>
        <w:tc>
          <w:tcPr>
            <w:tcW w:w="2148" w:type="dxa"/>
            <w:vAlign w:val="center"/>
          </w:tcPr>
          <w:p w14:paraId="5180F249" w14:textId="1614D66F" w:rsidR="00267C8A" w:rsidRDefault="00267C8A" w:rsidP="00267C8A">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3</w:t>
            </w:r>
          </w:p>
        </w:tc>
        <w:tc>
          <w:tcPr>
            <w:tcW w:w="2648" w:type="dxa"/>
            <w:vAlign w:val="center"/>
          </w:tcPr>
          <w:p w14:paraId="5ADBADD7" w14:textId="38732363" w:rsidR="00267C8A" w:rsidRDefault="00267C8A" w:rsidP="00267C8A">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4</w:t>
            </w:r>
          </w:p>
        </w:tc>
      </w:tr>
      <w:tr w:rsidR="00486A75" w:rsidRPr="0005306D" w14:paraId="3D9117CB" w14:textId="77777777" w:rsidTr="00FB3916">
        <w:tc>
          <w:tcPr>
            <w:tcW w:w="3590" w:type="dxa"/>
            <w:vAlign w:val="center"/>
          </w:tcPr>
          <w:p w14:paraId="4333189F" w14:textId="28C32C90" w:rsidR="00267C8A" w:rsidRPr="0005306D" w:rsidRDefault="0005306D" w:rsidP="00267C8A">
            <w:pPr>
              <w:pStyle w:val="a3"/>
              <w:tabs>
                <w:tab w:val="left" w:pos="993"/>
              </w:tabs>
              <w:ind w:left="0"/>
              <w:jc w:val="both"/>
              <w:rPr>
                <w:rFonts w:ascii="Times New Roman" w:hAnsi="Times New Roman" w:cs="Times New Roman"/>
                <w:b/>
                <w:bCs/>
                <w:caps/>
                <w:sz w:val="24"/>
                <w:szCs w:val="24"/>
              </w:rPr>
            </w:pPr>
            <w:r w:rsidRPr="0005306D">
              <w:rPr>
                <w:rFonts w:ascii="Times New Roman" w:hAnsi="Times New Roman" w:cs="Times New Roman"/>
                <w:b/>
                <w:bCs/>
                <w:sz w:val="24"/>
                <w:szCs w:val="24"/>
              </w:rPr>
              <w:t>1 Организационный этап</w:t>
            </w:r>
          </w:p>
        </w:tc>
        <w:tc>
          <w:tcPr>
            <w:tcW w:w="828" w:type="dxa"/>
            <w:vAlign w:val="center"/>
          </w:tcPr>
          <w:p w14:paraId="1A445FC2" w14:textId="3237C183" w:rsidR="00267C8A" w:rsidRPr="0005306D" w:rsidRDefault="0005306D" w:rsidP="003619F9">
            <w:pPr>
              <w:pStyle w:val="a3"/>
              <w:tabs>
                <w:tab w:val="left" w:pos="993"/>
              </w:tabs>
              <w:ind w:left="0"/>
              <w:jc w:val="center"/>
              <w:rPr>
                <w:rFonts w:ascii="Times New Roman" w:hAnsi="Times New Roman" w:cs="Times New Roman"/>
                <w:b/>
                <w:bCs/>
                <w:caps/>
                <w:sz w:val="24"/>
                <w:szCs w:val="24"/>
              </w:rPr>
            </w:pPr>
            <w:r w:rsidRPr="0005306D">
              <w:rPr>
                <w:rFonts w:ascii="Times New Roman" w:hAnsi="Times New Roman" w:cs="Times New Roman"/>
                <w:b/>
                <w:bCs/>
                <w:caps/>
                <w:sz w:val="24"/>
                <w:szCs w:val="24"/>
              </w:rPr>
              <w:t>10</w:t>
            </w:r>
          </w:p>
        </w:tc>
        <w:tc>
          <w:tcPr>
            <w:tcW w:w="2148" w:type="dxa"/>
            <w:vAlign w:val="center"/>
          </w:tcPr>
          <w:p w14:paraId="4C1A60B4" w14:textId="77777777" w:rsidR="00267C8A" w:rsidRPr="0005306D" w:rsidRDefault="00267C8A" w:rsidP="00267C8A">
            <w:pPr>
              <w:pStyle w:val="a3"/>
              <w:tabs>
                <w:tab w:val="left" w:pos="993"/>
              </w:tabs>
              <w:ind w:left="0"/>
              <w:jc w:val="both"/>
              <w:rPr>
                <w:rFonts w:ascii="Times New Roman" w:hAnsi="Times New Roman" w:cs="Times New Roman"/>
                <w:b/>
                <w:bCs/>
                <w:caps/>
                <w:sz w:val="24"/>
                <w:szCs w:val="24"/>
              </w:rPr>
            </w:pPr>
          </w:p>
        </w:tc>
        <w:tc>
          <w:tcPr>
            <w:tcW w:w="2648" w:type="dxa"/>
            <w:vAlign w:val="center"/>
          </w:tcPr>
          <w:p w14:paraId="2AFCC151" w14:textId="77777777" w:rsidR="00267C8A" w:rsidRPr="0005306D" w:rsidRDefault="00267C8A" w:rsidP="00267C8A">
            <w:pPr>
              <w:pStyle w:val="a3"/>
              <w:tabs>
                <w:tab w:val="left" w:pos="993"/>
              </w:tabs>
              <w:ind w:left="0"/>
              <w:jc w:val="both"/>
              <w:rPr>
                <w:rFonts w:ascii="Times New Roman" w:hAnsi="Times New Roman" w:cs="Times New Roman"/>
                <w:b/>
                <w:bCs/>
                <w:caps/>
                <w:sz w:val="24"/>
                <w:szCs w:val="24"/>
              </w:rPr>
            </w:pPr>
          </w:p>
        </w:tc>
      </w:tr>
      <w:tr w:rsidR="00486A75" w14:paraId="3876E056" w14:textId="77777777" w:rsidTr="00FB3916">
        <w:tc>
          <w:tcPr>
            <w:tcW w:w="3590" w:type="dxa"/>
            <w:vAlign w:val="center"/>
          </w:tcPr>
          <w:p w14:paraId="196F44AD" w14:textId="69CBDBA5" w:rsidR="0005306D" w:rsidRPr="0005306D"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 xml:space="preserve">Участие в организационном </w:t>
            </w:r>
          </w:p>
          <w:p w14:paraId="081F1A80" w14:textId="311BEA10" w:rsidR="0005306D" w:rsidRPr="0005306D"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 xml:space="preserve">собрании. получение программы практики и методических указаний по её </w:t>
            </w:r>
          </w:p>
          <w:p w14:paraId="024A98A6" w14:textId="708EB9AE" w:rsidR="00267C8A"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прохождению</w:t>
            </w:r>
          </w:p>
        </w:tc>
        <w:tc>
          <w:tcPr>
            <w:tcW w:w="828" w:type="dxa"/>
            <w:vAlign w:val="center"/>
          </w:tcPr>
          <w:p w14:paraId="02CEB9E0" w14:textId="3485A8C1" w:rsidR="00267C8A" w:rsidRDefault="0005306D" w:rsidP="0005306D">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2</w:t>
            </w:r>
          </w:p>
        </w:tc>
        <w:tc>
          <w:tcPr>
            <w:tcW w:w="2148" w:type="dxa"/>
            <w:vAlign w:val="center"/>
          </w:tcPr>
          <w:p w14:paraId="4FBD883D" w14:textId="6F2CDD5E" w:rsidR="00267C8A"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Непосредственное наблюдение руководителем практики от образовательного учреждения</w:t>
            </w:r>
          </w:p>
        </w:tc>
        <w:tc>
          <w:tcPr>
            <w:tcW w:w="2648" w:type="dxa"/>
            <w:vAlign w:val="center"/>
          </w:tcPr>
          <w:p w14:paraId="35207009" w14:textId="2614EB74" w:rsidR="00267C8A"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 xml:space="preserve">Присутствие на </w:t>
            </w:r>
            <w:r>
              <w:rPr>
                <w:rFonts w:ascii="Times New Roman" w:hAnsi="Times New Roman" w:cs="Times New Roman"/>
                <w:sz w:val="24"/>
                <w:szCs w:val="24"/>
              </w:rPr>
              <w:t>о</w:t>
            </w:r>
            <w:r w:rsidRPr="0005306D">
              <w:rPr>
                <w:rFonts w:ascii="Times New Roman" w:hAnsi="Times New Roman" w:cs="Times New Roman"/>
                <w:sz w:val="24"/>
                <w:szCs w:val="24"/>
              </w:rPr>
              <w:t xml:space="preserve">рганизационном </w:t>
            </w:r>
            <w:r>
              <w:rPr>
                <w:rFonts w:ascii="Times New Roman" w:hAnsi="Times New Roman" w:cs="Times New Roman"/>
                <w:sz w:val="24"/>
                <w:szCs w:val="24"/>
              </w:rPr>
              <w:t>с</w:t>
            </w:r>
            <w:r w:rsidRPr="0005306D">
              <w:rPr>
                <w:rFonts w:ascii="Times New Roman" w:hAnsi="Times New Roman" w:cs="Times New Roman"/>
                <w:sz w:val="24"/>
                <w:szCs w:val="24"/>
              </w:rPr>
              <w:t xml:space="preserve">обрании и получение </w:t>
            </w:r>
            <w:r>
              <w:rPr>
                <w:rFonts w:ascii="Times New Roman" w:hAnsi="Times New Roman" w:cs="Times New Roman"/>
                <w:sz w:val="24"/>
                <w:szCs w:val="24"/>
              </w:rPr>
              <w:t>п</w:t>
            </w:r>
            <w:r w:rsidRPr="0005306D">
              <w:rPr>
                <w:rFonts w:ascii="Times New Roman" w:hAnsi="Times New Roman" w:cs="Times New Roman"/>
                <w:sz w:val="24"/>
                <w:szCs w:val="24"/>
              </w:rPr>
              <w:t xml:space="preserve">рограммы практики и </w:t>
            </w:r>
            <w:r>
              <w:rPr>
                <w:rFonts w:ascii="Times New Roman" w:hAnsi="Times New Roman" w:cs="Times New Roman"/>
                <w:sz w:val="24"/>
                <w:szCs w:val="24"/>
              </w:rPr>
              <w:t>м</w:t>
            </w:r>
            <w:r w:rsidRPr="0005306D">
              <w:rPr>
                <w:rFonts w:ascii="Times New Roman" w:hAnsi="Times New Roman" w:cs="Times New Roman"/>
                <w:sz w:val="24"/>
                <w:szCs w:val="24"/>
              </w:rPr>
              <w:t>етодических указаний по её прохождению</w:t>
            </w:r>
          </w:p>
        </w:tc>
      </w:tr>
      <w:tr w:rsidR="00486A75" w14:paraId="7477FA42" w14:textId="77777777" w:rsidTr="00FB3916">
        <w:tc>
          <w:tcPr>
            <w:tcW w:w="3590" w:type="dxa"/>
            <w:vAlign w:val="center"/>
          </w:tcPr>
          <w:p w14:paraId="43891FA1" w14:textId="61B4A2DF" w:rsidR="00267C8A"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Консультация руководителя практики от колледжа</w:t>
            </w:r>
          </w:p>
        </w:tc>
        <w:tc>
          <w:tcPr>
            <w:tcW w:w="828" w:type="dxa"/>
            <w:vAlign w:val="center"/>
          </w:tcPr>
          <w:p w14:paraId="7E8F3BE6" w14:textId="59C360BB" w:rsidR="00267C8A" w:rsidRDefault="0005306D" w:rsidP="0005306D">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2</w:t>
            </w:r>
          </w:p>
        </w:tc>
        <w:tc>
          <w:tcPr>
            <w:tcW w:w="2148" w:type="dxa"/>
            <w:vAlign w:val="center"/>
          </w:tcPr>
          <w:p w14:paraId="597A8BE5" w14:textId="4A86F719" w:rsidR="0005306D" w:rsidRPr="0005306D"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 xml:space="preserve">Непосредственное </w:t>
            </w:r>
          </w:p>
          <w:p w14:paraId="57F9F3A5" w14:textId="677872DA" w:rsidR="00267C8A"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 xml:space="preserve">Наблюдение руководителем практики от </w:t>
            </w:r>
            <w:r>
              <w:rPr>
                <w:rFonts w:ascii="Times New Roman" w:hAnsi="Times New Roman" w:cs="Times New Roman"/>
                <w:sz w:val="24"/>
                <w:szCs w:val="24"/>
              </w:rPr>
              <w:t>о</w:t>
            </w:r>
            <w:r w:rsidRPr="0005306D">
              <w:rPr>
                <w:rFonts w:ascii="Times New Roman" w:hAnsi="Times New Roman" w:cs="Times New Roman"/>
                <w:sz w:val="24"/>
                <w:szCs w:val="24"/>
              </w:rPr>
              <w:t>бразовательного учреждения</w:t>
            </w:r>
          </w:p>
        </w:tc>
        <w:tc>
          <w:tcPr>
            <w:tcW w:w="2648" w:type="dxa"/>
            <w:vAlign w:val="center"/>
          </w:tcPr>
          <w:p w14:paraId="2B04DBFB" w14:textId="12DAF0C3" w:rsidR="00267C8A" w:rsidRDefault="0005306D" w:rsidP="0005306D">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П</w:t>
            </w:r>
            <w:r w:rsidRPr="0005306D">
              <w:rPr>
                <w:rFonts w:ascii="Times New Roman" w:hAnsi="Times New Roman" w:cs="Times New Roman"/>
                <w:sz w:val="24"/>
                <w:szCs w:val="24"/>
              </w:rPr>
              <w:t>рисутствие на консультации.</w:t>
            </w:r>
          </w:p>
        </w:tc>
      </w:tr>
      <w:tr w:rsidR="00486A75" w14:paraId="0F8F3874" w14:textId="77777777" w:rsidTr="00FB3916">
        <w:tc>
          <w:tcPr>
            <w:tcW w:w="3590" w:type="dxa"/>
            <w:vAlign w:val="center"/>
          </w:tcPr>
          <w:p w14:paraId="39C89A28" w14:textId="0ABFD497" w:rsidR="00267C8A" w:rsidRDefault="0005306D" w:rsidP="0005306D">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П</w:t>
            </w:r>
            <w:r w:rsidRPr="0005306D">
              <w:rPr>
                <w:rFonts w:ascii="Times New Roman" w:hAnsi="Times New Roman" w:cs="Times New Roman"/>
                <w:sz w:val="24"/>
                <w:szCs w:val="24"/>
              </w:rPr>
              <w:t>рибытие на место практики, в котором она будет проходить</w:t>
            </w:r>
          </w:p>
        </w:tc>
        <w:tc>
          <w:tcPr>
            <w:tcW w:w="828" w:type="dxa"/>
            <w:vAlign w:val="center"/>
          </w:tcPr>
          <w:p w14:paraId="5FCEC4D3" w14:textId="3762C1F2" w:rsidR="00267C8A" w:rsidRDefault="0005306D" w:rsidP="0005306D">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2</w:t>
            </w:r>
          </w:p>
        </w:tc>
        <w:tc>
          <w:tcPr>
            <w:tcW w:w="2148" w:type="dxa"/>
            <w:vAlign w:val="center"/>
          </w:tcPr>
          <w:p w14:paraId="7099F37E" w14:textId="71F5C1A2" w:rsidR="0005306D" w:rsidRPr="0005306D" w:rsidRDefault="0005306D" w:rsidP="0005306D">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Н</w:t>
            </w:r>
            <w:r w:rsidRPr="0005306D">
              <w:rPr>
                <w:rFonts w:ascii="Times New Roman" w:hAnsi="Times New Roman" w:cs="Times New Roman"/>
                <w:sz w:val="24"/>
                <w:szCs w:val="24"/>
              </w:rPr>
              <w:t xml:space="preserve">епосредственное </w:t>
            </w:r>
          </w:p>
          <w:p w14:paraId="1A61B9C2" w14:textId="680B450A" w:rsidR="00267C8A"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 xml:space="preserve">Наблюдение руководителем практики от </w:t>
            </w:r>
            <w:r w:rsidRPr="0005306D">
              <w:rPr>
                <w:rFonts w:ascii="Times New Roman" w:hAnsi="Times New Roman" w:cs="Times New Roman"/>
                <w:sz w:val="24"/>
                <w:szCs w:val="24"/>
              </w:rPr>
              <w:lastRenderedPageBreak/>
              <w:t>образовательного учреждения</w:t>
            </w:r>
          </w:p>
        </w:tc>
        <w:tc>
          <w:tcPr>
            <w:tcW w:w="2648" w:type="dxa"/>
            <w:vAlign w:val="center"/>
          </w:tcPr>
          <w:p w14:paraId="321FF88E" w14:textId="10385FE8" w:rsidR="00267C8A" w:rsidRDefault="0005306D" w:rsidP="0005306D">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lastRenderedPageBreak/>
              <w:t>П</w:t>
            </w:r>
            <w:r w:rsidRPr="0005306D">
              <w:rPr>
                <w:rFonts w:ascii="Times New Roman" w:hAnsi="Times New Roman" w:cs="Times New Roman"/>
                <w:sz w:val="24"/>
                <w:szCs w:val="24"/>
              </w:rPr>
              <w:t>рисутствие на месте прохождения учебной практики</w:t>
            </w:r>
          </w:p>
        </w:tc>
      </w:tr>
      <w:tr w:rsidR="00486A75" w14:paraId="7B04C521" w14:textId="77777777" w:rsidTr="00FB3916">
        <w:tc>
          <w:tcPr>
            <w:tcW w:w="3590" w:type="dxa"/>
            <w:vAlign w:val="center"/>
          </w:tcPr>
          <w:p w14:paraId="04757DF4" w14:textId="42217A07" w:rsidR="00267C8A"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Прохождение вводного инструктажа по технике безопасности, охране труда,</w:t>
            </w:r>
            <w:r>
              <w:rPr>
                <w:rFonts w:ascii="Times New Roman" w:hAnsi="Times New Roman" w:cs="Times New Roman"/>
                <w:sz w:val="24"/>
                <w:szCs w:val="24"/>
              </w:rPr>
              <w:t xml:space="preserve"> правилам внутреннего распорядка базы практики</w:t>
            </w:r>
          </w:p>
        </w:tc>
        <w:tc>
          <w:tcPr>
            <w:tcW w:w="828" w:type="dxa"/>
            <w:vAlign w:val="center"/>
          </w:tcPr>
          <w:p w14:paraId="2A6DBBE1" w14:textId="0EF1C25E" w:rsidR="00267C8A" w:rsidRDefault="003619F9" w:rsidP="0005306D">
            <w:pPr>
              <w:pStyle w:val="a3"/>
              <w:tabs>
                <w:tab w:val="left" w:pos="993"/>
              </w:tabs>
              <w:ind w:left="0"/>
              <w:jc w:val="center"/>
              <w:rPr>
                <w:rFonts w:ascii="Times New Roman" w:hAnsi="Times New Roman" w:cs="Times New Roman"/>
                <w:caps/>
                <w:sz w:val="24"/>
                <w:szCs w:val="24"/>
              </w:rPr>
            </w:pPr>
            <w:r>
              <w:rPr>
                <w:rFonts w:ascii="Times New Roman" w:hAnsi="Times New Roman" w:cs="Times New Roman"/>
                <w:sz w:val="24"/>
                <w:szCs w:val="24"/>
              </w:rPr>
              <w:t>2</w:t>
            </w:r>
          </w:p>
        </w:tc>
        <w:tc>
          <w:tcPr>
            <w:tcW w:w="2148" w:type="dxa"/>
            <w:vAlign w:val="center"/>
          </w:tcPr>
          <w:p w14:paraId="4ECD7018" w14:textId="7B792370" w:rsidR="00267C8A" w:rsidRDefault="0005306D" w:rsidP="0005306D">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w:t>
            </w:r>
            <w:r w:rsidRPr="0005306D">
              <w:rPr>
                <w:rFonts w:ascii="Times New Roman" w:hAnsi="Times New Roman" w:cs="Times New Roman"/>
                <w:sz w:val="24"/>
                <w:szCs w:val="24"/>
              </w:rPr>
              <w:t xml:space="preserve">кспертный анализ записей в </w:t>
            </w:r>
            <w:r>
              <w:rPr>
                <w:rFonts w:ascii="Times New Roman" w:hAnsi="Times New Roman" w:cs="Times New Roman"/>
                <w:sz w:val="24"/>
                <w:szCs w:val="24"/>
              </w:rPr>
              <w:t>д</w:t>
            </w:r>
            <w:r w:rsidRPr="0005306D">
              <w:rPr>
                <w:rFonts w:ascii="Times New Roman" w:hAnsi="Times New Roman" w:cs="Times New Roman"/>
                <w:sz w:val="24"/>
                <w:szCs w:val="24"/>
              </w:rPr>
              <w:t>невнике практиканта</w:t>
            </w:r>
          </w:p>
        </w:tc>
        <w:tc>
          <w:tcPr>
            <w:tcW w:w="2648" w:type="dxa"/>
            <w:vAlign w:val="center"/>
          </w:tcPr>
          <w:p w14:paraId="3A521BE4" w14:textId="2C8F59A1" w:rsidR="00267C8A" w:rsidRDefault="0005306D" w:rsidP="0005306D">
            <w:pPr>
              <w:pStyle w:val="a3"/>
              <w:tabs>
                <w:tab w:val="left" w:pos="993"/>
              </w:tabs>
              <w:ind w:left="0"/>
              <w:jc w:val="both"/>
              <w:rPr>
                <w:rFonts w:ascii="Times New Roman" w:hAnsi="Times New Roman" w:cs="Times New Roman"/>
                <w:caps/>
                <w:sz w:val="24"/>
                <w:szCs w:val="24"/>
              </w:rPr>
            </w:pPr>
            <w:r w:rsidRPr="0005306D">
              <w:rPr>
                <w:rFonts w:ascii="Times New Roman" w:hAnsi="Times New Roman" w:cs="Times New Roman"/>
                <w:sz w:val="24"/>
                <w:szCs w:val="24"/>
              </w:rPr>
              <w:t>В дневнике по практике выполнены записи по</w:t>
            </w:r>
            <w:r>
              <w:rPr>
                <w:rFonts w:ascii="Times New Roman" w:hAnsi="Times New Roman" w:cs="Times New Roman"/>
                <w:sz w:val="24"/>
                <w:szCs w:val="24"/>
              </w:rPr>
              <w:t xml:space="preserve"> технике безопасности, охране труда, правилам внутреннего распорядка</w:t>
            </w:r>
          </w:p>
        </w:tc>
      </w:tr>
      <w:tr w:rsidR="00486A75" w14:paraId="39BA06BA" w14:textId="77777777" w:rsidTr="00FB3916">
        <w:tc>
          <w:tcPr>
            <w:tcW w:w="3590" w:type="dxa"/>
            <w:vAlign w:val="center"/>
          </w:tcPr>
          <w:p w14:paraId="010B71E3" w14:textId="29C71625" w:rsidR="00267C8A" w:rsidRDefault="0005306D" w:rsidP="0005306D">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Ознакомительная экскурсия</w:t>
            </w:r>
          </w:p>
        </w:tc>
        <w:tc>
          <w:tcPr>
            <w:tcW w:w="828" w:type="dxa"/>
            <w:vAlign w:val="center"/>
          </w:tcPr>
          <w:p w14:paraId="2F1CBE59" w14:textId="29A7F775" w:rsidR="00267C8A" w:rsidRDefault="0005306D" w:rsidP="0005306D">
            <w:pPr>
              <w:pStyle w:val="a3"/>
              <w:tabs>
                <w:tab w:val="left" w:pos="993"/>
              </w:tabs>
              <w:ind w:left="0"/>
              <w:jc w:val="center"/>
              <w:rPr>
                <w:rFonts w:ascii="Times New Roman" w:hAnsi="Times New Roman" w:cs="Times New Roman"/>
                <w:caps/>
                <w:sz w:val="24"/>
                <w:szCs w:val="24"/>
              </w:rPr>
            </w:pPr>
            <w:r>
              <w:rPr>
                <w:rFonts w:ascii="Times New Roman" w:hAnsi="Times New Roman" w:cs="Times New Roman"/>
                <w:sz w:val="24"/>
                <w:szCs w:val="24"/>
              </w:rPr>
              <w:t>2</w:t>
            </w:r>
          </w:p>
        </w:tc>
        <w:tc>
          <w:tcPr>
            <w:tcW w:w="2148" w:type="dxa"/>
            <w:vAlign w:val="center"/>
          </w:tcPr>
          <w:p w14:paraId="7CBF2E9A" w14:textId="5C1C4C4E" w:rsidR="00267C8A" w:rsidRDefault="0005306D" w:rsidP="0005306D">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4D6BC038" w14:textId="02AAB411" w:rsidR="00267C8A" w:rsidRDefault="0005306D" w:rsidP="0005306D">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В дневнике по практике выполнены записи по ознакомительной экскурсии.</w:t>
            </w:r>
          </w:p>
        </w:tc>
      </w:tr>
      <w:tr w:rsidR="00FD6B9F" w14:paraId="55B295ED" w14:textId="77777777" w:rsidTr="00FB3916">
        <w:tc>
          <w:tcPr>
            <w:tcW w:w="3590" w:type="dxa"/>
            <w:vAlign w:val="center"/>
          </w:tcPr>
          <w:p w14:paraId="30A0D401" w14:textId="1D00870D" w:rsidR="00267C8A" w:rsidRPr="003619F9" w:rsidRDefault="003619F9" w:rsidP="00267C8A">
            <w:pPr>
              <w:pStyle w:val="a3"/>
              <w:tabs>
                <w:tab w:val="left" w:pos="993"/>
              </w:tabs>
              <w:ind w:left="0"/>
              <w:jc w:val="both"/>
              <w:rPr>
                <w:rFonts w:ascii="Times New Roman" w:hAnsi="Times New Roman" w:cs="Times New Roman"/>
                <w:b/>
                <w:bCs/>
                <w:caps/>
                <w:sz w:val="24"/>
                <w:szCs w:val="24"/>
              </w:rPr>
            </w:pPr>
            <w:r w:rsidRPr="003619F9">
              <w:rPr>
                <w:rFonts w:ascii="Times New Roman" w:hAnsi="Times New Roman" w:cs="Times New Roman"/>
                <w:b/>
                <w:bCs/>
                <w:sz w:val="24"/>
                <w:szCs w:val="24"/>
              </w:rPr>
              <w:t>2. Основной этап</w:t>
            </w:r>
          </w:p>
        </w:tc>
        <w:tc>
          <w:tcPr>
            <w:tcW w:w="828" w:type="dxa"/>
            <w:vAlign w:val="center"/>
          </w:tcPr>
          <w:p w14:paraId="24F1FA50" w14:textId="61EFA252" w:rsidR="00267C8A" w:rsidRPr="003619F9" w:rsidRDefault="00FD2241" w:rsidP="003619F9">
            <w:pPr>
              <w:pStyle w:val="a3"/>
              <w:tabs>
                <w:tab w:val="left" w:pos="993"/>
              </w:tabs>
              <w:ind w:left="0"/>
              <w:jc w:val="center"/>
              <w:rPr>
                <w:rFonts w:ascii="Times New Roman" w:hAnsi="Times New Roman" w:cs="Times New Roman"/>
                <w:b/>
                <w:bCs/>
                <w:caps/>
                <w:sz w:val="24"/>
                <w:szCs w:val="24"/>
              </w:rPr>
            </w:pPr>
            <w:r>
              <w:rPr>
                <w:rFonts w:ascii="Times New Roman" w:hAnsi="Times New Roman" w:cs="Times New Roman"/>
                <w:b/>
                <w:bCs/>
                <w:caps/>
                <w:sz w:val="24"/>
                <w:szCs w:val="24"/>
              </w:rPr>
              <w:t>5</w:t>
            </w:r>
            <w:r>
              <w:rPr>
                <w:rFonts w:ascii="Times New Roman" w:hAnsi="Times New Roman"/>
                <w:b/>
                <w:bCs/>
                <w:caps/>
                <w:sz w:val="24"/>
                <w:szCs w:val="24"/>
              </w:rPr>
              <w:t>2</w:t>
            </w:r>
          </w:p>
        </w:tc>
        <w:tc>
          <w:tcPr>
            <w:tcW w:w="2148" w:type="dxa"/>
            <w:vAlign w:val="center"/>
          </w:tcPr>
          <w:p w14:paraId="721CA1A1" w14:textId="77777777" w:rsidR="00267C8A" w:rsidRDefault="00267C8A" w:rsidP="00267C8A">
            <w:pPr>
              <w:pStyle w:val="a3"/>
              <w:tabs>
                <w:tab w:val="left" w:pos="993"/>
              </w:tabs>
              <w:ind w:left="0"/>
              <w:jc w:val="both"/>
              <w:rPr>
                <w:rFonts w:ascii="Times New Roman" w:hAnsi="Times New Roman" w:cs="Times New Roman"/>
                <w:caps/>
                <w:sz w:val="24"/>
                <w:szCs w:val="24"/>
              </w:rPr>
            </w:pPr>
          </w:p>
        </w:tc>
        <w:tc>
          <w:tcPr>
            <w:tcW w:w="2648" w:type="dxa"/>
            <w:vAlign w:val="center"/>
          </w:tcPr>
          <w:p w14:paraId="4F71A422" w14:textId="77777777" w:rsidR="00267C8A" w:rsidRDefault="00267C8A" w:rsidP="00267C8A">
            <w:pPr>
              <w:pStyle w:val="a3"/>
              <w:tabs>
                <w:tab w:val="left" w:pos="993"/>
              </w:tabs>
              <w:ind w:left="0"/>
              <w:jc w:val="both"/>
              <w:rPr>
                <w:rFonts w:ascii="Times New Roman" w:hAnsi="Times New Roman" w:cs="Times New Roman"/>
                <w:caps/>
                <w:sz w:val="24"/>
                <w:szCs w:val="24"/>
              </w:rPr>
            </w:pPr>
          </w:p>
        </w:tc>
      </w:tr>
      <w:tr w:rsidR="00486A75" w14:paraId="59167996" w14:textId="77777777" w:rsidTr="00FB3916">
        <w:tc>
          <w:tcPr>
            <w:tcW w:w="3590" w:type="dxa"/>
            <w:vAlign w:val="center"/>
          </w:tcPr>
          <w:p w14:paraId="6FEF65F7" w14:textId="66F053C9" w:rsidR="00486A75" w:rsidRDefault="00B61B56" w:rsidP="00B61B56">
            <w:pPr>
              <w:pStyle w:val="a3"/>
              <w:tabs>
                <w:tab w:val="left" w:pos="993"/>
              </w:tabs>
              <w:ind w:left="24"/>
              <w:jc w:val="both"/>
              <w:rPr>
                <w:rFonts w:ascii="Times New Roman" w:hAnsi="Times New Roman" w:cs="Times New Roman"/>
                <w:caps/>
                <w:sz w:val="24"/>
                <w:szCs w:val="24"/>
              </w:rPr>
            </w:pPr>
            <w:r w:rsidRPr="00B61B56">
              <w:rPr>
                <w:rFonts w:ascii="Times New Roman" w:hAnsi="Times New Roman" w:cs="Times New Roman"/>
                <w:sz w:val="24"/>
                <w:szCs w:val="24"/>
              </w:rPr>
              <w:t>Изучение структуры организации базы практики и полномочий её структурных подразделений</w:t>
            </w:r>
          </w:p>
        </w:tc>
        <w:tc>
          <w:tcPr>
            <w:tcW w:w="828" w:type="dxa"/>
            <w:vAlign w:val="center"/>
          </w:tcPr>
          <w:p w14:paraId="4E27B049" w14:textId="2F6EED80" w:rsidR="00486A75" w:rsidRPr="003170C3" w:rsidRDefault="00FD2241" w:rsidP="00393F7F">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1</w:t>
            </w:r>
            <w:r>
              <w:rPr>
                <w:rFonts w:ascii="Times New Roman" w:hAnsi="Times New Roman"/>
                <w:caps/>
                <w:sz w:val="24"/>
                <w:szCs w:val="24"/>
              </w:rPr>
              <w:t>3</w:t>
            </w:r>
          </w:p>
        </w:tc>
        <w:tc>
          <w:tcPr>
            <w:tcW w:w="2148" w:type="dxa"/>
            <w:vAlign w:val="center"/>
          </w:tcPr>
          <w:p w14:paraId="63A2CE96" w14:textId="20BF0717" w:rsidR="00486A75"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77DC4A2C" w14:textId="43DE0F71" w:rsidR="00486A75"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486A75" w14:paraId="3505408F" w14:textId="77777777" w:rsidTr="00FB3916">
        <w:tc>
          <w:tcPr>
            <w:tcW w:w="3590" w:type="dxa"/>
            <w:vAlign w:val="center"/>
          </w:tcPr>
          <w:p w14:paraId="7BC1CB0C" w14:textId="11757F89" w:rsidR="00486A75" w:rsidRDefault="00B61B56" w:rsidP="00B61B56">
            <w:pPr>
              <w:pStyle w:val="a3"/>
              <w:tabs>
                <w:tab w:val="left" w:pos="993"/>
              </w:tabs>
              <w:ind w:left="24"/>
              <w:jc w:val="both"/>
              <w:rPr>
                <w:rFonts w:ascii="Times New Roman" w:hAnsi="Times New Roman" w:cs="Times New Roman"/>
                <w:caps/>
                <w:sz w:val="24"/>
                <w:szCs w:val="24"/>
              </w:rPr>
            </w:pPr>
            <w:r w:rsidRPr="00B61B56">
              <w:rPr>
                <w:rFonts w:ascii="Times New Roman" w:hAnsi="Times New Roman" w:cs="Times New Roman"/>
                <w:sz w:val="24"/>
                <w:szCs w:val="24"/>
              </w:rPr>
              <w:t>Изучение нормативно</w:t>
            </w:r>
            <w:r>
              <w:rPr>
                <w:rFonts w:ascii="Times New Roman" w:hAnsi="Times New Roman" w:cs="Times New Roman"/>
                <w:caps/>
                <w:sz w:val="24"/>
                <w:szCs w:val="24"/>
              </w:rPr>
              <w:t>-</w:t>
            </w:r>
            <w:r w:rsidRPr="00B61B56">
              <w:rPr>
                <w:rFonts w:ascii="Times New Roman" w:hAnsi="Times New Roman" w:cs="Times New Roman"/>
                <w:sz w:val="24"/>
                <w:szCs w:val="24"/>
              </w:rPr>
              <w:t>правовых, информационных, аналитических документов</w:t>
            </w:r>
          </w:p>
        </w:tc>
        <w:tc>
          <w:tcPr>
            <w:tcW w:w="828" w:type="dxa"/>
            <w:vAlign w:val="center"/>
          </w:tcPr>
          <w:p w14:paraId="549797D9" w14:textId="2D3755B1" w:rsidR="00486A75" w:rsidRPr="003170C3" w:rsidRDefault="00FD2241" w:rsidP="00393F7F">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1</w:t>
            </w:r>
            <w:r>
              <w:rPr>
                <w:rFonts w:ascii="Times New Roman" w:hAnsi="Times New Roman"/>
                <w:caps/>
                <w:sz w:val="24"/>
                <w:szCs w:val="24"/>
              </w:rPr>
              <w:t>3</w:t>
            </w:r>
          </w:p>
        </w:tc>
        <w:tc>
          <w:tcPr>
            <w:tcW w:w="2148" w:type="dxa"/>
            <w:vAlign w:val="center"/>
          </w:tcPr>
          <w:p w14:paraId="56A94FD9" w14:textId="5B7FCA15" w:rsidR="00486A75"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386926E0" w14:textId="390349D4" w:rsidR="00486A75"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3F657F9A" w14:textId="77777777" w:rsidTr="00FB3916">
        <w:tc>
          <w:tcPr>
            <w:tcW w:w="3590" w:type="dxa"/>
            <w:vAlign w:val="center"/>
          </w:tcPr>
          <w:p w14:paraId="463ED9C2" w14:textId="25CDD36C" w:rsidR="00FD6B9F" w:rsidRDefault="00B61B56" w:rsidP="00B61B56">
            <w:pPr>
              <w:pStyle w:val="a3"/>
              <w:tabs>
                <w:tab w:val="left" w:pos="993"/>
              </w:tabs>
              <w:ind w:left="24"/>
              <w:jc w:val="both"/>
              <w:rPr>
                <w:rFonts w:ascii="Times New Roman" w:hAnsi="Times New Roman" w:cs="Times New Roman"/>
                <w:caps/>
                <w:sz w:val="24"/>
                <w:szCs w:val="24"/>
              </w:rPr>
            </w:pPr>
            <w:r w:rsidRPr="00B61B56">
              <w:rPr>
                <w:rFonts w:ascii="Times New Roman" w:hAnsi="Times New Roman" w:cs="Times New Roman"/>
                <w:sz w:val="24"/>
                <w:szCs w:val="24"/>
              </w:rPr>
              <w:t>Изучение форм, методов и инструментов управления</w:t>
            </w:r>
          </w:p>
        </w:tc>
        <w:tc>
          <w:tcPr>
            <w:tcW w:w="828" w:type="dxa"/>
            <w:vAlign w:val="center"/>
          </w:tcPr>
          <w:p w14:paraId="7434B194" w14:textId="14E71E5C" w:rsidR="00FD6B9F" w:rsidRPr="003170C3" w:rsidRDefault="00FD2241" w:rsidP="00393F7F">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1</w:t>
            </w:r>
            <w:r>
              <w:rPr>
                <w:rFonts w:ascii="Times New Roman" w:hAnsi="Times New Roman"/>
                <w:caps/>
                <w:sz w:val="24"/>
                <w:szCs w:val="24"/>
              </w:rPr>
              <w:t>3</w:t>
            </w:r>
          </w:p>
        </w:tc>
        <w:tc>
          <w:tcPr>
            <w:tcW w:w="2148" w:type="dxa"/>
            <w:vAlign w:val="center"/>
          </w:tcPr>
          <w:p w14:paraId="248D6D42" w14:textId="50786178"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60A5456E" w14:textId="4E341372"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14:paraId="36F9281D" w14:textId="77777777" w:rsidTr="00FB3916">
        <w:tc>
          <w:tcPr>
            <w:tcW w:w="3590" w:type="dxa"/>
            <w:vAlign w:val="center"/>
          </w:tcPr>
          <w:p w14:paraId="76E87E1B" w14:textId="54F25AFC" w:rsidR="00FD6B9F" w:rsidRDefault="00B61B56" w:rsidP="00EB5B25">
            <w:pPr>
              <w:pStyle w:val="a3"/>
              <w:tabs>
                <w:tab w:val="left" w:pos="993"/>
              </w:tabs>
              <w:ind w:left="24"/>
              <w:jc w:val="both"/>
              <w:rPr>
                <w:rFonts w:ascii="Times New Roman" w:hAnsi="Times New Roman" w:cs="Times New Roman"/>
                <w:caps/>
                <w:sz w:val="24"/>
                <w:szCs w:val="24"/>
              </w:rPr>
            </w:pPr>
            <w:r w:rsidRPr="00B61B56">
              <w:rPr>
                <w:rFonts w:ascii="Times New Roman" w:hAnsi="Times New Roman" w:cs="Times New Roman"/>
                <w:sz w:val="24"/>
                <w:szCs w:val="24"/>
              </w:rPr>
              <w:t>Сбор эмпирических данных, необходимых для выполнения</w:t>
            </w:r>
            <w:r>
              <w:rPr>
                <w:rFonts w:ascii="Times New Roman" w:hAnsi="Times New Roman" w:cs="Times New Roman"/>
                <w:caps/>
                <w:sz w:val="24"/>
                <w:szCs w:val="24"/>
              </w:rPr>
              <w:t xml:space="preserve"> </w:t>
            </w:r>
            <w:r w:rsidRPr="00B61B56">
              <w:rPr>
                <w:rFonts w:ascii="Times New Roman" w:hAnsi="Times New Roman" w:cs="Times New Roman"/>
                <w:sz w:val="24"/>
                <w:szCs w:val="24"/>
              </w:rPr>
              <w:t xml:space="preserve">индивидуального задания по практике. Осуществление выбора инструментальных </w:t>
            </w:r>
            <w:r w:rsidR="00EB5B25">
              <w:rPr>
                <w:rFonts w:ascii="Times New Roman" w:hAnsi="Times New Roman" w:cs="Times New Roman"/>
                <w:sz w:val="24"/>
                <w:szCs w:val="24"/>
              </w:rPr>
              <w:t>с</w:t>
            </w:r>
            <w:bookmarkStart w:id="0" w:name="_GoBack"/>
            <w:bookmarkEnd w:id="0"/>
            <w:r w:rsidRPr="00B61B56">
              <w:rPr>
                <w:rFonts w:ascii="Times New Roman" w:hAnsi="Times New Roman" w:cs="Times New Roman"/>
                <w:sz w:val="24"/>
                <w:szCs w:val="24"/>
              </w:rPr>
              <w:t>редств для обработки данных в соответствии с индивидуальным заданием; апробация современных методов сбора, обработки и анализа данных.</w:t>
            </w:r>
            <w:r>
              <w:rPr>
                <w:rFonts w:ascii="Times New Roman" w:hAnsi="Times New Roman" w:cs="Times New Roman"/>
                <w:sz w:val="24"/>
                <w:szCs w:val="24"/>
              </w:rPr>
              <w:t xml:space="preserve"> </w:t>
            </w:r>
            <w:r w:rsidRPr="00B61B56">
              <w:rPr>
                <w:rFonts w:ascii="Times New Roman" w:hAnsi="Times New Roman" w:cs="Times New Roman"/>
                <w:sz w:val="24"/>
                <w:szCs w:val="24"/>
              </w:rPr>
              <w:t>выполнение</w:t>
            </w:r>
            <w:r>
              <w:rPr>
                <w:rFonts w:ascii="Times New Roman" w:hAnsi="Times New Roman" w:cs="Times New Roman"/>
                <w:caps/>
                <w:sz w:val="24"/>
                <w:szCs w:val="24"/>
              </w:rPr>
              <w:t xml:space="preserve"> </w:t>
            </w:r>
            <w:r>
              <w:rPr>
                <w:rFonts w:ascii="Times New Roman" w:hAnsi="Times New Roman"/>
                <w:sz w:val="24"/>
                <w:szCs w:val="24"/>
              </w:rPr>
              <w:t>индивидуального задания по практике</w:t>
            </w:r>
          </w:p>
        </w:tc>
        <w:tc>
          <w:tcPr>
            <w:tcW w:w="828" w:type="dxa"/>
            <w:vAlign w:val="center"/>
          </w:tcPr>
          <w:p w14:paraId="503AC9FE" w14:textId="4DA7F0AD" w:rsidR="00FD6B9F" w:rsidRPr="003170C3" w:rsidRDefault="00FD2241" w:rsidP="00393F7F">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1</w:t>
            </w:r>
            <w:r>
              <w:rPr>
                <w:rFonts w:ascii="Times New Roman" w:hAnsi="Times New Roman"/>
                <w:caps/>
                <w:sz w:val="24"/>
                <w:szCs w:val="24"/>
              </w:rPr>
              <w:t>3</w:t>
            </w:r>
          </w:p>
        </w:tc>
        <w:tc>
          <w:tcPr>
            <w:tcW w:w="2148" w:type="dxa"/>
            <w:vAlign w:val="center"/>
          </w:tcPr>
          <w:p w14:paraId="7A63FC99" w14:textId="35400A44" w:rsidR="00FD6B9F" w:rsidRDefault="00393F7F" w:rsidP="00486A75">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Экспертный анализ записей в дневнике практиканта</w:t>
            </w:r>
          </w:p>
        </w:tc>
        <w:tc>
          <w:tcPr>
            <w:tcW w:w="2648" w:type="dxa"/>
            <w:vAlign w:val="center"/>
          </w:tcPr>
          <w:p w14:paraId="68DE65ED" w14:textId="3EDAD68E" w:rsidR="00FD6B9F" w:rsidRDefault="00393F7F" w:rsidP="00486A75">
            <w:pPr>
              <w:pStyle w:val="a3"/>
              <w:tabs>
                <w:tab w:val="left" w:pos="993"/>
              </w:tabs>
              <w:ind w:left="0"/>
              <w:jc w:val="both"/>
              <w:rPr>
                <w:rFonts w:ascii="Times New Roman" w:hAnsi="Times New Roman" w:cs="Times New Roman"/>
                <w:caps/>
                <w:sz w:val="24"/>
                <w:szCs w:val="24"/>
              </w:rPr>
            </w:pPr>
            <w:r w:rsidRPr="00FD6B9F">
              <w:rPr>
                <w:rFonts w:ascii="Times New Roman" w:hAnsi="Times New Roman" w:cs="Times New Roman"/>
                <w:sz w:val="24"/>
                <w:szCs w:val="24"/>
              </w:rPr>
              <w:t xml:space="preserve">Наблюдение, анализ дневника практики, оценка результатов </w:t>
            </w:r>
            <w:r>
              <w:rPr>
                <w:rFonts w:ascii="Times New Roman" w:hAnsi="Times New Roman" w:cs="Times New Roman"/>
                <w:sz w:val="24"/>
                <w:szCs w:val="24"/>
              </w:rPr>
              <w:t>р</w:t>
            </w:r>
            <w:r w:rsidRPr="00FD6B9F">
              <w:rPr>
                <w:rFonts w:ascii="Times New Roman" w:hAnsi="Times New Roman" w:cs="Times New Roman"/>
                <w:sz w:val="24"/>
                <w:szCs w:val="24"/>
              </w:rPr>
              <w:t>абот, выполненных в</w:t>
            </w:r>
            <w:r w:rsidRPr="00FD6B9F">
              <w:rPr>
                <w:rFonts w:ascii="Times New Roman" w:hAnsi="Times New Roman" w:cs="Times New Roman"/>
                <w:caps/>
                <w:sz w:val="24"/>
                <w:szCs w:val="24"/>
              </w:rPr>
              <w:t xml:space="preserve"> </w:t>
            </w:r>
            <w:r w:rsidRPr="00FD6B9F">
              <w:rPr>
                <w:rFonts w:ascii="Times New Roman" w:hAnsi="Times New Roman" w:cs="Times New Roman"/>
                <w:sz w:val="24"/>
                <w:szCs w:val="24"/>
              </w:rPr>
              <w:t>рамках</w:t>
            </w:r>
            <w:r>
              <w:rPr>
                <w:rFonts w:ascii="Times New Roman" w:hAnsi="Times New Roman" w:cs="Times New Roman"/>
                <w:caps/>
                <w:sz w:val="24"/>
                <w:szCs w:val="24"/>
              </w:rPr>
              <w:t xml:space="preserve"> </w:t>
            </w:r>
            <w:r w:rsidRPr="00FD6B9F">
              <w:rPr>
                <w:rFonts w:ascii="Times New Roman" w:hAnsi="Times New Roman" w:cs="Times New Roman"/>
                <w:sz w:val="24"/>
                <w:szCs w:val="24"/>
              </w:rPr>
              <w:t>практики</w:t>
            </w:r>
          </w:p>
        </w:tc>
      </w:tr>
      <w:tr w:rsidR="00FD6B9F" w:rsidRPr="00393F7F" w14:paraId="6E4F4DFC" w14:textId="77777777" w:rsidTr="00FB3916">
        <w:tc>
          <w:tcPr>
            <w:tcW w:w="3590" w:type="dxa"/>
            <w:vAlign w:val="center"/>
          </w:tcPr>
          <w:p w14:paraId="0AC56C86" w14:textId="28A9EB53" w:rsidR="00FD6B9F" w:rsidRPr="00393F7F" w:rsidRDefault="00393F7F" w:rsidP="00486A75">
            <w:pPr>
              <w:pStyle w:val="a3"/>
              <w:tabs>
                <w:tab w:val="left" w:pos="993"/>
              </w:tabs>
              <w:ind w:left="0"/>
              <w:jc w:val="both"/>
              <w:rPr>
                <w:rFonts w:ascii="Times New Roman" w:eastAsia="Calibri" w:hAnsi="Times New Roman"/>
                <w:b/>
                <w:bCs/>
                <w:sz w:val="24"/>
                <w:szCs w:val="24"/>
              </w:rPr>
            </w:pPr>
            <w:r w:rsidRPr="00393F7F">
              <w:rPr>
                <w:rFonts w:ascii="Times New Roman" w:eastAsia="Calibri" w:hAnsi="Times New Roman"/>
                <w:b/>
                <w:bCs/>
                <w:sz w:val="24"/>
                <w:szCs w:val="24"/>
              </w:rPr>
              <w:t>3. Заключительный этап</w:t>
            </w:r>
          </w:p>
        </w:tc>
        <w:tc>
          <w:tcPr>
            <w:tcW w:w="828" w:type="dxa"/>
            <w:vAlign w:val="center"/>
          </w:tcPr>
          <w:p w14:paraId="52E10F18" w14:textId="481FD48A" w:rsidR="00FD6B9F" w:rsidRPr="00393F7F" w:rsidRDefault="00393F7F" w:rsidP="00393F7F">
            <w:pPr>
              <w:pStyle w:val="a3"/>
              <w:tabs>
                <w:tab w:val="left" w:pos="993"/>
              </w:tabs>
              <w:ind w:left="0"/>
              <w:jc w:val="center"/>
              <w:rPr>
                <w:rFonts w:ascii="Times New Roman" w:hAnsi="Times New Roman" w:cs="Times New Roman"/>
                <w:b/>
                <w:bCs/>
                <w:caps/>
                <w:sz w:val="24"/>
                <w:szCs w:val="24"/>
              </w:rPr>
            </w:pPr>
            <w:r w:rsidRPr="00393F7F">
              <w:rPr>
                <w:rFonts w:ascii="Times New Roman" w:hAnsi="Times New Roman" w:cs="Times New Roman"/>
                <w:b/>
                <w:bCs/>
                <w:caps/>
                <w:sz w:val="24"/>
                <w:szCs w:val="24"/>
              </w:rPr>
              <w:t>10</w:t>
            </w:r>
          </w:p>
        </w:tc>
        <w:tc>
          <w:tcPr>
            <w:tcW w:w="2148" w:type="dxa"/>
            <w:vAlign w:val="center"/>
          </w:tcPr>
          <w:p w14:paraId="1F0CF153" w14:textId="77777777" w:rsidR="00FD6B9F" w:rsidRPr="00393F7F" w:rsidRDefault="00FD6B9F" w:rsidP="00486A75">
            <w:pPr>
              <w:pStyle w:val="a3"/>
              <w:tabs>
                <w:tab w:val="left" w:pos="993"/>
              </w:tabs>
              <w:ind w:left="0"/>
              <w:jc w:val="both"/>
              <w:rPr>
                <w:rFonts w:ascii="Times New Roman" w:hAnsi="Times New Roman" w:cs="Times New Roman"/>
                <w:b/>
                <w:bCs/>
                <w:caps/>
                <w:sz w:val="24"/>
                <w:szCs w:val="24"/>
              </w:rPr>
            </w:pPr>
          </w:p>
        </w:tc>
        <w:tc>
          <w:tcPr>
            <w:tcW w:w="2648" w:type="dxa"/>
            <w:vAlign w:val="center"/>
          </w:tcPr>
          <w:p w14:paraId="4E92BC51" w14:textId="77777777" w:rsidR="00FD6B9F" w:rsidRPr="00393F7F" w:rsidRDefault="00FD6B9F" w:rsidP="00486A75">
            <w:pPr>
              <w:pStyle w:val="a3"/>
              <w:tabs>
                <w:tab w:val="left" w:pos="993"/>
              </w:tabs>
              <w:ind w:left="0"/>
              <w:jc w:val="both"/>
              <w:rPr>
                <w:rFonts w:ascii="Times New Roman" w:hAnsi="Times New Roman" w:cs="Times New Roman"/>
                <w:b/>
                <w:bCs/>
                <w:caps/>
                <w:sz w:val="24"/>
                <w:szCs w:val="24"/>
              </w:rPr>
            </w:pPr>
          </w:p>
        </w:tc>
      </w:tr>
      <w:tr w:rsidR="00FD6B9F" w14:paraId="50EB45BE" w14:textId="77777777" w:rsidTr="00FB3916">
        <w:tc>
          <w:tcPr>
            <w:tcW w:w="3590" w:type="dxa"/>
            <w:vAlign w:val="center"/>
          </w:tcPr>
          <w:p w14:paraId="54E3E333" w14:textId="5C65DF54" w:rsidR="00FD6B9F" w:rsidRPr="00B63287" w:rsidRDefault="00393F7F" w:rsidP="00393F7F">
            <w:pPr>
              <w:pStyle w:val="a3"/>
              <w:tabs>
                <w:tab w:val="left" w:pos="993"/>
              </w:tabs>
              <w:ind w:left="0"/>
              <w:jc w:val="both"/>
              <w:rPr>
                <w:rFonts w:ascii="Times New Roman" w:eastAsia="Calibri" w:hAnsi="Times New Roman"/>
                <w:sz w:val="24"/>
                <w:szCs w:val="24"/>
              </w:rPr>
            </w:pPr>
            <w:r w:rsidRPr="00393F7F">
              <w:rPr>
                <w:rFonts w:ascii="Times New Roman" w:eastAsia="Calibri" w:hAnsi="Times New Roman"/>
                <w:sz w:val="24"/>
                <w:szCs w:val="24"/>
              </w:rPr>
              <w:t>Обработка и систематизация собранных материалов для составления отчёта по практике в соответствии с утверждённым планом</w:t>
            </w:r>
          </w:p>
        </w:tc>
        <w:tc>
          <w:tcPr>
            <w:tcW w:w="828" w:type="dxa"/>
            <w:vAlign w:val="center"/>
          </w:tcPr>
          <w:p w14:paraId="458FECCE" w14:textId="1A181C24" w:rsidR="00FD6B9F" w:rsidRDefault="00393F7F" w:rsidP="00393F7F">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8</w:t>
            </w:r>
          </w:p>
        </w:tc>
        <w:tc>
          <w:tcPr>
            <w:tcW w:w="2148" w:type="dxa"/>
            <w:vAlign w:val="center"/>
          </w:tcPr>
          <w:p w14:paraId="3D7C7F9D" w14:textId="0065539C" w:rsidR="00FD6B9F" w:rsidRPr="00393F7F" w:rsidRDefault="00393F7F" w:rsidP="00393F7F">
            <w:pPr>
              <w:pStyle w:val="a3"/>
              <w:tabs>
                <w:tab w:val="left" w:pos="993"/>
              </w:tabs>
              <w:ind w:left="0"/>
              <w:jc w:val="both"/>
              <w:rPr>
                <w:rFonts w:ascii="Times New Roman" w:hAnsi="Times New Roman" w:cs="Times New Roman"/>
                <w:caps/>
                <w:sz w:val="24"/>
                <w:szCs w:val="24"/>
              </w:rPr>
            </w:pPr>
            <w:r w:rsidRPr="00393F7F">
              <w:rPr>
                <w:rFonts w:ascii="Times New Roman" w:hAnsi="Times New Roman" w:cs="Times New Roman"/>
                <w:sz w:val="24"/>
                <w:szCs w:val="24"/>
              </w:rPr>
              <w:t>Непосредственное наблюдение руководителем практики от образовательного учреждения</w:t>
            </w:r>
          </w:p>
        </w:tc>
        <w:tc>
          <w:tcPr>
            <w:tcW w:w="2648" w:type="dxa"/>
            <w:vAlign w:val="center"/>
          </w:tcPr>
          <w:p w14:paraId="6C388FA3" w14:textId="013C053B" w:rsidR="00FD6B9F" w:rsidRPr="00393F7F" w:rsidRDefault="00393F7F" w:rsidP="00393F7F">
            <w:pPr>
              <w:pStyle w:val="a3"/>
              <w:tabs>
                <w:tab w:val="left" w:pos="993"/>
              </w:tabs>
              <w:ind w:left="0"/>
              <w:jc w:val="both"/>
              <w:rPr>
                <w:rFonts w:ascii="Times New Roman" w:hAnsi="Times New Roman" w:cs="Times New Roman"/>
                <w:caps/>
                <w:sz w:val="24"/>
                <w:szCs w:val="24"/>
              </w:rPr>
            </w:pPr>
            <w:r w:rsidRPr="00393F7F">
              <w:rPr>
                <w:rFonts w:ascii="Times New Roman" w:hAnsi="Times New Roman" w:cs="Times New Roman"/>
                <w:sz w:val="24"/>
                <w:szCs w:val="24"/>
              </w:rPr>
              <w:t>Собранные материалы для составления отчета по практике систематизированы в соответствии с утвержденным планом.</w:t>
            </w:r>
          </w:p>
        </w:tc>
      </w:tr>
      <w:tr w:rsidR="00393F7F" w14:paraId="67ED1E6D" w14:textId="77777777" w:rsidTr="00FB3916">
        <w:tc>
          <w:tcPr>
            <w:tcW w:w="3590" w:type="dxa"/>
            <w:vAlign w:val="center"/>
          </w:tcPr>
          <w:p w14:paraId="22DA080B" w14:textId="1B5D1924" w:rsidR="00393F7F" w:rsidRPr="00B63287" w:rsidRDefault="00393F7F" w:rsidP="00FB3916">
            <w:pPr>
              <w:pStyle w:val="a3"/>
              <w:tabs>
                <w:tab w:val="left" w:pos="993"/>
              </w:tabs>
              <w:ind w:left="0"/>
              <w:jc w:val="both"/>
              <w:rPr>
                <w:rFonts w:ascii="Times New Roman" w:eastAsia="Calibri" w:hAnsi="Times New Roman"/>
                <w:sz w:val="24"/>
                <w:szCs w:val="24"/>
              </w:rPr>
            </w:pPr>
            <w:r>
              <w:rPr>
                <w:rFonts w:ascii="Times New Roman" w:eastAsia="Calibri" w:hAnsi="Times New Roman"/>
                <w:sz w:val="24"/>
                <w:szCs w:val="24"/>
              </w:rPr>
              <w:t>О</w:t>
            </w:r>
            <w:r w:rsidRPr="00393F7F">
              <w:rPr>
                <w:rFonts w:ascii="Times New Roman" w:eastAsia="Calibri" w:hAnsi="Times New Roman"/>
                <w:sz w:val="24"/>
                <w:szCs w:val="24"/>
              </w:rPr>
              <w:t>формление отчёта по практике в соответствии с предъявляемыми требованиями</w:t>
            </w:r>
          </w:p>
        </w:tc>
        <w:tc>
          <w:tcPr>
            <w:tcW w:w="828" w:type="dxa"/>
            <w:vAlign w:val="center"/>
          </w:tcPr>
          <w:p w14:paraId="217348AB" w14:textId="29FC4C20" w:rsidR="00393F7F" w:rsidRDefault="00393F7F" w:rsidP="00393F7F">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2</w:t>
            </w:r>
          </w:p>
        </w:tc>
        <w:tc>
          <w:tcPr>
            <w:tcW w:w="2148" w:type="dxa"/>
            <w:vAlign w:val="center"/>
          </w:tcPr>
          <w:p w14:paraId="5EB78436" w14:textId="54E7A165" w:rsidR="00393F7F" w:rsidRPr="00393F7F" w:rsidRDefault="00393F7F" w:rsidP="00393F7F">
            <w:pPr>
              <w:pStyle w:val="a3"/>
              <w:tabs>
                <w:tab w:val="left" w:pos="993"/>
              </w:tabs>
              <w:ind w:left="0"/>
              <w:jc w:val="both"/>
              <w:rPr>
                <w:rFonts w:ascii="Times New Roman" w:hAnsi="Times New Roman" w:cs="Times New Roman"/>
                <w:caps/>
                <w:sz w:val="24"/>
                <w:szCs w:val="24"/>
              </w:rPr>
            </w:pPr>
            <w:r w:rsidRPr="00393F7F">
              <w:rPr>
                <w:rFonts w:ascii="Times New Roman" w:hAnsi="Times New Roman" w:cs="Times New Roman"/>
                <w:sz w:val="24"/>
                <w:szCs w:val="24"/>
              </w:rPr>
              <w:t xml:space="preserve">Непосредственное наблюдение руководителем практики от </w:t>
            </w:r>
            <w:r w:rsidRPr="00393F7F">
              <w:rPr>
                <w:rFonts w:ascii="Times New Roman" w:hAnsi="Times New Roman" w:cs="Times New Roman"/>
                <w:sz w:val="24"/>
                <w:szCs w:val="24"/>
              </w:rPr>
              <w:lastRenderedPageBreak/>
              <w:t>образовательного учреждения</w:t>
            </w:r>
          </w:p>
        </w:tc>
        <w:tc>
          <w:tcPr>
            <w:tcW w:w="2648" w:type="dxa"/>
            <w:vAlign w:val="center"/>
          </w:tcPr>
          <w:p w14:paraId="4157FF62" w14:textId="4D4922B7" w:rsidR="00393F7F" w:rsidRPr="00393F7F" w:rsidRDefault="00393F7F" w:rsidP="00393F7F">
            <w:pPr>
              <w:pStyle w:val="a3"/>
              <w:tabs>
                <w:tab w:val="left" w:pos="993"/>
              </w:tabs>
              <w:ind w:left="0"/>
              <w:jc w:val="both"/>
              <w:rPr>
                <w:rFonts w:ascii="Times New Roman" w:hAnsi="Times New Roman" w:cs="Times New Roman"/>
                <w:caps/>
                <w:sz w:val="24"/>
                <w:szCs w:val="24"/>
              </w:rPr>
            </w:pPr>
            <w:r w:rsidRPr="00393F7F">
              <w:rPr>
                <w:rFonts w:ascii="Times New Roman" w:hAnsi="Times New Roman" w:cs="Times New Roman"/>
                <w:sz w:val="24"/>
                <w:szCs w:val="24"/>
              </w:rPr>
              <w:lastRenderedPageBreak/>
              <w:t xml:space="preserve">Наличие оформленного отчета по учебной практике в соответствии с </w:t>
            </w:r>
            <w:r w:rsidRPr="00393F7F">
              <w:rPr>
                <w:rFonts w:ascii="Times New Roman" w:hAnsi="Times New Roman" w:cs="Times New Roman"/>
                <w:sz w:val="24"/>
                <w:szCs w:val="24"/>
              </w:rPr>
              <w:lastRenderedPageBreak/>
              <w:t>предъявляемыми требованиями.</w:t>
            </w:r>
          </w:p>
        </w:tc>
      </w:tr>
      <w:tr w:rsidR="00393F7F" w14:paraId="62EA3B2B" w14:textId="77777777" w:rsidTr="00FB3916">
        <w:tc>
          <w:tcPr>
            <w:tcW w:w="3590" w:type="dxa"/>
            <w:vAlign w:val="center"/>
          </w:tcPr>
          <w:p w14:paraId="5D12DCA3" w14:textId="7F39ED99" w:rsidR="00393F7F" w:rsidRPr="00B63287" w:rsidRDefault="00393F7F" w:rsidP="00FB3916">
            <w:pPr>
              <w:pStyle w:val="a3"/>
              <w:tabs>
                <w:tab w:val="left" w:pos="993"/>
              </w:tabs>
              <w:ind w:left="0"/>
              <w:jc w:val="both"/>
              <w:rPr>
                <w:rFonts w:ascii="Times New Roman" w:eastAsia="Calibri" w:hAnsi="Times New Roman"/>
                <w:sz w:val="24"/>
                <w:szCs w:val="24"/>
              </w:rPr>
            </w:pPr>
            <w:r w:rsidRPr="00393F7F">
              <w:rPr>
                <w:rFonts w:ascii="Times New Roman" w:eastAsia="Calibri" w:hAnsi="Times New Roman"/>
                <w:sz w:val="24"/>
                <w:szCs w:val="24"/>
              </w:rPr>
              <w:lastRenderedPageBreak/>
              <w:t>Защита отчёта по практике</w:t>
            </w:r>
            <w:r>
              <w:rPr>
                <w:rFonts w:ascii="Times New Roman" w:eastAsia="Calibri" w:hAnsi="Times New Roman"/>
                <w:sz w:val="24"/>
                <w:szCs w:val="24"/>
              </w:rPr>
              <w:t xml:space="preserve"> </w:t>
            </w:r>
            <w:r w:rsidRPr="00393F7F">
              <w:rPr>
                <w:rFonts w:ascii="Times New Roman" w:eastAsia="Calibri" w:hAnsi="Times New Roman"/>
                <w:sz w:val="24"/>
                <w:szCs w:val="24"/>
              </w:rPr>
              <w:t>(дифференцированный</w:t>
            </w:r>
            <w:r w:rsidR="00FB3916">
              <w:rPr>
                <w:rFonts w:ascii="Times New Roman" w:eastAsia="Calibri" w:hAnsi="Times New Roman"/>
                <w:sz w:val="24"/>
                <w:szCs w:val="24"/>
              </w:rPr>
              <w:t xml:space="preserve"> </w:t>
            </w:r>
            <w:r w:rsidRPr="00393F7F">
              <w:rPr>
                <w:rFonts w:ascii="Times New Roman" w:eastAsia="Calibri" w:hAnsi="Times New Roman"/>
                <w:sz w:val="24"/>
                <w:szCs w:val="24"/>
              </w:rPr>
              <w:t>зачёт)</w:t>
            </w:r>
          </w:p>
        </w:tc>
        <w:tc>
          <w:tcPr>
            <w:tcW w:w="828" w:type="dxa"/>
            <w:vAlign w:val="center"/>
          </w:tcPr>
          <w:p w14:paraId="37A750BA" w14:textId="77777777" w:rsidR="00393F7F" w:rsidRDefault="00393F7F" w:rsidP="00393F7F">
            <w:pPr>
              <w:pStyle w:val="a3"/>
              <w:tabs>
                <w:tab w:val="left" w:pos="993"/>
              </w:tabs>
              <w:ind w:left="0"/>
              <w:jc w:val="center"/>
              <w:rPr>
                <w:rFonts w:ascii="Times New Roman" w:hAnsi="Times New Roman" w:cs="Times New Roman"/>
                <w:caps/>
                <w:sz w:val="24"/>
                <w:szCs w:val="24"/>
              </w:rPr>
            </w:pPr>
          </w:p>
        </w:tc>
        <w:tc>
          <w:tcPr>
            <w:tcW w:w="2148" w:type="dxa"/>
            <w:vAlign w:val="center"/>
          </w:tcPr>
          <w:p w14:paraId="28D0BE8C" w14:textId="77777777" w:rsidR="00393F7F" w:rsidRDefault="00393F7F" w:rsidP="00393F7F">
            <w:pPr>
              <w:pStyle w:val="a3"/>
              <w:tabs>
                <w:tab w:val="left" w:pos="993"/>
              </w:tabs>
              <w:ind w:left="0"/>
              <w:jc w:val="both"/>
              <w:rPr>
                <w:rFonts w:ascii="Times New Roman" w:hAnsi="Times New Roman" w:cs="Times New Roman"/>
                <w:caps/>
                <w:sz w:val="24"/>
                <w:szCs w:val="24"/>
              </w:rPr>
            </w:pPr>
          </w:p>
        </w:tc>
        <w:tc>
          <w:tcPr>
            <w:tcW w:w="2648" w:type="dxa"/>
            <w:vAlign w:val="center"/>
          </w:tcPr>
          <w:p w14:paraId="6B2AC591" w14:textId="58EBC36E" w:rsidR="00393F7F" w:rsidRPr="00393F7F" w:rsidRDefault="00393F7F" w:rsidP="00393F7F">
            <w:pPr>
              <w:pStyle w:val="a3"/>
              <w:tabs>
                <w:tab w:val="left" w:pos="993"/>
              </w:tabs>
              <w:ind w:left="0"/>
              <w:jc w:val="both"/>
              <w:rPr>
                <w:rFonts w:ascii="Times New Roman" w:hAnsi="Times New Roman" w:cs="Times New Roman"/>
                <w:caps/>
                <w:sz w:val="24"/>
                <w:szCs w:val="24"/>
              </w:rPr>
            </w:pPr>
            <w:r w:rsidRPr="00393F7F">
              <w:rPr>
                <w:rFonts w:ascii="Times New Roman" w:hAnsi="Times New Roman" w:cs="Times New Roman"/>
                <w:sz w:val="24"/>
                <w:szCs w:val="24"/>
              </w:rPr>
              <w:t>Анализ отчета по результатам прохождения практики; анализ результатов защиты отчета по практике и ответов на вопросы руководителя практики от образовательного учреждения</w:t>
            </w:r>
          </w:p>
        </w:tc>
      </w:tr>
    </w:tbl>
    <w:p w14:paraId="74002CF2" w14:textId="3310CBBA" w:rsidR="00267C8A" w:rsidRDefault="00267C8A" w:rsidP="00267C8A">
      <w:pPr>
        <w:pStyle w:val="a3"/>
        <w:tabs>
          <w:tab w:val="left" w:pos="993"/>
        </w:tabs>
        <w:spacing w:after="0" w:line="240" w:lineRule="auto"/>
        <w:jc w:val="both"/>
        <w:rPr>
          <w:rFonts w:ascii="Times New Roman" w:hAnsi="Times New Roman" w:cs="Times New Roman"/>
          <w:caps/>
          <w:sz w:val="24"/>
          <w:szCs w:val="24"/>
        </w:rPr>
      </w:pPr>
    </w:p>
    <w:p w14:paraId="26647D0F" w14:textId="3B183BFF" w:rsidR="00393F7F" w:rsidRPr="00393F7F" w:rsidRDefault="00393F7F" w:rsidP="00393F7F">
      <w:pPr>
        <w:pStyle w:val="a3"/>
        <w:tabs>
          <w:tab w:val="left" w:pos="993"/>
        </w:tabs>
        <w:spacing w:after="0" w:line="240" w:lineRule="auto"/>
        <w:jc w:val="center"/>
        <w:rPr>
          <w:rFonts w:ascii="Times New Roman" w:hAnsi="Times New Roman" w:cs="Times New Roman"/>
          <w:b/>
          <w:bCs/>
          <w:caps/>
          <w:sz w:val="24"/>
          <w:szCs w:val="24"/>
        </w:rPr>
      </w:pPr>
      <w:r w:rsidRPr="00393F7F">
        <w:rPr>
          <w:rFonts w:ascii="Times New Roman" w:hAnsi="Times New Roman" w:cs="Times New Roman"/>
          <w:b/>
          <w:bCs/>
          <w:sz w:val="24"/>
          <w:szCs w:val="24"/>
        </w:rPr>
        <w:t>Распределение учебных часов по разделам практики</w:t>
      </w:r>
    </w:p>
    <w:p w14:paraId="5F347CB0" w14:textId="7BA058A8" w:rsidR="00393F7F" w:rsidRDefault="00393F7F" w:rsidP="00267C8A">
      <w:pPr>
        <w:pStyle w:val="a3"/>
        <w:tabs>
          <w:tab w:val="left" w:pos="993"/>
        </w:tabs>
        <w:spacing w:after="0" w:line="240" w:lineRule="auto"/>
        <w:jc w:val="both"/>
        <w:rPr>
          <w:rFonts w:ascii="Times New Roman" w:hAnsi="Times New Roman" w:cs="Times New Roman"/>
          <w:caps/>
          <w:sz w:val="24"/>
          <w:szCs w:val="24"/>
        </w:rPr>
      </w:pPr>
    </w:p>
    <w:tbl>
      <w:tblPr>
        <w:tblStyle w:val="a9"/>
        <w:tblW w:w="9214" w:type="dxa"/>
        <w:tblInd w:w="137" w:type="dxa"/>
        <w:tblLook w:val="04A0" w:firstRow="1" w:lastRow="0" w:firstColumn="1" w:lastColumn="0" w:noHBand="0" w:noVBand="1"/>
      </w:tblPr>
      <w:tblGrid>
        <w:gridCol w:w="6495"/>
        <w:gridCol w:w="2719"/>
      </w:tblGrid>
      <w:tr w:rsidR="00393F7F" w14:paraId="0B194975" w14:textId="77777777" w:rsidTr="00FD2241">
        <w:tc>
          <w:tcPr>
            <w:tcW w:w="6495" w:type="dxa"/>
            <w:vAlign w:val="center"/>
          </w:tcPr>
          <w:p w14:paraId="1C3200E6" w14:textId="0E84BFE3" w:rsidR="00393F7F" w:rsidRDefault="00393F7F" w:rsidP="00267C8A">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 xml:space="preserve">Объем </w:t>
            </w:r>
            <w:r w:rsidR="00FD2241">
              <w:rPr>
                <w:rFonts w:ascii="Times New Roman" w:hAnsi="Times New Roman" w:cs="Times New Roman"/>
                <w:sz w:val="24"/>
                <w:szCs w:val="24"/>
              </w:rPr>
              <w:t>п</w:t>
            </w:r>
            <w:r w:rsidR="00FD2241">
              <w:rPr>
                <w:rFonts w:ascii="Times New Roman" w:hAnsi="Times New Roman"/>
                <w:sz w:val="24"/>
                <w:szCs w:val="24"/>
              </w:rPr>
              <w:t>реддипломной</w:t>
            </w:r>
            <w:r>
              <w:rPr>
                <w:rFonts w:ascii="Times New Roman" w:hAnsi="Times New Roman" w:cs="Times New Roman"/>
                <w:sz w:val="24"/>
                <w:szCs w:val="24"/>
              </w:rPr>
              <w:t xml:space="preserve"> практики</w:t>
            </w:r>
            <w:r w:rsidR="003170C3">
              <w:rPr>
                <w:rFonts w:ascii="Times New Roman" w:hAnsi="Times New Roman" w:cs="Times New Roman"/>
                <w:sz w:val="24"/>
                <w:szCs w:val="24"/>
              </w:rPr>
              <w:t xml:space="preserve"> </w:t>
            </w:r>
            <w:r>
              <w:rPr>
                <w:rFonts w:ascii="Times New Roman" w:hAnsi="Times New Roman" w:cs="Times New Roman"/>
                <w:sz w:val="24"/>
                <w:szCs w:val="24"/>
              </w:rPr>
              <w:t>в зачётных единицах/неделях</w:t>
            </w:r>
          </w:p>
        </w:tc>
        <w:tc>
          <w:tcPr>
            <w:tcW w:w="2719" w:type="dxa"/>
            <w:vAlign w:val="center"/>
          </w:tcPr>
          <w:p w14:paraId="45593A2A" w14:textId="2CF8714A" w:rsidR="00393F7F" w:rsidRDefault="003170C3" w:rsidP="003170C3">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2</w:t>
            </w:r>
          </w:p>
        </w:tc>
      </w:tr>
      <w:tr w:rsidR="00393F7F" w14:paraId="289F14A3" w14:textId="77777777" w:rsidTr="00FD2241">
        <w:tc>
          <w:tcPr>
            <w:tcW w:w="6495" w:type="dxa"/>
            <w:vAlign w:val="center"/>
          </w:tcPr>
          <w:p w14:paraId="6E85C77C" w14:textId="2BF391BA" w:rsidR="00393F7F" w:rsidRDefault="00393F7F" w:rsidP="00267C8A">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 xml:space="preserve">Продолжительность </w:t>
            </w:r>
            <w:r w:rsidR="00FD2241">
              <w:rPr>
                <w:rFonts w:ascii="Times New Roman" w:hAnsi="Times New Roman" w:cs="Times New Roman"/>
                <w:sz w:val="24"/>
                <w:szCs w:val="24"/>
              </w:rPr>
              <w:t>п</w:t>
            </w:r>
            <w:r w:rsidR="00FD2241">
              <w:rPr>
                <w:rFonts w:ascii="Times New Roman" w:hAnsi="Times New Roman"/>
                <w:sz w:val="24"/>
                <w:szCs w:val="24"/>
              </w:rPr>
              <w:t>реддипломной</w:t>
            </w:r>
            <w:r>
              <w:rPr>
                <w:rFonts w:ascii="Times New Roman" w:hAnsi="Times New Roman" w:cs="Times New Roman"/>
                <w:sz w:val="24"/>
                <w:szCs w:val="24"/>
              </w:rPr>
              <w:t xml:space="preserve"> практики в часах</w:t>
            </w:r>
          </w:p>
        </w:tc>
        <w:tc>
          <w:tcPr>
            <w:tcW w:w="2719" w:type="dxa"/>
            <w:vAlign w:val="center"/>
          </w:tcPr>
          <w:p w14:paraId="1D42D982" w14:textId="6A8D7863" w:rsidR="00393F7F" w:rsidRDefault="00FD2241" w:rsidP="003170C3">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7</w:t>
            </w:r>
            <w:r>
              <w:rPr>
                <w:rFonts w:ascii="Times New Roman" w:hAnsi="Times New Roman"/>
                <w:caps/>
                <w:sz w:val="24"/>
                <w:szCs w:val="24"/>
              </w:rPr>
              <w:t>2</w:t>
            </w:r>
          </w:p>
        </w:tc>
      </w:tr>
      <w:tr w:rsidR="00393F7F" w14:paraId="42E7BC04" w14:textId="77777777" w:rsidTr="00FD2241">
        <w:tc>
          <w:tcPr>
            <w:tcW w:w="6495" w:type="dxa"/>
            <w:vAlign w:val="center"/>
          </w:tcPr>
          <w:p w14:paraId="79E784D5" w14:textId="7AF42F33" w:rsidR="00393F7F" w:rsidRDefault="00066928" w:rsidP="00267C8A">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Организационный</w:t>
            </w:r>
            <w:r w:rsidR="00393F7F">
              <w:rPr>
                <w:rFonts w:ascii="Times New Roman" w:hAnsi="Times New Roman" w:cs="Times New Roman"/>
                <w:sz w:val="24"/>
                <w:szCs w:val="24"/>
              </w:rPr>
              <w:t xml:space="preserve"> этап</w:t>
            </w:r>
          </w:p>
        </w:tc>
        <w:tc>
          <w:tcPr>
            <w:tcW w:w="2719" w:type="dxa"/>
            <w:vAlign w:val="center"/>
          </w:tcPr>
          <w:p w14:paraId="41DFD47E" w14:textId="63A0105A" w:rsidR="00393F7F" w:rsidRDefault="00066928" w:rsidP="003170C3">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10</w:t>
            </w:r>
          </w:p>
        </w:tc>
      </w:tr>
      <w:tr w:rsidR="00393F7F" w14:paraId="5E7E97EF" w14:textId="77777777" w:rsidTr="00FD2241">
        <w:tc>
          <w:tcPr>
            <w:tcW w:w="6495" w:type="dxa"/>
            <w:vAlign w:val="center"/>
          </w:tcPr>
          <w:p w14:paraId="4F24C1EA" w14:textId="4652E724" w:rsidR="00393F7F" w:rsidRDefault="00393F7F" w:rsidP="00267C8A">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Основной этап</w:t>
            </w:r>
          </w:p>
        </w:tc>
        <w:tc>
          <w:tcPr>
            <w:tcW w:w="2719" w:type="dxa"/>
            <w:vAlign w:val="center"/>
          </w:tcPr>
          <w:p w14:paraId="50300D64" w14:textId="0F03D519" w:rsidR="00393F7F" w:rsidRDefault="00FD2241" w:rsidP="003170C3">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5</w:t>
            </w:r>
            <w:r>
              <w:rPr>
                <w:rFonts w:ascii="Times New Roman" w:hAnsi="Times New Roman"/>
                <w:caps/>
                <w:sz w:val="24"/>
                <w:szCs w:val="24"/>
              </w:rPr>
              <w:t>2</w:t>
            </w:r>
          </w:p>
        </w:tc>
      </w:tr>
      <w:tr w:rsidR="00393F7F" w14:paraId="14D1472B" w14:textId="77777777" w:rsidTr="00FD2241">
        <w:tc>
          <w:tcPr>
            <w:tcW w:w="6495" w:type="dxa"/>
            <w:vAlign w:val="center"/>
          </w:tcPr>
          <w:p w14:paraId="3997872A" w14:textId="55E7E095" w:rsidR="00393F7F" w:rsidRDefault="00393F7F" w:rsidP="00267C8A">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Заключительный этап</w:t>
            </w:r>
          </w:p>
        </w:tc>
        <w:tc>
          <w:tcPr>
            <w:tcW w:w="2719" w:type="dxa"/>
            <w:vAlign w:val="center"/>
          </w:tcPr>
          <w:p w14:paraId="052919D9" w14:textId="324EF7CB" w:rsidR="00393F7F" w:rsidRDefault="00066928" w:rsidP="003170C3">
            <w:pPr>
              <w:pStyle w:val="a3"/>
              <w:tabs>
                <w:tab w:val="left" w:pos="993"/>
              </w:tabs>
              <w:ind w:left="0"/>
              <w:jc w:val="center"/>
              <w:rPr>
                <w:rFonts w:ascii="Times New Roman" w:hAnsi="Times New Roman" w:cs="Times New Roman"/>
                <w:caps/>
                <w:sz w:val="24"/>
                <w:szCs w:val="24"/>
              </w:rPr>
            </w:pPr>
            <w:r>
              <w:rPr>
                <w:rFonts w:ascii="Times New Roman" w:hAnsi="Times New Roman" w:cs="Times New Roman"/>
                <w:caps/>
                <w:sz w:val="24"/>
                <w:szCs w:val="24"/>
              </w:rPr>
              <w:t>10</w:t>
            </w:r>
          </w:p>
        </w:tc>
      </w:tr>
      <w:tr w:rsidR="00393F7F" w14:paraId="2054C585" w14:textId="77777777" w:rsidTr="00FD2241">
        <w:tc>
          <w:tcPr>
            <w:tcW w:w="6495" w:type="dxa"/>
            <w:vAlign w:val="center"/>
          </w:tcPr>
          <w:p w14:paraId="3BA3EBFA" w14:textId="379FBF38" w:rsidR="00393F7F" w:rsidRDefault="00393F7F" w:rsidP="00267C8A">
            <w:pPr>
              <w:pStyle w:val="a3"/>
              <w:tabs>
                <w:tab w:val="left" w:pos="993"/>
              </w:tabs>
              <w:ind w:left="0"/>
              <w:jc w:val="both"/>
              <w:rPr>
                <w:rFonts w:ascii="Times New Roman" w:hAnsi="Times New Roman" w:cs="Times New Roman"/>
                <w:caps/>
                <w:sz w:val="24"/>
                <w:szCs w:val="24"/>
              </w:rPr>
            </w:pPr>
            <w:r>
              <w:rPr>
                <w:rFonts w:ascii="Times New Roman" w:hAnsi="Times New Roman" w:cs="Times New Roman"/>
                <w:sz w:val="24"/>
                <w:szCs w:val="24"/>
              </w:rPr>
              <w:t>Вид промежуточной аттестации обучающегося</w:t>
            </w:r>
          </w:p>
        </w:tc>
        <w:tc>
          <w:tcPr>
            <w:tcW w:w="2719" w:type="dxa"/>
            <w:vAlign w:val="center"/>
          </w:tcPr>
          <w:p w14:paraId="1AA0A7DF" w14:textId="60FE1CFF" w:rsidR="00393F7F" w:rsidRPr="00393F7F" w:rsidRDefault="00393F7F" w:rsidP="003170C3">
            <w:pPr>
              <w:pStyle w:val="a3"/>
              <w:tabs>
                <w:tab w:val="left" w:pos="993"/>
              </w:tabs>
              <w:ind w:left="0"/>
              <w:jc w:val="center"/>
              <w:rPr>
                <w:rFonts w:ascii="Times New Roman" w:hAnsi="Times New Roman" w:cs="Times New Roman"/>
                <w:b/>
                <w:bCs/>
                <w:caps/>
                <w:sz w:val="24"/>
                <w:szCs w:val="24"/>
              </w:rPr>
            </w:pPr>
            <w:r w:rsidRPr="00393F7F">
              <w:rPr>
                <w:rFonts w:ascii="Times New Roman" w:hAnsi="Times New Roman" w:cs="Times New Roman"/>
                <w:b/>
                <w:bCs/>
                <w:sz w:val="24"/>
                <w:szCs w:val="24"/>
              </w:rPr>
              <w:t>Дифференцированный зачёт</w:t>
            </w:r>
          </w:p>
        </w:tc>
      </w:tr>
    </w:tbl>
    <w:p w14:paraId="51761460" w14:textId="365FDD84" w:rsidR="00393F7F" w:rsidRDefault="00393F7F" w:rsidP="00267C8A">
      <w:pPr>
        <w:pStyle w:val="a3"/>
        <w:tabs>
          <w:tab w:val="left" w:pos="993"/>
        </w:tabs>
        <w:spacing w:after="0" w:line="240" w:lineRule="auto"/>
        <w:jc w:val="both"/>
        <w:rPr>
          <w:rFonts w:ascii="Times New Roman" w:hAnsi="Times New Roman" w:cs="Times New Roman"/>
          <w:caps/>
          <w:sz w:val="24"/>
          <w:szCs w:val="24"/>
        </w:rPr>
      </w:pPr>
    </w:p>
    <w:p w14:paraId="16C1EE51" w14:textId="4F218345" w:rsidR="00066928" w:rsidRPr="00066928" w:rsidRDefault="00066928" w:rsidP="00066928">
      <w:pPr>
        <w:pStyle w:val="a3"/>
        <w:numPr>
          <w:ilvl w:val="0"/>
          <w:numId w:val="1"/>
        </w:numPr>
        <w:tabs>
          <w:tab w:val="left" w:pos="993"/>
        </w:tabs>
        <w:spacing w:after="0" w:line="240" w:lineRule="auto"/>
        <w:jc w:val="center"/>
        <w:rPr>
          <w:rFonts w:ascii="Times New Roman" w:hAnsi="Times New Roman" w:cs="Times New Roman"/>
          <w:b/>
          <w:bCs/>
          <w:caps/>
          <w:sz w:val="24"/>
          <w:szCs w:val="24"/>
        </w:rPr>
      </w:pPr>
      <w:r w:rsidRPr="00066928">
        <w:rPr>
          <w:rFonts w:ascii="Times New Roman" w:hAnsi="Times New Roman" w:cs="Times New Roman"/>
          <w:b/>
          <w:bCs/>
          <w:caps/>
          <w:sz w:val="24"/>
          <w:szCs w:val="24"/>
        </w:rPr>
        <w:t>форма отчетности по практике</w:t>
      </w:r>
    </w:p>
    <w:p w14:paraId="53B5DE29" w14:textId="2C2F4D83" w:rsidR="00066928" w:rsidRDefault="00066928" w:rsidP="00066928">
      <w:pPr>
        <w:tabs>
          <w:tab w:val="left" w:pos="993"/>
        </w:tabs>
        <w:spacing w:after="0" w:line="240" w:lineRule="auto"/>
        <w:jc w:val="both"/>
        <w:rPr>
          <w:rFonts w:ascii="Times New Roman" w:hAnsi="Times New Roman" w:cs="Times New Roman"/>
          <w:caps/>
          <w:sz w:val="24"/>
          <w:szCs w:val="24"/>
        </w:rPr>
      </w:pPr>
    </w:p>
    <w:p w14:paraId="71D7FFFB" w14:textId="77777777" w:rsidR="00066928" w:rsidRDefault="00066928" w:rsidP="00066928">
      <w:pPr>
        <w:tabs>
          <w:tab w:val="left" w:pos="993"/>
        </w:tabs>
        <w:spacing w:after="0" w:line="240" w:lineRule="auto"/>
        <w:ind w:firstLine="709"/>
        <w:jc w:val="both"/>
        <w:rPr>
          <w:rFonts w:ascii="Times New Roman" w:hAnsi="Times New Roman" w:cs="Times New Roman"/>
          <w:sz w:val="24"/>
          <w:szCs w:val="24"/>
        </w:rPr>
      </w:pPr>
      <w:r w:rsidRPr="00066928">
        <w:rPr>
          <w:rFonts w:ascii="Times New Roman" w:hAnsi="Times New Roman" w:cs="Times New Roman"/>
          <w:sz w:val="24"/>
          <w:szCs w:val="24"/>
        </w:rPr>
        <w:t>Во время прохождения практики каждый обучающийся должен вести дневник практики, в соответствии с программой практики и индивидуальным заданием. Титульный лист оформляется в соответствии с Приложением А.</w:t>
      </w:r>
    </w:p>
    <w:p w14:paraId="5DF5DBAC" w14:textId="77777777" w:rsidR="00066928" w:rsidRDefault="00066928" w:rsidP="00066928">
      <w:pPr>
        <w:tabs>
          <w:tab w:val="left" w:pos="993"/>
        </w:tabs>
        <w:spacing w:after="0" w:line="240" w:lineRule="auto"/>
        <w:ind w:firstLine="709"/>
        <w:jc w:val="both"/>
        <w:rPr>
          <w:rFonts w:ascii="Times New Roman" w:hAnsi="Times New Roman" w:cs="Times New Roman"/>
          <w:sz w:val="24"/>
          <w:szCs w:val="24"/>
        </w:rPr>
      </w:pPr>
      <w:r w:rsidRPr="00066928">
        <w:rPr>
          <w:rFonts w:ascii="Times New Roman" w:hAnsi="Times New Roman" w:cs="Times New Roman"/>
          <w:sz w:val="24"/>
          <w:szCs w:val="24"/>
        </w:rPr>
        <w:t>По окончанию практики предоставляют руководителю практики отчет по практике, дневник практики, аттестационный лист, характеристика (Приложения А, Б, В, Г), презентацию. Дневник и отчет по практике должен полностью отражать выполнение студентом программы практики. Отчет должен быть выполнен в соответствии с требованиями стандартов:</w:t>
      </w:r>
    </w:p>
    <w:p w14:paraId="1EF300AC" w14:textId="39BB2377" w:rsidR="00066928" w:rsidRPr="00066928" w:rsidRDefault="00066928" w:rsidP="00066928">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066928">
        <w:rPr>
          <w:rFonts w:ascii="Times New Roman" w:hAnsi="Times New Roman" w:cs="Times New Roman"/>
          <w:sz w:val="24"/>
          <w:szCs w:val="24"/>
        </w:rPr>
        <w:t>ГОСТ 7.32</w:t>
      </w:r>
      <w:r>
        <w:sym w:font="Symbol" w:char="F02D"/>
      </w:r>
      <w:r w:rsidRPr="00066928">
        <w:rPr>
          <w:rFonts w:ascii="Times New Roman" w:hAnsi="Times New Roman" w:cs="Times New Roman"/>
          <w:sz w:val="24"/>
          <w:szCs w:val="24"/>
        </w:rPr>
        <w:t>2001 «Отчет о научно-исследовательской работе. Структура и правила 9 оформления», ГОСТ 2.105 - 95 «Общие требования к текстовым документам»,</w:t>
      </w:r>
    </w:p>
    <w:p w14:paraId="08C2E731" w14:textId="5E4303CF" w:rsidR="00066928" w:rsidRPr="00066928" w:rsidRDefault="00066928" w:rsidP="00066928">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066928">
        <w:rPr>
          <w:rFonts w:ascii="Times New Roman" w:hAnsi="Times New Roman" w:cs="Times New Roman"/>
          <w:sz w:val="24"/>
          <w:szCs w:val="24"/>
        </w:rPr>
        <w:t>ГОСТ 7.1</w:t>
      </w:r>
      <w:r>
        <w:sym w:font="Symbol" w:char="F02D"/>
      </w:r>
      <w:r w:rsidRPr="00066928">
        <w:rPr>
          <w:rFonts w:ascii="Times New Roman" w:hAnsi="Times New Roman" w:cs="Times New Roman"/>
          <w:sz w:val="24"/>
          <w:szCs w:val="24"/>
        </w:rPr>
        <w:t>2003 «Библиографическая запись. Библиографическое описание. Общие требования и правила составления»,</w:t>
      </w:r>
    </w:p>
    <w:p w14:paraId="4F943ACD" w14:textId="149D7D96" w:rsidR="00066928" w:rsidRPr="00066928" w:rsidRDefault="00066928" w:rsidP="00066928">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066928">
        <w:rPr>
          <w:rFonts w:ascii="Times New Roman" w:hAnsi="Times New Roman" w:cs="Times New Roman"/>
          <w:sz w:val="24"/>
          <w:szCs w:val="24"/>
        </w:rPr>
        <w:t>ГОСТ 7.82</w:t>
      </w:r>
      <w:r>
        <w:sym w:font="Symbol" w:char="F02D"/>
      </w:r>
      <w:r w:rsidRPr="00066928">
        <w:rPr>
          <w:rFonts w:ascii="Times New Roman" w:hAnsi="Times New Roman" w:cs="Times New Roman"/>
          <w:sz w:val="24"/>
          <w:szCs w:val="24"/>
        </w:rPr>
        <w:t>2001 «Библиографическая запись. Библиографическое описание электронных ресурсов и (или) других нормативных документов»,</w:t>
      </w:r>
    </w:p>
    <w:p w14:paraId="17F19FC7" w14:textId="77777777" w:rsidR="00066928" w:rsidRPr="00066928" w:rsidRDefault="00066928" w:rsidP="00066928">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066928">
        <w:rPr>
          <w:rFonts w:ascii="Times New Roman" w:hAnsi="Times New Roman" w:cs="Times New Roman"/>
          <w:sz w:val="24"/>
          <w:szCs w:val="24"/>
        </w:rPr>
        <w:t>ГОСТ Р 21.1101-2009 СПДС «Основные требования к проектной и рабочей документации»;</w:t>
      </w:r>
    </w:p>
    <w:p w14:paraId="207CE470" w14:textId="77777777" w:rsidR="00066928" w:rsidRPr="00066928" w:rsidRDefault="00066928" w:rsidP="00066928">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066928">
        <w:rPr>
          <w:rFonts w:ascii="Times New Roman" w:hAnsi="Times New Roman" w:cs="Times New Roman"/>
          <w:sz w:val="24"/>
          <w:szCs w:val="24"/>
        </w:rPr>
        <w:t xml:space="preserve">отчет должен быть выполнен на листах формата А 4, на каждой странице оставляются поля: слева </w:t>
      </w:r>
      <w:r>
        <w:sym w:font="Symbol" w:char="F02D"/>
      </w:r>
      <w:r w:rsidRPr="00066928">
        <w:rPr>
          <w:rFonts w:ascii="Times New Roman" w:hAnsi="Times New Roman" w:cs="Times New Roman"/>
          <w:sz w:val="24"/>
          <w:szCs w:val="24"/>
        </w:rPr>
        <w:t xml:space="preserve"> 20 мм, сверху и снизу </w:t>
      </w:r>
      <w:r>
        <w:sym w:font="Symbol" w:char="F02D"/>
      </w:r>
      <w:r w:rsidRPr="00066928">
        <w:rPr>
          <w:rFonts w:ascii="Times New Roman" w:hAnsi="Times New Roman" w:cs="Times New Roman"/>
          <w:sz w:val="24"/>
          <w:szCs w:val="24"/>
        </w:rPr>
        <w:t xml:space="preserve"> 20 мм, справа </w:t>
      </w:r>
      <w:r>
        <w:sym w:font="Symbol" w:char="F02D"/>
      </w:r>
      <w:r w:rsidRPr="00066928">
        <w:rPr>
          <w:rFonts w:ascii="Times New Roman" w:hAnsi="Times New Roman" w:cs="Times New Roman"/>
          <w:sz w:val="24"/>
          <w:szCs w:val="24"/>
        </w:rPr>
        <w:t xml:space="preserve"> 15 мм; - отчет должен быть выполнен строго в электронном варианте, 14 шрифтом (</w:t>
      </w:r>
      <w:proofErr w:type="spellStart"/>
      <w:r w:rsidRPr="00066928">
        <w:rPr>
          <w:rFonts w:ascii="Times New Roman" w:hAnsi="Times New Roman" w:cs="Times New Roman"/>
          <w:sz w:val="24"/>
          <w:szCs w:val="24"/>
        </w:rPr>
        <w:t>Times</w:t>
      </w:r>
      <w:proofErr w:type="spellEnd"/>
      <w:r w:rsidRPr="00066928">
        <w:rPr>
          <w:rFonts w:ascii="Times New Roman" w:hAnsi="Times New Roman" w:cs="Times New Roman"/>
          <w:sz w:val="24"/>
          <w:szCs w:val="24"/>
        </w:rPr>
        <w:t xml:space="preserve"> </w:t>
      </w:r>
      <w:proofErr w:type="spellStart"/>
      <w:r w:rsidRPr="00066928">
        <w:rPr>
          <w:rFonts w:ascii="Times New Roman" w:hAnsi="Times New Roman" w:cs="Times New Roman"/>
          <w:sz w:val="24"/>
          <w:szCs w:val="24"/>
        </w:rPr>
        <w:t>New</w:t>
      </w:r>
      <w:proofErr w:type="spellEnd"/>
      <w:r w:rsidRPr="00066928">
        <w:rPr>
          <w:rFonts w:ascii="Times New Roman" w:hAnsi="Times New Roman" w:cs="Times New Roman"/>
          <w:sz w:val="24"/>
          <w:szCs w:val="24"/>
        </w:rPr>
        <w:t xml:space="preserve"> </w:t>
      </w:r>
      <w:proofErr w:type="spellStart"/>
      <w:r w:rsidRPr="00066928">
        <w:rPr>
          <w:rFonts w:ascii="Times New Roman" w:hAnsi="Times New Roman" w:cs="Times New Roman"/>
          <w:sz w:val="24"/>
          <w:szCs w:val="24"/>
        </w:rPr>
        <w:t>Roman</w:t>
      </w:r>
      <w:proofErr w:type="spellEnd"/>
      <w:r w:rsidRPr="00066928">
        <w:rPr>
          <w:rFonts w:ascii="Times New Roman" w:hAnsi="Times New Roman" w:cs="Times New Roman"/>
          <w:sz w:val="24"/>
          <w:szCs w:val="24"/>
        </w:rPr>
        <w:t>), текст должен быть написан на одной стороне листа, сокращения слов не допускаются;</w:t>
      </w:r>
    </w:p>
    <w:p w14:paraId="35657ADC" w14:textId="77777777" w:rsidR="00066928" w:rsidRPr="00066928" w:rsidRDefault="00066928" w:rsidP="00066928">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066928">
        <w:rPr>
          <w:rFonts w:ascii="Times New Roman" w:hAnsi="Times New Roman" w:cs="Times New Roman"/>
          <w:sz w:val="24"/>
          <w:szCs w:val="24"/>
        </w:rPr>
        <w:t>отчет, выполненный в соответствии с заданием на практику (программой практики);</w:t>
      </w:r>
    </w:p>
    <w:p w14:paraId="6F8B0697" w14:textId="77777777" w:rsidR="00066928" w:rsidRPr="00066928" w:rsidRDefault="00066928" w:rsidP="00066928">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066928">
        <w:rPr>
          <w:rFonts w:ascii="Times New Roman" w:hAnsi="Times New Roman" w:cs="Times New Roman"/>
          <w:sz w:val="24"/>
          <w:szCs w:val="24"/>
        </w:rPr>
        <w:t>дневник практики.</w:t>
      </w:r>
    </w:p>
    <w:p w14:paraId="2DBD6991" w14:textId="2C61F257" w:rsidR="00066928" w:rsidRDefault="00066928" w:rsidP="00066928">
      <w:pPr>
        <w:tabs>
          <w:tab w:val="left" w:pos="993"/>
        </w:tabs>
        <w:spacing w:after="0" w:line="240" w:lineRule="auto"/>
        <w:ind w:firstLine="709"/>
        <w:jc w:val="both"/>
        <w:rPr>
          <w:rFonts w:ascii="Times New Roman" w:hAnsi="Times New Roman" w:cs="Times New Roman"/>
          <w:sz w:val="24"/>
          <w:szCs w:val="24"/>
        </w:rPr>
      </w:pPr>
      <w:r w:rsidRPr="00066928">
        <w:rPr>
          <w:rFonts w:ascii="Times New Roman" w:hAnsi="Times New Roman" w:cs="Times New Roman"/>
          <w:sz w:val="24"/>
          <w:szCs w:val="24"/>
        </w:rPr>
        <w:t>Обучающийся должен предоставить все отчетные документы, отчет и получить зачет по результатам прохождения практики в последний день практики.</w:t>
      </w:r>
    </w:p>
    <w:p w14:paraId="759AD117" w14:textId="77777777" w:rsidR="00F4642C" w:rsidRDefault="00F4642C" w:rsidP="00066928">
      <w:pPr>
        <w:tabs>
          <w:tab w:val="left" w:pos="993"/>
        </w:tabs>
        <w:spacing w:after="0" w:line="240" w:lineRule="auto"/>
        <w:ind w:firstLine="709"/>
        <w:jc w:val="both"/>
        <w:rPr>
          <w:rFonts w:ascii="Times New Roman" w:hAnsi="Times New Roman" w:cs="Times New Roman"/>
          <w:sz w:val="24"/>
          <w:szCs w:val="24"/>
        </w:rPr>
      </w:pPr>
    </w:p>
    <w:p w14:paraId="1CBA684E" w14:textId="545A8C2C" w:rsidR="00066928" w:rsidRPr="00066928" w:rsidRDefault="00066928" w:rsidP="00066928">
      <w:pPr>
        <w:pStyle w:val="a3"/>
        <w:numPr>
          <w:ilvl w:val="0"/>
          <w:numId w:val="1"/>
        </w:numPr>
        <w:tabs>
          <w:tab w:val="left" w:pos="993"/>
        </w:tabs>
        <w:spacing w:after="0" w:line="240" w:lineRule="auto"/>
        <w:jc w:val="center"/>
        <w:rPr>
          <w:rFonts w:ascii="Times New Roman" w:hAnsi="Times New Roman" w:cs="Times New Roman"/>
          <w:b/>
          <w:bCs/>
          <w:caps/>
          <w:sz w:val="24"/>
          <w:szCs w:val="24"/>
        </w:rPr>
      </w:pPr>
      <w:r w:rsidRPr="00066928">
        <w:rPr>
          <w:rFonts w:ascii="Times New Roman" w:hAnsi="Times New Roman" w:cs="Times New Roman"/>
          <w:b/>
          <w:bCs/>
          <w:caps/>
          <w:sz w:val="24"/>
          <w:szCs w:val="24"/>
        </w:rPr>
        <w:t>фонд оценочных средств</w:t>
      </w:r>
    </w:p>
    <w:p w14:paraId="30C04821" w14:textId="4C6C12EA" w:rsidR="00066928" w:rsidRDefault="00066928" w:rsidP="00066928">
      <w:pPr>
        <w:tabs>
          <w:tab w:val="left" w:pos="993"/>
        </w:tabs>
        <w:spacing w:after="0" w:line="240" w:lineRule="auto"/>
        <w:jc w:val="both"/>
        <w:rPr>
          <w:rFonts w:ascii="Times New Roman" w:hAnsi="Times New Roman" w:cs="Times New Roman"/>
          <w:caps/>
          <w:sz w:val="24"/>
          <w:szCs w:val="24"/>
        </w:rPr>
      </w:pPr>
    </w:p>
    <w:p w14:paraId="691E67BB" w14:textId="072BE923" w:rsidR="00066928" w:rsidRDefault="00066928" w:rsidP="00066928">
      <w:pPr>
        <w:tabs>
          <w:tab w:val="left" w:pos="993"/>
        </w:tabs>
        <w:spacing w:after="0" w:line="240" w:lineRule="auto"/>
        <w:ind w:firstLine="709"/>
        <w:jc w:val="both"/>
        <w:rPr>
          <w:rFonts w:ascii="Times New Roman" w:hAnsi="Times New Roman" w:cs="Times New Roman"/>
          <w:caps/>
          <w:sz w:val="24"/>
          <w:szCs w:val="24"/>
        </w:rPr>
      </w:pPr>
      <w:r w:rsidRPr="00066928">
        <w:rPr>
          <w:rFonts w:ascii="Times New Roman" w:hAnsi="Times New Roman" w:cs="Times New Roman"/>
          <w:sz w:val="24"/>
          <w:szCs w:val="24"/>
        </w:rPr>
        <w:t>Аттестация по итогам учебной практики проводится на основании результатов дифференцированного зачета</w:t>
      </w:r>
      <w:r>
        <w:rPr>
          <w:rFonts w:ascii="Times New Roman" w:hAnsi="Times New Roman" w:cs="Times New Roman"/>
          <w:caps/>
          <w:sz w:val="24"/>
          <w:szCs w:val="24"/>
        </w:rPr>
        <w:t>.</w:t>
      </w:r>
    </w:p>
    <w:p w14:paraId="3A9BA62D" w14:textId="6436D288" w:rsidR="00F4642C" w:rsidRDefault="00F4642C" w:rsidP="00066928">
      <w:pPr>
        <w:tabs>
          <w:tab w:val="left" w:pos="993"/>
        </w:tabs>
        <w:spacing w:after="0" w:line="240" w:lineRule="auto"/>
        <w:ind w:firstLine="709"/>
        <w:jc w:val="both"/>
        <w:rPr>
          <w:rFonts w:ascii="Times New Roman" w:hAnsi="Times New Roman" w:cs="Times New Roman"/>
          <w:caps/>
          <w:sz w:val="24"/>
          <w:szCs w:val="24"/>
        </w:rPr>
      </w:pPr>
      <w:r w:rsidRPr="00F4642C">
        <w:rPr>
          <w:rFonts w:ascii="Times New Roman" w:hAnsi="Times New Roman" w:cs="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14:paraId="71C89152" w14:textId="367BE828" w:rsidR="00066928" w:rsidRDefault="00066928" w:rsidP="00066928">
      <w:pPr>
        <w:tabs>
          <w:tab w:val="left" w:pos="993"/>
        </w:tabs>
        <w:spacing w:after="0" w:line="240" w:lineRule="auto"/>
        <w:jc w:val="both"/>
        <w:rPr>
          <w:rFonts w:ascii="Times New Roman" w:hAnsi="Times New Roman" w:cs="Times New Roman"/>
          <w:caps/>
          <w:sz w:val="24"/>
          <w:szCs w:val="24"/>
        </w:rPr>
      </w:pPr>
    </w:p>
    <w:tbl>
      <w:tblPr>
        <w:tblW w:w="138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759"/>
        <w:gridCol w:w="2586"/>
        <w:gridCol w:w="2029"/>
        <w:gridCol w:w="2206"/>
      </w:tblGrid>
      <w:tr w:rsidR="00066928" w:rsidRPr="00B63287" w14:paraId="7C3C05CB" w14:textId="77777777" w:rsidTr="0011355E">
        <w:trPr>
          <w:gridAfter w:val="2"/>
          <w:wAfter w:w="4235" w:type="dxa"/>
          <w:trHeight w:val="1098"/>
        </w:trPr>
        <w:tc>
          <w:tcPr>
            <w:tcW w:w="3261" w:type="dxa"/>
            <w:vAlign w:val="center"/>
          </w:tcPr>
          <w:p w14:paraId="6163CACD" w14:textId="77ABC6A2" w:rsidR="00066928" w:rsidRPr="00B63287" w:rsidRDefault="00066928" w:rsidP="00DC45E5">
            <w:pPr>
              <w:pStyle w:val="ab"/>
              <w:jc w:val="center"/>
              <w:rPr>
                <w:b/>
                <w:sz w:val="22"/>
                <w:szCs w:val="22"/>
                <w:lang w:val="ru-RU"/>
              </w:rPr>
            </w:pPr>
            <w:r>
              <w:rPr>
                <w:b/>
                <w:sz w:val="22"/>
                <w:szCs w:val="22"/>
                <w:lang w:val="ru-RU"/>
              </w:rPr>
              <w:t>Результаты</w:t>
            </w:r>
          </w:p>
        </w:tc>
        <w:tc>
          <w:tcPr>
            <w:tcW w:w="3759" w:type="dxa"/>
            <w:vAlign w:val="center"/>
          </w:tcPr>
          <w:p w14:paraId="4C67F43C" w14:textId="40FB4467" w:rsidR="00066928" w:rsidRPr="00066928" w:rsidRDefault="00066928" w:rsidP="00DC45E5">
            <w:pPr>
              <w:pStyle w:val="ab"/>
              <w:jc w:val="center"/>
              <w:rPr>
                <w:b/>
                <w:sz w:val="22"/>
                <w:szCs w:val="22"/>
                <w:lang w:val="ru-RU"/>
              </w:rPr>
            </w:pPr>
            <w:r>
              <w:rPr>
                <w:b/>
                <w:sz w:val="22"/>
                <w:szCs w:val="22"/>
                <w:lang w:val="ru-RU"/>
              </w:rPr>
              <w:t>Основные показатели оценки результата</w:t>
            </w:r>
          </w:p>
        </w:tc>
        <w:tc>
          <w:tcPr>
            <w:tcW w:w="2586" w:type="dxa"/>
            <w:vAlign w:val="center"/>
          </w:tcPr>
          <w:p w14:paraId="4B1192DD" w14:textId="3E81AFFA" w:rsidR="00066928" w:rsidRPr="00066928" w:rsidRDefault="00066928" w:rsidP="00DC45E5">
            <w:pPr>
              <w:pStyle w:val="ab"/>
              <w:jc w:val="center"/>
              <w:rPr>
                <w:b/>
                <w:sz w:val="22"/>
                <w:szCs w:val="22"/>
                <w:lang w:val="ru-RU"/>
              </w:rPr>
            </w:pPr>
            <w:r>
              <w:rPr>
                <w:b/>
                <w:sz w:val="22"/>
                <w:szCs w:val="22"/>
                <w:lang w:val="ru-RU"/>
              </w:rPr>
              <w:t>Формы и методы контроля и оценки</w:t>
            </w:r>
          </w:p>
        </w:tc>
      </w:tr>
      <w:tr w:rsidR="00066928" w:rsidRPr="00B63287" w14:paraId="5927D040" w14:textId="77777777" w:rsidTr="0011355E">
        <w:trPr>
          <w:gridAfter w:val="2"/>
          <w:wAfter w:w="4235" w:type="dxa"/>
          <w:trHeight w:val="2823"/>
        </w:trPr>
        <w:tc>
          <w:tcPr>
            <w:tcW w:w="3261" w:type="dxa"/>
          </w:tcPr>
          <w:p w14:paraId="25B730F6" w14:textId="078F6636" w:rsidR="00066928" w:rsidRPr="00B63287" w:rsidRDefault="00066928" w:rsidP="00066928">
            <w:pPr>
              <w:pStyle w:val="ab"/>
              <w:jc w:val="both"/>
              <w:rPr>
                <w:i/>
                <w:szCs w:val="22"/>
                <w:lang w:val="ru-RU"/>
              </w:rPr>
            </w:pPr>
            <w:r w:rsidRPr="00066928">
              <w:rPr>
                <w:szCs w:val="22"/>
                <w:lang w:val="ru-RU"/>
              </w:rPr>
              <w:t xml:space="preserve">ПК 1.1. </w:t>
            </w:r>
            <w:r w:rsidRPr="00B63287">
              <w:rPr>
                <w:szCs w:val="22"/>
                <w:lang w:val="ru-RU"/>
              </w:rPr>
              <w:t>Осуществлять подбор технологий, технического оснащения и оборудования для сборки, монтажа и демонтажа элементов электронных блоков, устройств и систем различного типа</w:t>
            </w:r>
          </w:p>
        </w:tc>
        <w:tc>
          <w:tcPr>
            <w:tcW w:w="3759" w:type="dxa"/>
          </w:tcPr>
          <w:p w14:paraId="7FDE1CB6" w14:textId="2350DECA" w:rsidR="00066928" w:rsidRPr="00B63287" w:rsidRDefault="00066928" w:rsidP="00066928">
            <w:pPr>
              <w:pStyle w:val="ab"/>
              <w:jc w:val="both"/>
              <w:rPr>
                <w:szCs w:val="22"/>
                <w:lang w:val="ru-RU"/>
              </w:rPr>
            </w:pPr>
            <w:r w:rsidRPr="00B63287">
              <w:rPr>
                <w:szCs w:val="22"/>
                <w:lang w:val="ru-RU"/>
              </w:rPr>
              <w:t>- правильность выбора технологического процесса сборки, монтажа и демонтажа электронных систем в соответствии с технической документацией и отраслевыми стандартами;</w:t>
            </w:r>
          </w:p>
          <w:p w14:paraId="07008009" w14:textId="707FB58F" w:rsidR="00066928" w:rsidRPr="00B63287" w:rsidRDefault="00066928" w:rsidP="00066928">
            <w:pPr>
              <w:pStyle w:val="ab"/>
              <w:jc w:val="both"/>
              <w:rPr>
                <w:szCs w:val="22"/>
                <w:lang w:val="ru-RU"/>
              </w:rPr>
            </w:pPr>
            <w:r w:rsidRPr="00B63287">
              <w:rPr>
                <w:szCs w:val="22"/>
                <w:lang w:val="ru-RU"/>
              </w:rPr>
              <w:t>- правильность выбора и подготовки инструментов, приборов и оборудования для пайки к работе;</w:t>
            </w:r>
          </w:p>
          <w:p w14:paraId="393C8DF2" w14:textId="33A1BC64" w:rsidR="00066928" w:rsidRPr="00B63287" w:rsidRDefault="00066928" w:rsidP="00066928">
            <w:pPr>
              <w:pStyle w:val="ab"/>
              <w:jc w:val="both"/>
              <w:rPr>
                <w:szCs w:val="22"/>
                <w:lang w:val="ru-RU"/>
              </w:rPr>
            </w:pPr>
            <w:r w:rsidRPr="00B63287">
              <w:rPr>
                <w:szCs w:val="22"/>
                <w:lang w:val="ru-RU"/>
              </w:rPr>
              <w:t>- умение использовать персональную вычислительную технику для работы с</w:t>
            </w:r>
            <w:r w:rsidRPr="00B63287">
              <w:rPr>
                <w:szCs w:val="22"/>
              </w:rPr>
              <w:t> </w:t>
            </w:r>
            <w:r w:rsidRPr="00B63287">
              <w:rPr>
                <w:szCs w:val="22"/>
                <w:lang w:val="ru-RU"/>
              </w:rPr>
              <w:t>конструкторской и технологической документацией</w:t>
            </w:r>
            <w:r>
              <w:rPr>
                <w:szCs w:val="22"/>
                <w:lang w:val="ru-RU"/>
              </w:rPr>
              <w:t xml:space="preserve"> </w:t>
            </w:r>
            <w:r w:rsidRPr="00B63287">
              <w:rPr>
                <w:szCs w:val="22"/>
                <w:lang w:val="ru-RU"/>
              </w:rPr>
              <w:t>в специализированном программном обеспечении;</w:t>
            </w:r>
          </w:p>
          <w:p w14:paraId="631E4AFD" w14:textId="77777777" w:rsidR="00066928" w:rsidRPr="00066928" w:rsidRDefault="00066928" w:rsidP="00066928">
            <w:pPr>
              <w:pStyle w:val="ab"/>
              <w:jc w:val="both"/>
              <w:rPr>
                <w:szCs w:val="22"/>
                <w:lang w:val="ru-RU"/>
              </w:rPr>
            </w:pPr>
            <w:r w:rsidRPr="00066928">
              <w:rPr>
                <w:szCs w:val="22"/>
                <w:lang w:val="ru-RU"/>
              </w:rPr>
              <w:t>- правильное осуществление входного контроля электрорадиоэлементов (приемка и проверка компонентов, поступивших для монтажа и сборки электронных систем);</w:t>
            </w:r>
          </w:p>
          <w:p w14:paraId="1C2FB017" w14:textId="77777777" w:rsidR="00066928" w:rsidRPr="00066928" w:rsidRDefault="00066928" w:rsidP="00066928">
            <w:pPr>
              <w:pStyle w:val="ab"/>
              <w:jc w:val="both"/>
              <w:rPr>
                <w:szCs w:val="22"/>
                <w:lang w:val="ru-RU"/>
              </w:rPr>
            </w:pPr>
            <w:r w:rsidRPr="00066928">
              <w:rPr>
                <w:szCs w:val="22"/>
                <w:lang w:val="ru-RU"/>
              </w:rPr>
              <w:t>- верное использование технической документации при выполнении сборки, монтажа и демонтажа электронных систем;</w:t>
            </w:r>
          </w:p>
          <w:p w14:paraId="6C833693" w14:textId="77777777" w:rsidR="00066928" w:rsidRPr="00066928" w:rsidRDefault="00066928" w:rsidP="00066928">
            <w:pPr>
              <w:pStyle w:val="ab"/>
              <w:jc w:val="both"/>
              <w:rPr>
                <w:szCs w:val="22"/>
                <w:lang w:val="ru-RU"/>
              </w:rPr>
            </w:pPr>
            <w:r w:rsidRPr="00066928">
              <w:rPr>
                <w:szCs w:val="22"/>
                <w:lang w:val="ru-RU"/>
              </w:rPr>
              <w:t>- соблюдение требований ЕСКД, ЕСТД, необходимых отраслевых и международных стандартов;</w:t>
            </w:r>
          </w:p>
          <w:p w14:paraId="00D1858A" w14:textId="77777777" w:rsidR="00066928" w:rsidRPr="00066928" w:rsidRDefault="00066928" w:rsidP="00066928">
            <w:pPr>
              <w:pStyle w:val="ab"/>
              <w:jc w:val="both"/>
              <w:rPr>
                <w:szCs w:val="22"/>
                <w:lang w:val="ru-RU"/>
              </w:rPr>
            </w:pPr>
            <w:r w:rsidRPr="00066928">
              <w:rPr>
                <w:szCs w:val="22"/>
                <w:lang w:val="ru-RU"/>
              </w:rPr>
              <w:t>- соблюдение нормативных требования по проведению технологических процессов сборки, монтажа и демонтажа различных видов электронных систем;</w:t>
            </w:r>
          </w:p>
          <w:p w14:paraId="00FCB469" w14:textId="77777777" w:rsidR="00066928" w:rsidRPr="00066928" w:rsidRDefault="00066928" w:rsidP="00066928">
            <w:pPr>
              <w:pStyle w:val="ab"/>
              <w:jc w:val="both"/>
              <w:rPr>
                <w:szCs w:val="22"/>
                <w:lang w:val="ru-RU"/>
              </w:rPr>
            </w:pPr>
            <w:r w:rsidRPr="00066928">
              <w:rPr>
                <w:szCs w:val="22"/>
                <w:lang w:val="ru-RU"/>
              </w:rPr>
              <w:t xml:space="preserve">- верный выбор технологических приемов сборки, монтажа и </w:t>
            </w:r>
            <w:r w:rsidRPr="00066928">
              <w:rPr>
                <w:szCs w:val="22"/>
                <w:lang w:val="ru-RU"/>
              </w:rPr>
              <w:lastRenderedPageBreak/>
              <w:t>демонтажа различных видов электронных систем;</w:t>
            </w:r>
          </w:p>
          <w:p w14:paraId="79A1D93D" w14:textId="77777777" w:rsidR="00066928" w:rsidRPr="00066928" w:rsidRDefault="00066928" w:rsidP="00066928">
            <w:pPr>
              <w:pStyle w:val="ab"/>
              <w:jc w:val="both"/>
              <w:rPr>
                <w:szCs w:val="22"/>
                <w:lang w:val="ru-RU"/>
              </w:rPr>
            </w:pPr>
            <w:r w:rsidRPr="00066928">
              <w:rPr>
                <w:szCs w:val="22"/>
                <w:lang w:val="ru-RU"/>
              </w:rPr>
              <w:t>- правильное определение номенклатуры электрорадиоэлементов, их характеристик и параметров;</w:t>
            </w:r>
          </w:p>
          <w:p w14:paraId="5117EE3C" w14:textId="77777777" w:rsidR="00066928" w:rsidRPr="00066928" w:rsidRDefault="00066928" w:rsidP="00066928">
            <w:pPr>
              <w:pStyle w:val="ab"/>
              <w:jc w:val="both"/>
              <w:rPr>
                <w:szCs w:val="22"/>
                <w:lang w:val="ru-RU"/>
              </w:rPr>
            </w:pPr>
            <w:r w:rsidRPr="00066928">
              <w:rPr>
                <w:szCs w:val="22"/>
                <w:lang w:val="ru-RU"/>
              </w:rPr>
              <w:t>- правильный выбор материалов, применяемых для пайки и установки компонентов.</w:t>
            </w:r>
          </w:p>
        </w:tc>
        <w:tc>
          <w:tcPr>
            <w:tcW w:w="2586" w:type="dxa"/>
          </w:tcPr>
          <w:p w14:paraId="780E56E0" w14:textId="38EEBB07" w:rsidR="00066928" w:rsidRPr="00B63287" w:rsidRDefault="00066928" w:rsidP="00066928">
            <w:pPr>
              <w:pStyle w:val="ab"/>
              <w:jc w:val="both"/>
              <w:rPr>
                <w:szCs w:val="22"/>
                <w:lang w:val="ru-RU"/>
              </w:rPr>
            </w:pPr>
            <w:r w:rsidRPr="00066928">
              <w:rPr>
                <w:szCs w:val="22"/>
                <w:lang w:val="ru-RU"/>
              </w:rPr>
              <w:lastRenderedPageBreak/>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066928" w:rsidRPr="00B63287" w14:paraId="1012D993" w14:textId="77777777" w:rsidTr="0011355E">
        <w:trPr>
          <w:gridAfter w:val="2"/>
          <w:wAfter w:w="4235" w:type="dxa"/>
          <w:trHeight w:val="698"/>
        </w:trPr>
        <w:tc>
          <w:tcPr>
            <w:tcW w:w="3261" w:type="dxa"/>
          </w:tcPr>
          <w:p w14:paraId="676D1145" w14:textId="13966840" w:rsidR="00066928" w:rsidRPr="00B63287" w:rsidRDefault="00066928" w:rsidP="00066928">
            <w:pPr>
              <w:pStyle w:val="ab"/>
              <w:jc w:val="both"/>
              <w:rPr>
                <w:szCs w:val="22"/>
                <w:lang w:val="ru-RU"/>
              </w:rPr>
            </w:pPr>
            <w:r w:rsidRPr="00066928">
              <w:rPr>
                <w:szCs w:val="22"/>
                <w:lang w:val="ru-RU"/>
              </w:rPr>
              <w:t>ПК</w:t>
            </w:r>
            <w:r w:rsidR="002B2130">
              <w:rPr>
                <w:szCs w:val="22"/>
                <w:lang w:val="ru-RU"/>
              </w:rPr>
              <w:t> </w:t>
            </w:r>
            <w:r w:rsidRPr="00066928">
              <w:rPr>
                <w:szCs w:val="22"/>
                <w:lang w:val="ru-RU"/>
              </w:rPr>
              <w:t xml:space="preserve">1.2. </w:t>
            </w:r>
            <w:r w:rsidRPr="00B63287">
              <w:rPr>
                <w:szCs w:val="22"/>
                <w:lang w:val="ru-RU"/>
              </w:rPr>
              <w:t xml:space="preserve">Осуществлять сборку, монтаж </w:t>
            </w:r>
            <w:r w:rsidRPr="00B63287">
              <w:rPr>
                <w:szCs w:val="22"/>
                <w:lang w:val="ru-RU"/>
              </w:rPr>
              <w:br/>
              <w:t>и демонтаж элементов электронных блоков, устройств и систем различного типа</w:t>
            </w:r>
          </w:p>
        </w:tc>
        <w:tc>
          <w:tcPr>
            <w:tcW w:w="3759" w:type="dxa"/>
          </w:tcPr>
          <w:p w14:paraId="5E3C8517" w14:textId="77777777" w:rsidR="00066928" w:rsidRPr="00066928" w:rsidRDefault="00066928" w:rsidP="00066928">
            <w:pPr>
              <w:pStyle w:val="ab"/>
              <w:jc w:val="both"/>
              <w:rPr>
                <w:szCs w:val="22"/>
                <w:lang w:val="ru-RU"/>
              </w:rPr>
            </w:pPr>
            <w:r w:rsidRPr="00066928">
              <w:rPr>
                <w:szCs w:val="22"/>
                <w:lang w:val="ru-RU"/>
              </w:rPr>
              <w:t>- правильность выполнения процесса сборки несущих конструкций второго уровня с низкой и высокой плотностью компоновок элементов;</w:t>
            </w:r>
          </w:p>
          <w:p w14:paraId="52CABB51" w14:textId="77777777" w:rsidR="00066928" w:rsidRPr="00066928" w:rsidRDefault="00066928" w:rsidP="00066928">
            <w:pPr>
              <w:pStyle w:val="ab"/>
              <w:jc w:val="both"/>
              <w:rPr>
                <w:szCs w:val="22"/>
                <w:lang w:val="ru-RU"/>
              </w:rPr>
            </w:pPr>
            <w:r w:rsidRPr="00066928">
              <w:rPr>
                <w:szCs w:val="22"/>
                <w:lang w:val="ru-RU"/>
              </w:rPr>
              <w:t>- соблюдение технологического процесса пайки элементов электронных устройств с высокой плотностью компоновки;</w:t>
            </w:r>
          </w:p>
          <w:p w14:paraId="4680E4D9" w14:textId="77777777" w:rsidR="00066928" w:rsidRPr="00066928" w:rsidRDefault="00066928" w:rsidP="00066928">
            <w:pPr>
              <w:pStyle w:val="ab"/>
              <w:jc w:val="both"/>
              <w:rPr>
                <w:szCs w:val="22"/>
                <w:lang w:val="ru-RU"/>
              </w:rPr>
            </w:pPr>
            <w:r w:rsidRPr="00066928">
              <w:rPr>
                <w:szCs w:val="22"/>
                <w:lang w:val="ru-RU"/>
              </w:rPr>
              <w:t>- правильное использование различных технологий монтажа компонентов на печатные платы;</w:t>
            </w:r>
          </w:p>
          <w:p w14:paraId="59D82B2D" w14:textId="77777777" w:rsidR="00066928" w:rsidRPr="00066928" w:rsidRDefault="00066928" w:rsidP="00066928">
            <w:pPr>
              <w:pStyle w:val="ab"/>
              <w:jc w:val="both"/>
              <w:rPr>
                <w:szCs w:val="22"/>
                <w:lang w:val="ru-RU"/>
              </w:rPr>
            </w:pPr>
            <w:r w:rsidRPr="00066928">
              <w:rPr>
                <w:szCs w:val="22"/>
                <w:lang w:val="ru-RU"/>
              </w:rPr>
              <w:t>- правильное выполнение процесса монтажа проводов, кабелей и жгутов в электронных устройствах;</w:t>
            </w:r>
          </w:p>
          <w:p w14:paraId="54FD4F16" w14:textId="77777777" w:rsidR="00066928" w:rsidRPr="00066928" w:rsidRDefault="00066928" w:rsidP="00066928">
            <w:pPr>
              <w:pStyle w:val="ab"/>
              <w:jc w:val="both"/>
              <w:rPr>
                <w:szCs w:val="22"/>
                <w:lang w:val="ru-RU"/>
              </w:rPr>
            </w:pPr>
            <w:r w:rsidRPr="00066928">
              <w:rPr>
                <w:szCs w:val="22"/>
                <w:lang w:val="ru-RU"/>
              </w:rPr>
              <w:t>- правильное выполнение герметизации электронных устройств;</w:t>
            </w:r>
          </w:p>
          <w:p w14:paraId="14CFF4DB" w14:textId="77777777" w:rsidR="00066928" w:rsidRPr="00066928" w:rsidRDefault="00066928" w:rsidP="00066928">
            <w:pPr>
              <w:pStyle w:val="ab"/>
              <w:jc w:val="both"/>
              <w:rPr>
                <w:szCs w:val="22"/>
                <w:lang w:val="ru-RU"/>
              </w:rPr>
            </w:pPr>
            <w:r w:rsidRPr="00066928">
              <w:rPr>
                <w:szCs w:val="22"/>
                <w:lang w:val="ru-RU"/>
              </w:rPr>
              <w:t>- верное осуществление контроля качества сборки, монтажа и демонтажа электронных систем, с применением измерительных приборов и устройств;</w:t>
            </w:r>
          </w:p>
          <w:p w14:paraId="08F144B0" w14:textId="2472913D" w:rsidR="00066928" w:rsidRPr="00B63287" w:rsidRDefault="00066928" w:rsidP="00066928">
            <w:pPr>
              <w:pStyle w:val="ab"/>
              <w:jc w:val="both"/>
              <w:rPr>
                <w:szCs w:val="22"/>
                <w:lang w:val="ru-RU"/>
              </w:rPr>
            </w:pPr>
            <w:r w:rsidRPr="00B63287">
              <w:rPr>
                <w:szCs w:val="22"/>
                <w:lang w:val="ru-RU"/>
              </w:rPr>
              <w:t>- соблюдение правила техники безопасности и охраны труда, охраны окружающей среды и пожарной безопасности при выполнении технологических процессов сборки, монтажа и демонтажа электронных систем</w:t>
            </w:r>
          </w:p>
        </w:tc>
        <w:tc>
          <w:tcPr>
            <w:tcW w:w="2586" w:type="dxa"/>
          </w:tcPr>
          <w:p w14:paraId="38181CBA" w14:textId="4EB5CB0F" w:rsidR="00066928" w:rsidRPr="00066928" w:rsidRDefault="00066928" w:rsidP="00066928">
            <w:pPr>
              <w:pStyle w:val="ab"/>
              <w:jc w:val="both"/>
              <w:rPr>
                <w:szCs w:val="22"/>
                <w:lang w:val="ru-RU"/>
              </w:rPr>
            </w:pPr>
            <w:r w:rsidRPr="00066928">
              <w:rPr>
                <w:szCs w:val="22"/>
                <w:lang w:val="ru-RU"/>
              </w:rPr>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066928" w:rsidRPr="00B63287" w14:paraId="290153D3" w14:textId="77777777" w:rsidTr="0011355E">
        <w:trPr>
          <w:gridAfter w:val="2"/>
          <w:wAfter w:w="4235" w:type="dxa"/>
          <w:trHeight w:val="698"/>
        </w:trPr>
        <w:tc>
          <w:tcPr>
            <w:tcW w:w="3261" w:type="dxa"/>
          </w:tcPr>
          <w:p w14:paraId="3E319340" w14:textId="488713ED" w:rsidR="00066928" w:rsidRPr="00B63287" w:rsidRDefault="00066928" w:rsidP="00066928">
            <w:pPr>
              <w:pStyle w:val="ab"/>
              <w:jc w:val="both"/>
              <w:rPr>
                <w:szCs w:val="22"/>
                <w:lang w:val="ru-RU"/>
              </w:rPr>
            </w:pPr>
            <w:r w:rsidRPr="00066928">
              <w:rPr>
                <w:szCs w:val="22"/>
                <w:lang w:val="ru-RU"/>
              </w:rPr>
              <w:t>ПК</w:t>
            </w:r>
            <w:r w:rsidR="002B2130">
              <w:rPr>
                <w:szCs w:val="22"/>
                <w:lang w:val="ru-RU"/>
              </w:rPr>
              <w:t> </w:t>
            </w:r>
            <w:r w:rsidRPr="00066928">
              <w:rPr>
                <w:szCs w:val="22"/>
                <w:lang w:val="ru-RU"/>
              </w:rPr>
              <w:t xml:space="preserve">1.3. </w:t>
            </w:r>
            <w:r w:rsidRPr="00B63287">
              <w:rPr>
                <w:szCs w:val="22"/>
                <w:lang w:val="ru-RU"/>
              </w:rPr>
              <w:t>Эксплуатировать автоматизированное оборудование для сборки и монтажа электронных блоков, устройств и систем различного типа</w:t>
            </w:r>
          </w:p>
        </w:tc>
        <w:tc>
          <w:tcPr>
            <w:tcW w:w="3759" w:type="dxa"/>
          </w:tcPr>
          <w:p w14:paraId="0EEAD698" w14:textId="5A3AA514" w:rsidR="00066928" w:rsidRPr="00B63287" w:rsidRDefault="00066928" w:rsidP="00066928">
            <w:pPr>
              <w:pStyle w:val="ab"/>
              <w:jc w:val="both"/>
              <w:rPr>
                <w:szCs w:val="22"/>
                <w:lang w:val="ru-RU"/>
              </w:rPr>
            </w:pPr>
            <w:r w:rsidRPr="00B63287">
              <w:rPr>
                <w:szCs w:val="22"/>
                <w:lang w:val="ru-RU"/>
              </w:rPr>
              <w:t>- верное определение и понимание назначения, технических характеристик, конструктивных особенностей, принципов работы и правил эксплуатации используемого оборудования;</w:t>
            </w:r>
          </w:p>
          <w:p w14:paraId="62373E9D" w14:textId="0B692284" w:rsidR="00066928" w:rsidRPr="00B63287" w:rsidRDefault="00066928" w:rsidP="00066928">
            <w:pPr>
              <w:pStyle w:val="ab"/>
              <w:jc w:val="both"/>
              <w:rPr>
                <w:szCs w:val="22"/>
                <w:lang w:val="ru-RU"/>
              </w:rPr>
            </w:pPr>
            <w:r w:rsidRPr="00B63287">
              <w:rPr>
                <w:szCs w:val="22"/>
                <w:lang w:val="ru-RU"/>
              </w:rPr>
              <w:t xml:space="preserve">- правильность подготовки паяльной пасты/клея и установки приспособлений на автоматизированное оборудование нанесения паяльной </w:t>
            </w:r>
            <w:r w:rsidRPr="00B63287">
              <w:rPr>
                <w:szCs w:val="22"/>
                <w:lang w:val="ru-RU"/>
              </w:rPr>
              <w:lastRenderedPageBreak/>
              <w:t>пасты/клея на платы;</w:t>
            </w:r>
          </w:p>
          <w:p w14:paraId="7C69EC1E" w14:textId="77777777" w:rsidR="00066928" w:rsidRPr="00066928" w:rsidRDefault="00066928" w:rsidP="00066928">
            <w:pPr>
              <w:pStyle w:val="ab"/>
              <w:jc w:val="both"/>
              <w:rPr>
                <w:szCs w:val="22"/>
                <w:lang w:val="ru-RU"/>
              </w:rPr>
            </w:pPr>
            <w:r w:rsidRPr="00066928">
              <w:rPr>
                <w:szCs w:val="22"/>
                <w:lang w:val="ru-RU"/>
              </w:rPr>
              <w:t>- соблюдение технологии нанесения паяльной пасты/клея на печатную плату;</w:t>
            </w:r>
          </w:p>
          <w:p w14:paraId="069427FF" w14:textId="77777777" w:rsidR="00066928" w:rsidRPr="00066928" w:rsidRDefault="00066928" w:rsidP="00066928">
            <w:pPr>
              <w:pStyle w:val="ab"/>
              <w:jc w:val="both"/>
              <w:rPr>
                <w:szCs w:val="22"/>
                <w:lang w:val="ru-RU"/>
              </w:rPr>
            </w:pPr>
            <w:r w:rsidRPr="00066928">
              <w:rPr>
                <w:szCs w:val="22"/>
                <w:lang w:val="ru-RU"/>
              </w:rPr>
              <w:t>- правильное выполнение проверки качества нанесения паяльной пасты/клея на печатную плату;</w:t>
            </w:r>
          </w:p>
          <w:p w14:paraId="7CCF2718" w14:textId="77777777" w:rsidR="00066928" w:rsidRPr="00066928" w:rsidRDefault="00066928" w:rsidP="00066928">
            <w:pPr>
              <w:pStyle w:val="ab"/>
              <w:jc w:val="both"/>
              <w:rPr>
                <w:szCs w:val="22"/>
                <w:lang w:val="ru-RU"/>
              </w:rPr>
            </w:pPr>
            <w:r w:rsidRPr="00066928">
              <w:rPr>
                <w:szCs w:val="22"/>
                <w:lang w:val="ru-RU"/>
              </w:rPr>
              <w:t>- проверка типа и номиналов компонентов в групповой упаковке;</w:t>
            </w:r>
          </w:p>
          <w:p w14:paraId="321BAC2C" w14:textId="3964738C" w:rsidR="00066928" w:rsidRPr="00B63287" w:rsidRDefault="00066928" w:rsidP="00066928">
            <w:pPr>
              <w:pStyle w:val="ab"/>
              <w:jc w:val="both"/>
              <w:rPr>
                <w:szCs w:val="22"/>
                <w:lang w:val="ru-RU"/>
              </w:rPr>
            </w:pPr>
            <w:r w:rsidRPr="00B63287">
              <w:rPr>
                <w:szCs w:val="22"/>
                <w:lang w:val="ru-RU"/>
              </w:rPr>
              <w:t>- правильность заправки лент групповой упаковки с компонентами в питатели и установка питателей в автоматическое оборудование монтажа электронных компонентов;</w:t>
            </w:r>
          </w:p>
          <w:p w14:paraId="6AA8CF8D" w14:textId="77777777" w:rsidR="00066928" w:rsidRPr="00066928" w:rsidRDefault="00066928" w:rsidP="00066928">
            <w:pPr>
              <w:pStyle w:val="ab"/>
              <w:jc w:val="both"/>
              <w:rPr>
                <w:szCs w:val="22"/>
                <w:lang w:val="ru-RU"/>
              </w:rPr>
            </w:pPr>
            <w:r w:rsidRPr="00066928">
              <w:rPr>
                <w:szCs w:val="22"/>
                <w:lang w:val="ru-RU"/>
              </w:rPr>
              <w:t>- правильность настройки систем технического зрения автоматического оборудования монтажа электронных компонентов;</w:t>
            </w:r>
          </w:p>
          <w:p w14:paraId="692F3D92" w14:textId="371D72EC" w:rsidR="00066928" w:rsidRPr="00B63287" w:rsidRDefault="00066928" w:rsidP="00066928">
            <w:pPr>
              <w:pStyle w:val="ab"/>
              <w:jc w:val="both"/>
              <w:rPr>
                <w:szCs w:val="22"/>
                <w:lang w:val="ru-RU"/>
              </w:rPr>
            </w:pPr>
            <w:r w:rsidRPr="00B63287">
              <w:rPr>
                <w:szCs w:val="22"/>
                <w:lang w:val="ru-RU"/>
              </w:rPr>
              <w:t>- правильность выполнения операций по установке на печатную плату компонентов на автоматическом оборудовании;</w:t>
            </w:r>
          </w:p>
          <w:p w14:paraId="5459F2B7" w14:textId="77777777" w:rsidR="00066928" w:rsidRPr="00066928" w:rsidRDefault="00066928" w:rsidP="00066928">
            <w:pPr>
              <w:pStyle w:val="ab"/>
              <w:jc w:val="both"/>
              <w:rPr>
                <w:szCs w:val="22"/>
                <w:lang w:val="ru-RU"/>
              </w:rPr>
            </w:pPr>
            <w:r w:rsidRPr="00066928">
              <w:rPr>
                <w:szCs w:val="22"/>
                <w:lang w:val="ru-RU"/>
              </w:rPr>
              <w:t>- правильность выполнения операции по оплавлению паяльной пасты;</w:t>
            </w:r>
          </w:p>
          <w:p w14:paraId="19C126CE" w14:textId="77777777" w:rsidR="00066928" w:rsidRPr="00066928" w:rsidRDefault="00066928" w:rsidP="00066928">
            <w:pPr>
              <w:pStyle w:val="ab"/>
              <w:jc w:val="both"/>
              <w:rPr>
                <w:szCs w:val="22"/>
                <w:lang w:val="ru-RU"/>
              </w:rPr>
            </w:pPr>
            <w:r w:rsidRPr="00066928">
              <w:rPr>
                <w:szCs w:val="22"/>
                <w:lang w:val="ru-RU"/>
              </w:rPr>
              <w:t>- правильность выполнения операции по отмывке печатной платы;</w:t>
            </w:r>
          </w:p>
          <w:p w14:paraId="21FA7BE3" w14:textId="5DB19E65" w:rsidR="00066928" w:rsidRPr="00B63287" w:rsidRDefault="00066928" w:rsidP="00066928">
            <w:pPr>
              <w:pStyle w:val="ab"/>
              <w:jc w:val="both"/>
              <w:rPr>
                <w:szCs w:val="22"/>
                <w:lang w:val="ru-RU"/>
              </w:rPr>
            </w:pPr>
            <w:r w:rsidRPr="00B63287">
              <w:rPr>
                <w:szCs w:val="22"/>
                <w:lang w:val="ru-RU"/>
              </w:rPr>
              <w:t>- соблюдение правила техники безопасности и охраны труда, охраны окружающей среды и пожарной безопасности при выполнении технологических процессов</w:t>
            </w:r>
          </w:p>
        </w:tc>
        <w:tc>
          <w:tcPr>
            <w:tcW w:w="2586" w:type="dxa"/>
          </w:tcPr>
          <w:p w14:paraId="7776F0D0" w14:textId="137D6CB0" w:rsidR="00066928" w:rsidRPr="00B63287" w:rsidRDefault="00066928" w:rsidP="00066928">
            <w:pPr>
              <w:pStyle w:val="ab"/>
              <w:jc w:val="both"/>
              <w:rPr>
                <w:szCs w:val="22"/>
                <w:lang w:val="ru-RU"/>
              </w:rPr>
            </w:pPr>
            <w:r w:rsidRPr="00066928">
              <w:rPr>
                <w:szCs w:val="22"/>
                <w:lang w:val="ru-RU"/>
              </w:rPr>
              <w:lastRenderedPageBreak/>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FD2241" w:rsidRPr="00B63287" w14:paraId="5C8FA134" w14:textId="77777777" w:rsidTr="0011355E">
        <w:trPr>
          <w:gridAfter w:val="2"/>
          <w:wAfter w:w="4235" w:type="dxa"/>
          <w:trHeight w:val="698"/>
        </w:trPr>
        <w:tc>
          <w:tcPr>
            <w:tcW w:w="3261" w:type="dxa"/>
            <w:tcBorders>
              <w:top w:val="single" w:sz="4" w:space="0" w:color="auto"/>
              <w:left w:val="single" w:sz="4" w:space="0" w:color="auto"/>
              <w:bottom w:val="single" w:sz="4" w:space="0" w:color="auto"/>
              <w:right w:val="single" w:sz="4" w:space="0" w:color="auto"/>
            </w:tcBorders>
          </w:tcPr>
          <w:p w14:paraId="171CF598" w14:textId="5E183E86" w:rsidR="00FD2241" w:rsidRPr="00FD2241" w:rsidRDefault="00FD2241" w:rsidP="002B2130">
            <w:pPr>
              <w:pStyle w:val="ab"/>
              <w:jc w:val="both"/>
              <w:rPr>
                <w:szCs w:val="22"/>
                <w:lang w:val="ru-RU"/>
              </w:rPr>
            </w:pPr>
            <w:r>
              <w:rPr>
                <w:szCs w:val="22"/>
                <w:lang w:val="ru-RU"/>
              </w:rPr>
              <w:t>П</w:t>
            </w:r>
            <w:r>
              <w:rPr>
                <w:lang w:val="ru-RU"/>
              </w:rPr>
              <w:t xml:space="preserve">К 1.4 </w:t>
            </w:r>
            <w:r w:rsidRPr="00FD2241">
              <w:rPr>
                <w:lang w:val="ru-RU"/>
              </w:rPr>
              <w:t>Осуществлять монтаж радиоэлектронной аппаратуры и приборов</w:t>
            </w:r>
          </w:p>
        </w:tc>
        <w:tc>
          <w:tcPr>
            <w:tcW w:w="3759" w:type="dxa"/>
            <w:tcBorders>
              <w:top w:val="single" w:sz="4" w:space="0" w:color="auto"/>
              <w:left w:val="single" w:sz="4" w:space="0" w:color="auto"/>
              <w:bottom w:val="single" w:sz="4" w:space="0" w:color="auto"/>
              <w:right w:val="single" w:sz="4" w:space="0" w:color="auto"/>
            </w:tcBorders>
          </w:tcPr>
          <w:p w14:paraId="4D068F2D" w14:textId="4869EB89" w:rsidR="00FD2241" w:rsidRPr="008D3BC3" w:rsidRDefault="00FD2241" w:rsidP="002B2130">
            <w:pPr>
              <w:pStyle w:val="ab"/>
              <w:jc w:val="both"/>
              <w:rPr>
                <w:szCs w:val="22"/>
                <w:lang w:val="ru-RU"/>
              </w:rPr>
            </w:pPr>
            <w:r>
              <w:rPr>
                <w:szCs w:val="22"/>
                <w:lang w:val="ru-RU"/>
              </w:rPr>
              <w:t>-</w:t>
            </w:r>
            <w:r>
              <w:rPr>
                <w:lang w:val="ru-RU"/>
              </w:rPr>
              <w:t xml:space="preserve"> правильно о</w:t>
            </w:r>
            <w:r w:rsidRPr="00FD2241">
              <w:rPr>
                <w:szCs w:val="22"/>
                <w:lang w:val="ru-RU"/>
              </w:rPr>
              <w:t>существлять монтаж радиоэлектронной аппаратуры и приборов</w:t>
            </w:r>
          </w:p>
        </w:tc>
        <w:tc>
          <w:tcPr>
            <w:tcW w:w="2586" w:type="dxa"/>
            <w:tcBorders>
              <w:top w:val="single" w:sz="4" w:space="0" w:color="auto"/>
              <w:left w:val="single" w:sz="4" w:space="0" w:color="auto"/>
              <w:bottom w:val="single" w:sz="4" w:space="0" w:color="auto"/>
              <w:right w:val="single" w:sz="4" w:space="0" w:color="auto"/>
            </w:tcBorders>
          </w:tcPr>
          <w:p w14:paraId="0FAF8BB7" w14:textId="7D1D5527" w:rsidR="00FD2241" w:rsidRPr="00066928" w:rsidRDefault="00FD2241" w:rsidP="002B2130">
            <w:pPr>
              <w:pStyle w:val="ab"/>
              <w:jc w:val="both"/>
              <w:rPr>
                <w:szCs w:val="22"/>
                <w:lang w:val="ru-RU"/>
              </w:rPr>
            </w:pPr>
            <w:r w:rsidRPr="00FD2241">
              <w:rPr>
                <w:szCs w:val="22"/>
                <w:lang w:val="ru-RU"/>
              </w:rPr>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2B2130" w:rsidRPr="00B63287" w14:paraId="396F7F6E" w14:textId="77777777" w:rsidTr="0011355E">
        <w:trPr>
          <w:gridAfter w:val="2"/>
          <w:wAfter w:w="4235" w:type="dxa"/>
          <w:trHeight w:val="698"/>
        </w:trPr>
        <w:tc>
          <w:tcPr>
            <w:tcW w:w="3261" w:type="dxa"/>
            <w:tcBorders>
              <w:top w:val="single" w:sz="4" w:space="0" w:color="auto"/>
              <w:left w:val="single" w:sz="4" w:space="0" w:color="auto"/>
              <w:bottom w:val="single" w:sz="4" w:space="0" w:color="auto"/>
              <w:right w:val="single" w:sz="4" w:space="0" w:color="auto"/>
            </w:tcBorders>
          </w:tcPr>
          <w:p w14:paraId="5C0FAE3D" w14:textId="0FF33D28" w:rsidR="002B2130" w:rsidRPr="008D3BC3" w:rsidRDefault="002B2130" w:rsidP="002B2130">
            <w:pPr>
              <w:pStyle w:val="ab"/>
              <w:jc w:val="both"/>
              <w:rPr>
                <w:szCs w:val="22"/>
                <w:lang w:val="ru-RU"/>
              </w:rPr>
            </w:pPr>
            <w:r w:rsidRPr="00B63287">
              <w:rPr>
                <w:szCs w:val="22"/>
                <w:lang w:val="ru-RU"/>
              </w:rPr>
              <w:t xml:space="preserve">ПК 2.1. Составлять электрические схемы, проводить расчеты и анализ </w:t>
            </w:r>
            <w:r w:rsidRPr="00B63287">
              <w:rPr>
                <w:szCs w:val="22"/>
                <w:lang w:val="ru-RU"/>
              </w:rPr>
              <w:lastRenderedPageBreak/>
              <w:t xml:space="preserve">параметров электронных блоков, устройств и систем различного типа </w:t>
            </w:r>
            <w:r w:rsidRPr="00B63287">
              <w:rPr>
                <w:szCs w:val="22"/>
                <w:lang w:val="ru-RU"/>
              </w:rPr>
              <w:br/>
              <w:t>с применением специализированного программного обеспечения в соответствии с техническим заданием</w:t>
            </w:r>
          </w:p>
        </w:tc>
        <w:tc>
          <w:tcPr>
            <w:tcW w:w="3759" w:type="dxa"/>
            <w:tcBorders>
              <w:top w:val="single" w:sz="4" w:space="0" w:color="auto"/>
              <w:left w:val="single" w:sz="4" w:space="0" w:color="auto"/>
              <w:bottom w:val="single" w:sz="4" w:space="0" w:color="auto"/>
              <w:right w:val="single" w:sz="4" w:space="0" w:color="auto"/>
            </w:tcBorders>
          </w:tcPr>
          <w:p w14:paraId="609C3D70" w14:textId="77777777" w:rsidR="002B2130" w:rsidRPr="008D3BC3" w:rsidRDefault="002B2130" w:rsidP="002B2130">
            <w:pPr>
              <w:pStyle w:val="ab"/>
              <w:jc w:val="both"/>
              <w:rPr>
                <w:szCs w:val="22"/>
                <w:lang w:val="ru-RU"/>
              </w:rPr>
            </w:pPr>
            <w:r w:rsidRPr="008D3BC3">
              <w:rPr>
                <w:szCs w:val="22"/>
                <w:lang w:val="ru-RU"/>
              </w:rPr>
              <w:lastRenderedPageBreak/>
              <w:t xml:space="preserve">- правильность выполнения расчетов и подбора элементов для электрических схем, в том числе с </w:t>
            </w:r>
            <w:r w:rsidRPr="008D3BC3">
              <w:rPr>
                <w:szCs w:val="22"/>
                <w:lang w:val="ru-RU"/>
              </w:rPr>
              <w:lastRenderedPageBreak/>
              <w:t>применением специализированного программного обеспечения;</w:t>
            </w:r>
          </w:p>
          <w:p w14:paraId="64EDE560" w14:textId="77777777" w:rsidR="002B2130" w:rsidRPr="008D3BC3" w:rsidRDefault="002B2130" w:rsidP="002B2130">
            <w:pPr>
              <w:pStyle w:val="ab"/>
              <w:jc w:val="both"/>
              <w:rPr>
                <w:szCs w:val="22"/>
                <w:lang w:val="ru-RU"/>
              </w:rPr>
            </w:pPr>
            <w:r w:rsidRPr="008D3BC3">
              <w:rPr>
                <w:szCs w:val="22"/>
                <w:lang w:val="ru-RU"/>
              </w:rPr>
              <w:t>- верное моделирование электронных схем на соответствие требованиям технического задания;</w:t>
            </w:r>
          </w:p>
          <w:p w14:paraId="15857F1A" w14:textId="77777777" w:rsidR="002B2130" w:rsidRPr="008D3BC3" w:rsidRDefault="002B2130" w:rsidP="002B2130">
            <w:pPr>
              <w:pStyle w:val="ab"/>
              <w:jc w:val="both"/>
              <w:rPr>
                <w:szCs w:val="22"/>
                <w:lang w:val="ru-RU"/>
              </w:rPr>
            </w:pPr>
            <w:r w:rsidRPr="008D3BC3">
              <w:rPr>
                <w:szCs w:val="22"/>
                <w:lang w:val="ru-RU"/>
              </w:rPr>
              <w:t>- правильность проведения расчетов показателей надежности разрабатываемого устройства;</w:t>
            </w:r>
          </w:p>
          <w:p w14:paraId="3D69B926" w14:textId="77777777" w:rsidR="002B2130" w:rsidRPr="008D3BC3" w:rsidRDefault="002B2130" w:rsidP="002B2130">
            <w:pPr>
              <w:pStyle w:val="ab"/>
              <w:jc w:val="both"/>
              <w:rPr>
                <w:szCs w:val="22"/>
                <w:lang w:val="ru-RU"/>
              </w:rPr>
            </w:pPr>
            <w:r w:rsidRPr="008D3BC3">
              <w:rPr>
                <w:szCs w:val="22"/>
                <w:lang w:val="ru-RU"/>
              </w:rPr>
              <w:t xml:space="preserve">- правильность выполнения расчета на надежность; </w:t>
            </w:r>
          </w:p>
          <w:p w14:paraId="1BF0C332" w14:textId="77777777" w:rsidR="002B2130" w:rsidRPr="008D3BC3" w:rsidRDefault="002B2130" w:rsidP="002B2130">
            <w:pPr>
              <w:pStyle w:val="ab"/>
              <w:jc w:val="both"/>
              <w:rPr>
                <w:szCs w:val="22"/>
                <w:lang w:val="ru-RU"/>
              </w:rPr>
            </w:pPr>
            <w:r w:rsidRPr="008D3BC3">
              <w:rPr>
                <w:szCs w:val="22"/>
                <w:lang w:val="ru-RU"/>
              </w:rPr>
              <w:t>- правильность подготовки выходной конструкторской документации по итогам анализа и расчетов электрических схем;</w:t>
            </w:r>
          </w:p>
          <w:p w14:paraId="7E7D0736" w14:textId="77777777" w:rsidR="002B2130" w:rsidRPr="008D3BC3" w:rsidRDefault="002B2130" w:rsidP="002B2130">
            <w:pPr>
              <w:pStyle w:val="ab"/>
              <w:jc w:val="both"/>
              <w:rPr>
                <w:szCs w:val="22"/>
                <w:lang w:val="ru-RU"/>
              </w:rPr>
            </w:pPr>
            <w:r w:rsidRPr="008D3BC3">
              <w:rPr>
                <w:szCs w:val="22"/>
                <w:lang w:val="ru-RU"/>
              </w:rPr>
              <w:t>- верное описание принципа работы радиоэлектронных устройств;</w:t>
            </w:r>
          </w:p>
          <w:p w14:paraId="1D8AAFB6" w14:textId="77777777" w:rsidR="002B2130" w:rsidRPr="008D3BC3" w:rsidRDefault="002B2130" w:rsidP="002B2130">
            <w:pPr>
              <w:pStyle w:val="ab"/>
              <w:jc w:val="both"/>
              <w:rPr>
                <w:szCs w:val="22"/>
                <w:lang w:val="ru-RU"/>
              </w:rPr>
            </w:pPr>
            <w:r w:rsidRPr="008D3BC3">
              <w:rPr>
                <w:szCs w:val="22"/>
                <w:lang w:val="ru-RU"/>
              </w:rPr>
              <w:t>- правильность применения основ схемотехники аналоговых и цифровых интегральных схем при составлении схем;</w:t>
            </w:r>
          </w:p>
          <w:p w14:paraId="6C838DCA" w14:textId="77777777" w:rsidR="002B2130" w:rsidRPr="008D3BC3" w:rsidRDefault="002B2130" w:rsidP="002B2130">
            <w:pPr>
              <w:pStyle w:val="ab"/>
              <w:jc w:val="both"/>
              <w:rPr>
                <w:szCs w:val="22"/>
                <w:lang w:val="ru-RU"/>
              </w:rPr>
            </w:pPr>
            <w:r w:rsidRPr="008D3BC3">
              <w:rPr>
                <w:szCs w:val="22"/>
                <w:lang w:val="ru-RU"/>
              </w:rPr>
              <w:t>- правильность использования УГО цифровых и аналоговых компонентов и устройств при составлении конструкторской документации;</w:t>
            </w:r>
          </w:p>
          <w:p w14:paraId="0DE372D3" w14:textId="77777777" w:rsidR="002B2130" w:rsidRPr="00B63287" w:rsidRDefault="002B2130" w:rsidP="002B2130">
            <w:pPr>
              <w:pStyle w:val="ab"/>
              <w:jc w:val="both"/>
              <w:rPr>
                <w:szCs w:val="22"/>
                <w:lang w:val="ru-RU"/>
              </w:rPr>
            </w:pPr>
            <w:r w:rsidRPr="00B63287">
              <w:rPr>
                <w:szCs w:val="22"/>
                <w:lang w:val="ru-RU"/>
              </w:rPr>
              <w:t xml:space="preserve">- владение методами расчетов аналоговых и цифровых электрических схем малой </w:t>
            </w:r>
            <w:r w:rsidRPr="00B63287">
              <w:rPr>
                <w:szCs w:val="22"/>
                <w:lang w:val="ru-RU"/>
              </w:rPr>
              <w:br/>
              <w:t>и средней степени сложности;</w:t>
            </w:r>
          </w:p>
          <w:p w14:paraId="69B8C69E" w14:textId="77777777" w:rsidR="002B2130" w:rsidRPr="00B63287" w:rsidRDefault="002B2130" w:rsidP="002B2130">
            <w:pPr>
              <w:pStyle w:val="ab"/>
              <w:jc w:val="both"/>
              <w:rPr>
                <w:szCs w:val="22"/>
                <w:lang w:val="ru-RU"/>
              </w:rPr>
            </w:pPr>
            <w:r w:rsidRPr="00B63287">
              <w:rPr>
                <w:szCs w:val="22"/>
                <w:lang w:val="ru-RU"/>
              </w:rPr>
              <w:t>- правильность выбора программных средств для моделирования и оформления разрабатываемых электрических схем</w:t>
            </w:r>
          </w:p>
        </w:tc>
        <w:tc>
          <w:tcPr>
            <w:tcW w:w="2586" w:type="dxa"/>
            <w:tcBorders>
              <w:top w:val="single" w:sz="4" w:space="0" w:color="auto"/>
              <w:left w:val="single" w:sz="4" w:space="0" w:color="auto"/>
              <w:bottom w:val="single" w:sz="4" w:space="0" w:color="auto"/>
              <w:right w:val="single" w:sz="4" w:space="0" w:color="auto"/>
            </w:tcBorders>
          </w:tcPr>
          <w:p w14:paraId="08016AEB" w14:textId="163E0C0D" w:rsidR="002B2130" w:rsidRPr="00B63287" w:rsidRDefault="002B2130" w:rsidP="002B2130">
            <w:pPr>
              <w:pStyle w:val="ab"/>
              <w:jc w:val="both"/>
              <w:rPr>
                <w:szCs w:val="22"/>
                <w:lang w:val="ru-RU"/>
              </w:rPr>
            </w:pPr>
            <w:r w:rsidRPr="00066928">
              <w:rPr>
                <w:szCs w:val="22"/>
                <w:lang w:val="ru-RU"/>
              </w:rPr>
              <w:lastRenderedPageBreak/>
              <w:t xml:space="preserve">Наблюдение, анализ дневника практики, оценка результатов </w:t>
            </w:r>
            <w:r w:rsidRPr="00066928">
              <w:rPr>
                <w:szCs w:val="22"/>
                <w:lang w:val="ru-RU"/>
              </w:rPr>
              <w:lastRenderedPageBreak/>
              <w:t>работ, выполненных в рамках учебной и производственной практик, ответы на вопросы на зачете по практике; аттестационный лист.</w:t>
            </w:r>
          </w:p>
        </w:tc>
      </w:tr>
      <w:tr w:rsidR="002B2130" w:rsidRPr="00B63287" w14:paraId="45065C4C" w14:textId="77777777" w:rsidTr="0011355E">
        <w:trPr>
          <w:gridAfter w:val="2"/>
          <w:wAfter w:w="4235" w:type="dxa"/>
          <w:trHeight w:val="698"/>
        </w:trPr>
        <w:tc>
          <w:tcPr>
            <w:tcW w:w="3261" w:type="dxa"/>
            <w:tcBorders>
              <w:top w:val="single" w:sz="4" w:space="0" w:color="auto"/>
              <w:left w:val="single" w:sz="4" w:space="0" w:color="auto"/>
              <w:bottom w:val="single" w:sz="4" w:space="0" w:color="auto"/>
              <w:right w:val="single" w:sz="4" w:space="0" w:color="auto"/>
            </w:tcBorders>
          </w:tcPr>
          <w:p w14:paraId="0578726F" w14:textId="77777777" w:rsidR="002B2130" w:rsidRPr="00B63287" w:rsidRDefault="002B2130" w:rsidP="002B2130">
            <w:pPr>
              <w:pStyle w:val="ab"/>
              <w:jc w:val="both"/>
              <w:rPr>
                <w:szCs w:val="22"/>
                <w:lang w:val="ru-RU"/>
              </w:rPr>
            </w:pPr>
            <w:r w:rsidRPr="008D3BC3">
              <w:rPr>
                <w:szCs w:val="22"/>
                <w:lang w:val="ru-RU"/>
              </w:rPr>
              <w:lastRenderedPageBreak/>
              <w:t xml:space="preserve">ПК 2.2. </w:t>
            </w:r>
            <w:r w:rsidRPr="00B63287">
              <w:rPr>
                <w:szCs w:val="22"/>
                <w:lang w:val="ru-RU"/>
              </w:rPr>
              <w:t xml:space="preserve">Выполнять проектирование электрических схем </w:t>
            </w:r>
            <w:r w:rsidRPr="00B63287">
              <w:rPr>
                <w:szCs w:val="22"/>
                <w:lang w:val="ru-RU"/>
              </w:rPr>
              <w:br/>
              <w:t xml:space="preserve">и печатных плат </w:t>
            </w:r>
            <w:r w:rsidRPr="00B63287">
              <w:rPr>
                <w:szCs w:val="22"/>
                <w:lang w:val="ru-RU"/>
              </w:rPr>
              <w:br/>
              <w:t>с использованием компьютерного моделирования</w:t>
            </w:r>
          </w:p>
        </w:tc>
        <w:tc>
          <w:tcPr>
            <w:tcW w:w="3759" w:type="dxa"/>
            <w:tcBorders>
              <w:top w:val="single" w:sz="4" w:space="0" w:color="auto"/>
              <w:left w:val="single" w:sz="4" w:space="0" w:color="auto"/>
              <w:bottom w:val="single" w:sz="4" w:space="0" w:color="auto"/>
              <w:right w:val="single" w:sz="4" w:space="0" w:color="auto"/>
            </w:tcBorders>
          </w:tcPr>
          <w:p w14:paraId="78CACD22" w14:textId="77777777" w:rsidR="002B2130" w:rsidRPr="008D3BC3" w:rsidRDefault="002B2130" w:rsidP="002B2130">
            <w:pPr>
              <w:pStyle w:val="ab"/>
              <w:jc w:val="both"/>
              <w:rPr>
                <w:szCs w:val="22"/>
                <w:lang w:val="ru-RU"/>
              </w:rPr>
            </w:pPr>
            <w:r w:rsidRPr="008D3BC3">
              <w:rPr>
                <w:szCs w:val="22"/>
                <w:lang w:val="ru-RU"/>
              </w:rPr>
              <w:t>- верное применение требований нормативно-технической документации при разработке цифровых и аналоговых устройств;</w:t>
            </w:r>
          </w:p>
          <w:p w14:paraId="172C9621" w14:textId="77777777" w:rsidR="002B2130" w:rsidRPr="00B63287" w:rsidRDefault="002B2130" w:rsidP="002B2130">
            <w:pPr>
              <w:pStyle w:val="ab"/>
              <w:jc w:val="both"/>
              <w:rPr>
                <w:szCs w:val="22"/>
                <w:lang w:val="ru-RU"/>
              </w:rPr>
            </w:pPr>
            <w:r w:rsidRPr="00B63287">
              <w:rPr>
                <w:szCs w:val="22"/>
                <w:lang w:val="ru-RU"/>
              </w:rPr>
              <w:t xml:space="preserve">- соблюдение правил проектирования печатных плат </w:t>
            </w:r>
            <w:r w:rsidRPr="00B63287">
              <w:rPr>
                <w:szCs w:val="22"/>
                <w:lang w:val="ru-RU"/>
              </w:rPr>
              <w:br/>
              <w:t>в специализированных САПР;</w:t>
            </w:r>
          </w:p>
          <w:p w14:paraId="24881E5F" w14:textId="77777777" w:rsidR="002B2130" w:rsidRPr="008D3BC3" w:rsidRDefault="002B2130" w:rsidP="002B2130">
            <w:pPr>
              <w:pStyle w:val="ab"/>
              <w:jc w:val="both"/>
              <w:rPr>
                <w:szCs w:val="22"/>
                <w:lang w:val="ru-RU"/>
              </w:rPr>
            </w:pPr>
            <w:r w:rsidRPr="008D3BC3">
              <w:rPr>
                <w:szCs w:val="22"/>
                <w:lang w:val="ru-RU"/>
              </w:rPr>
              <w:t>- правильность составления конструкторской и технологической документации для изготовления печатных плат;</w:t>
            </w:r>
          </w:p>
          <w:p w14:paraId="1501E6B3" w14:textId="77777777" w:rsidR="002B2130" w:rsidRPr="00B63287" w:rsidRDefault="002B2130" w:rsidP="002B2130">
            <w:pPr>
              <w:pStyle w:val="ab"/>
              <w:jc w:val="both"/>
              <w:rPr>
                <w:szCs w:val="22"/>
                <w:lang w:val="ru-RU"/>
              </w:rPr>
            </w:pPr>
            <w:r w:rsidRPr="00B63287">
              <w:rPr>
                <w:szCs w:val="22"/>
                <w:lang w:val="ru-RU"/>
              </w:rPr>
              <w:t xml:space="preserve">- правильность выполнения компьютерного моделирования электронных схем малой </w:t>
            </w:r>
            <w:r w:rsidRPr="00B63287">
              <w:rPr>
                <w:szCs w:val="22"/>
                <w:lang w:val="ru-RU"/>
              </w:rPr>
              <w:br/>
            </w:r>
            <w:r w:rsidRPr="00B63287">
              <w:rPr>
                <w:szCs w:val="22"/>
                <w:lang w:val="ru-RU"/>
              </w:rPr>
              <w:lastRenderedPageBreak/>
              <w:t>и средней сложности;</w:t>
            </w:r>
          </w:p>
          <w:p w14:paraId="04FC1FBF" w14:textId="77777777" w:rsidR="002B2130" w:rsidRPr="008D3BC3" w:rsidRDefault="002B2130" w:rsidP="002B2130">
            <w:pPr>
              <w:pStyle w:val="ab"/>
              <w:jc w:val="both"/>
              <w:rPr>
                <w:szCs w:val="22"/>
                <w:lang w:val="ru-RU"/>
              </w:rPr>
            </w:pPr>
            <w:r w:rsidRPr="008D3BC3">
              <w:rPr>
                <w:szCs w:val="22"/>
                <w:lang w:val="ru-RU"/>
              </w:rPr>
              <w:t xml:space="preserve">- верный выбор конструкции печатной платы в зависимости </w:t>
            </w:r>
            <w:r w:rsidRPr="008D3BC3">
              <w:rPr>
                <w:szCs w:val="22"/>
                <w:lang w:val="ru-RU"/>
              </w:rPr>
              <w:br/>
              <w:t>от требований проектирования;</w:t>
            </w:r>
          </w:p>
          <w:p w14:paraId="575A9723" w14:textId="77777777" w:rsidR="002B2130" w:rsidRPr="008D3BC3" w:rsidRDefault="002B2130" w:rsidP="002B2130">
            <w:pPr>
              <w:pStyle w:val="ab"/>
              <w:jc w:val="both"/>
              <w:rPr>
                <w:szCs w:val="22"/>
                <w:lang w:val="ru-RU"/>
              </w:rPr>
            </w:pPr>
            <w:r w:rsidRPr="008D3BC3">
              <w:rPr>
                <w:szCs w:val="22"/>
                <w:lang w:val="ru-RU"/>
              </w:rPr>
              <w:t>- соблюдение технологических требования при проектировании печатных плат;</w:t>
            </w:r>
          </w:p>
          <w:p w14:paraId="4964EEC2" w14:textId="77777777" w:rsidR="002B2130" w:rsidRPr="00B63287" w:rsidRDefault="002B2130" w:rsidP="002B2130">
            <w:pPr>
              <w:pStyle w:val="ab"/>
              <w:jc w:val="both"/>
              <w:rPr>
                <w:szCs w:val="22"/>
                <w:lang w:val="ru-RU"/>
              </w:rPr>
            </w:pPr>
            <w:r w:rsidRPr="00B63287">
              <w:rPr>
                <w:szCs w:val="22"/>
                <w:lang w:val="ru-RU"/>
              </w:rPr>
              <w:t xml:space="preserve">- правильность составления </w:t>
            </w:r>
            <w:r w:rsidRPr="00B63287">
              <w:rPr>
                <w:szCs w:val="22"/>
                <w:lang w:val="ru-RU"/>
              </w:rPr>
              <w:br/>
              <w:t xml:space="preserve">и комплектования конструкторской </w:t>
            </w:r>
            <w:r w:rsidRPr="00B63287">
              <w:rPr>
                <w:szCs w:val="22"/>
                <w:lang w:val="ru-RU"/>
              </w:rPr>
              <w:br/>
              <w:t>и технологической документации для изготовления печатных плат;</w:t>
            </w:r>
          </w:p>
          <w:p w14:paraId="40286889" w14:textId="77777777" w:rsidR="002B2130" w:rsidRPr="00B63287" w:rsidRDefault="002B2130" w:rsidP="002B2130">
            <w:pPr>
              <w:pStyle w:val="ab"/>
              <w:jc w:val="both"/>
              <w:rPr>
                <w:szCs w:val="22"/>
                <w:lang w:val="ru-RU"/>
              </w:rPr>
            </w:pPr>
            <w:r w:rsidRPr="00B63287">
              <w:rPr>
                <w:szCs w:val="22"/>
                <w:lang w:val="ru-RU"/>
              </w:rPr>
              <w:t xml:space="preserve">- правильность выбора программных средств компьютерного моделирования </w:t>
            </w:r>
            <w:r w:rsidRPr="00B63287">
              <w:rPr>
                <w:szCs w:val="22"/>
                <w:lang w:val="ru-RU"/>
              </w:rPr>
              <w:br/>
              <w:t>и САПР для проектирования печатных плат</w:t>
            </w:r>
          </w:p>
        </w:tc>
        <w:tc>
          <w:tcPr>
            <w:tcW w:w="2586" w:type="dxa"/>
            <w:tcBorders>
              <w:top w:val="single" w:sz="4" w:space="0" w:color="auto"/>
              <w:left w:val="single" w:sz="4" w:space="0" w:color="auto"/>
              <w:bottom w:val="single" w:sz="4" w:space="0" w:color="auto"/>
              <w:right w:val="single" w:sz="4" w:space="0" w:color="auto"/>
            </w:tcBorders>
          </w:tcPr>
          <w:p w14:paraId="05E533F1" w14:textId="421D0043" w:rsidR="002B2130" w:rsidRPr="00B63287" w:rsidRDefault="002B2130" w:rsidP="002B2130">
            <w:pPr>
              <w:pStyle w:val="ab"/>
              <w:jc w:val="both"/>
              <w:rPr>
                <w:szCs w:val="22"/>
                <w:lang w:val="ru-RU"/>
              </w:rPr>
            </w:pPr>
            <w:r w:rsidRPr="00066928">
              <w:rPr>
                <w:szCs w:val="22"/>
                <w:lang w:val="ru-RU"/>
              </w:rPr>
              <w:lastRenderedPageBreak/>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2B2130" w:rsidRPr="00B63287" w14:paraId="27E60CA1" w14:textId="77777777" w:rsidTr="0011355E">
        <w:trPr>
          <w:gridAfter w:val="2"/>
          <w:wAfter w:w="4235" w:type="dxa"/>
          <w:trHeight w:val="698"/>
        </w:trPr>
        <w:tc>
          <w:tcPr>
            <w:tcW w:w="3261" w:type="dxa"/>
            <w:tcBorders>
              <w:top w:val="single" w:sz="4" w:space="0" w:color="auto"/>
              <w:left w:val="single" w:sz="4" w:space="0" w:color="auto"/>
              <w:bottom w:val="single" w:sz="4" w:space="0" w:color="auto"/>
              <w:right w:val="single" w:sz="4" w:space="0" w:color="auto"/>
            </w:tcBorders>
          </w:tcPr>
          <w:p w14:paraId="01B974CD" w14:textId="567F5E75" w:rsidR="002B2130" w:rsidRPr="008D3BC3" w:rsidRDefault="002B2130" w:rsidP="002B2130">
            <w:pPr>
              <w:pStyle w:val="ab"/>
              <w:jc w:val="both"/>
              <w:rPr>
                <w:szCs w:val="22"/>
                <w:lang w:val="ru-RU"/>
              </w:rPr>
            </w:pPr>
            <w:r w:rsidRPr="008D3BC3">
              <w:rPr>
                <w:szCs w:val="22"/>
                <w:lang w:val="ru-RU"/>
              </w:rPr>
              <w:t>ПК 3.1. Составлять и</w:t>
            </w:r>
            <w:r w:rsidR="0066785E">
              <w:rPr>
                <w:szCs w:val="22"/>
                <w:lang w:val="ru-RU"/>
              </w:rPr>
              <w:t xml:space="preserve"> </w:t>
            </w:r>
            <w:r w:rsidRPr="008D3BC3">
              <w:rPr>
                <w:szCs w:val="22"/>
                <w:lang w:val="ru-RU"/>
              </w:rPr>
              <w:t>использовать алгоритмы диагностики работоспособности электронных устройств и</w:t>
            </w:r>
            <w:r w:rsidR="0066785E">
              <w:rPr>
                <w:szCs w:val="22"/>
                <w:lang w:val="ru-RU"/>
              </w:rPr>
              <w:t xml:space="preserve"> </w:t>
            </w:r>
            <w:r w:rsidRPr="008D3BC3">
              <w:rPr>
                <w:szCs w:val="22"/>
                <w:lang w:val="ru-RU"/>
              </w:rPr>
              <w:t>систем различного типа</w:t>
            </w:r>
          </w:p>
        </w:tc>
        <w:tc>
          <w:tcPr>
            <w:tcW w:w="3759" w:type="dxa"/>
            <w:tcBorders>
              <w:top w:val="single" w:sz="4" w:space="0" w:color="auto"/>
              <w:left w:val="single" w:sz="4" w:space="0" w:color="auto"/>
              <w:bottom w:val="single" w:sz="4" w:space="0" w:color="auto"/>
              <w:right w:val="single" w:sz="4" w:space="0" w:color="auto"/>
            </w:tcBorders>
          </w:tcPr>
          <w:p w14:paraId="42C282FC" w14:textId="77777777" w:rsidR="002B2130" w:rsidRPr="008D3BC3" w:rsidRDefault="002B2130" w:rsidP="002B2130">
            <w:pPr>
              <w:pStyle w:val="ab"/>
              <w:jc w:val="both"/>
              <w:rPr>
                <w:szCs w:val="22"/>
                <w:lang w:val="ru-RU"/>
              </w:rPr>
            </w:pPr>
            <w:r w:rsidRPr="008D3BC3">
              <w:rPr>
                <w:szCs w:val="22"/>
                <w:lang w:val="ru-RU"/>
              </w:rPr>
              <w:t>- правильность подготовки программы измерения параметров, настройки и регулировки электронных систем;</w:t>
            </w:r>
          </w:p>
          <w:p w14:paraId="3B27E553" w14:textId="77777777" w:rsidR="002B2130" w:rsidRPr="008D3BC3" w:rsidRDefault="002B2130" w:rsidP="002B2130">
            <w:pPr>
              <w:pStyle w:val="ab"/>
              <w:jc w:val="both"/>
              <w:rPr>
                <w:szCs w:val="22"/>
                <w:lang w:val="ru-RU"/>
              </w:rPr>
            </w:pPr>
            <w:r w:rsidRPr="008D3BC3">
              <w:rPr>
                <w:szCs w:val="22"/>
                <w:lang w:val="ru-RU"/>
              </w:rPr>
              <w:t xml:space="preserve">- правильность чтения схем различных устройств аналоговой </w:t>
            </w:r>
            <w:r w:rsidRPr="008D3BC3">
              <w:rPr>
                <w:szCs w:val="22"/>
                <w:lang w:val="ru-RU"/>
              </w:rPr>
              <w:br/>
              <w:t>и цифровой электронной техники, их отдельных узлов и блоков;</w:t>
            </w:r>
          </w:p>
          <w:p w14:paraId="04958197" w14:textId="77777777" w:rsidR="002B2130" w:rsidRPr="008D3BC3" w:rsidRDefault="002B2130" w:rsidP="002B2130">
            <w:pPr>
              <w:pStyle w:val="ab"/>
              <w:jc w:val="both"/>
              <w:rPr>
                <w:szCs w:val="22"/>
                <w:lang w:val="ru-RU"/>
              </w:rPr>
            </w:pPr>
            <w:r w:rsidRPr="008D3BC3">
              <w:rPr>
                <w:szCs w:val="22"/>
                <w:lang w:val="ru-RU"/>
              </w:rPr>
              <w:t>- правильность выбора и использования измерительного, тестового и диагностического оборудования для выполнения измерений, проведения диагностики параметров электронных систем;</w:t>
            </w:r>
          </w:p>
          <w:p w14:paraId="76992890" w14:textId="77777777" w:rsidR="002B2130" w:rsidRPr="008D3BC3" w:rsidRDefault="002B2130" w:rsidP="002B2130">
            <w:pPr>
              <w:pStyle w:val="ab"/>
              <w:jc w:val="both"/>
              <w:rPr>
                <w:szCs w:val="22"/>
                <w:lang w:val="ru-RU"/>
              </w:rPr>
            </w:pPr>
            <w:r w:rsidRPr="008D3BC3">
              <w:rPr>
                <w:szCs w:val="22"/>
                <w:lang w:val="ru-RU"/>
              </w:rPr>
              <w:t>- верное определение назначения, видов, последовательности проведения диагностических работ;</w:t>
            </w:r>
          </w:p>
          <w:p w14:paraId="6CB60AAE" w14:textId="77777777" w:rsidR="002B2130" w:rsidRPr="008D3BC3" w:rsidRDefault="002B2130" w:rsidP="002B2130">
            <w:pPr>
              <w:pStyle w:val="ab"/>
              <w:jc w:val="both"/>
              <w:rPr>
                <w:szCs w:val="22"/>
                <w:lang w:val="ru-RU"/>
              </w:rPr>
            </w:pPr>
            <w:r w:rsidRPr="008D3BC3">
              <w:rPr>
                <w:szCs w:val="22"/>
                <w:lang w:val="ru-RU"/>
              </w:rPr>
              <w:t>- правильность определения основных видов неисправностей электронных устройств и систем различного типа;</w:t>
            </w:r>
          </w:p>
          <w:p w14:paraId="1EC4A47B" w14:textId="77777777" w:rsidR="002B2130" w:rsidRPr="008D3BC3" w:rsidRDefault="002B2130" w:rsidP="002B2130">
            <w:pPr>
              <w:pStyle w:val="ab"/>
              <w:jc w:val="both"/>
              <w:rPr>
                <w:szCs w:val="22"/>
                <w:lang w:val="ru-RU"/>
              </w:rPr>
            </w:pPr>
            <w:r w:rsidRPr="008D3BC3">
              <w:rPr>
                <w:szCs w:val="22"/>
                <w:lang w:val="ru-RU"/>
              </w:rPr>
              <w:t xml:space="preserve">- правильность выбора методов </w:t>
            </w:r>
            <w:r w:rsidRPr="008D3BC3">
              <w:rPr>
                <w:szCs w:val="22"/>
                <w:lang w:val="ru-RU"/>
              </w:rPr>
              <w:br/>
              <w:t>и средств измерения электрических параметров и характеристик электронных систем;</w:t>
            </w:r>
          </w:p>
          <w:p w14:paraId="78E6D27B" w14:textId="77777777" w:rsidR="002B2130" w:rsidRPr="008D3BC3" w:rsidRDefault="002B2130" w:rsidP="002B2130">
            <w:pPr>
              <w:pStyle w:val="ab"/>
              <w:jc w:val="both"/>
              <w:rPr>
                <w:szCs w:val="22"/>
                <w:lang w:val="ru-RU"/>
              </w:rPr>
            </w:pPr>
            <w:r w:rsidRPr="008D3BC3">
              <w:rPr>
                <w:szCs w:val="22"/>
                <w:lang w:val="ru-RU"/>
              </w:rPr>
              <w:t xml:space="preserve">- правильность составления </w:t>
            </w:r>
            <w:r w:rsidRPr="008D3BC3">
              <w:rPr>
                <w:szCs w:val="22"/>
                <w:lang w:val="ru-RU"/>
              </w:rPr>
              <w:br/>
              <w:t>и соблюдение порядка оформления технической документации</w:t>
            </w:r>
          </w:p>
        </w:tc>
        <w:tc>
          <w:tcPr>
            <w:tcW w:w="2586" w:type="dxa"/>
            <w:tcBorders>
              <w:top w:val="single" w:sz="4" w:space="0" w:color="auto"/>
              <w:left w:val="single" w:sz="4" w:space="0" w:color="auto"/>
              <w:bottom w:val="single" w:sz="4" w:space="0" w:color="auto"/>
              <w:right w:val="single" w:sz="4" w:space="0" w:color="auto"/>
            </w:tcBorders>
          </w:tcPr>
          <w:p w14:paraId="39024A38" w14:textId="01F21674" w:rsidR="002B2130" w:rsidRPr="008D3BC3" w:rsidRDefault="002B2130" w:rsidP="002B2130">
            <w:pPr>
              <w:pStyle w:val="ab"/>
              <w:jc w:val="both"/>
              <w:rPr>
                <w:szCs w:val="22"/>
                <w:lang w:val="ru-RU"/>
              </w:rPr>
            </w:pPr>
            <w:r w:rsidRPr="00066928">
              <w:rPr>
                <w:szCs w:val="22"/>
                <w:lang w:val="ru-RU"/>
              </w:rPr>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2B2130" w:rsidRPr="00B63287" w14:paraId="51210238" w14:textId="77777777" w:rsidTr="0011355E">
        <w:trPr>
          <w:gridAfter w:val="2"/>
          <w:wAfter w:w="4235" w:type="dxa"/>
          <w:trHeight w:val="698"/>
        </w:trPr>
        <w:tc>
          <w:tcPr>
            <w:tcW w:w="3261" w:type="dxa"/>
            <w:tcBorders>
              <w:top w:val="single" w:sz="4" w:space="0" w:color="auto"/>
              <w:left w:val="single" w:sz="4" w:space="0" w:color="auto"/>
              <w:bottom w:val="single" w:sz="4" w:space="0" w:color="auto"/>
              <w:right w:val="single" w:sz="4" w:space="0" w:color="auto"/>
            </w:tcBorders>
          </w:tcPr>
          <w:p w14:paraId="3F7F3E80" w14:textId="77777777" w:rsidR="002B2130" w:rsidRPr="008D3BC3" w:rsidRDefault="002B2130" w:rsidP="002B2130">
            <w:pPr>
              <w:pStyle w:val="ab"/>
              <w:jc w:val="both"/>
              <w:rPr>
                <w:szCs w:val="22"/>
                <w:lang w:val="ru-RU"/>
              </w:rPr>
            </w:pPr>
            <w:r w:rsidRPr="008D3BC3">
              <w:rPr>
                <w:szCs w:val="22"/>
                <w:lang w:val="ru-RU"/>
              </w:rPr>
              <w:t xml:space="preserve">ПК 3.2. Проводить стандартные и сертификационные </w:t>
            </w:r>
            <w:r w:rsidRPr="008D3BC3">
              <w:rPr>
                <w:szCs w:val="22"/>
                <w:lang w:val="ru-RU"/>
              </w:rPr>
              <w:lastRenderedPageBreak/>
              <w:t>испытания электронных устройств и систем различного типа</w:t>
            </w:r>
          </w:p>
        </w:tc>
        <w:tc>
          <w:tcPr>
            <w:tcW w:w="3759" w:type="dxa"/>
            <w:tcBorders>
              <w:top w:val="single" w:sz="4" w:space="0" w:color="auto"/>
              <w:left w:val="single" w:sz="4" w:space="0" w:color="auto"/>
              <w:bottom w:val="single" w:sz="4" w:space="0" w:color="auto"/>
              <w:right w:val="single" w:sz="4" w:space="0" w:color="auto"/>
            </w:tcBorders>
          </w:tcPr>
          <w:p w14:paraId="0F8D8F51" w14:textId="77777777" w:rsidR="002B2130" w:rsidRPr="008D3BC3" w:rsidRDefault="002B2130" w:rsidP="002B2130">
            <w:pPr>
              <w:pStyle w:val="ab"/>
              <w:jc w:val="both"/>
              <w:rPr>
                <w:szCs w:val="22"/>
                <w:lang w:val="ru-RU"/>
              </w:rPr>
            </w:pPr>
            <w:r w:rsidRPr="008D3BC3">
              <w:rPr>
                <w:szCs w:val="22"/>
                <w:lang w:val="ru-RU"/>
              </w:rPr>
              <w:lastRenderedPageBreak/>
              <w:t xml:space="preserve">- правильность подготовки рабочих мест для проведения стандартных </w:t>
            </w:r>
            <w:r w:rsidRPr="008D3BC3">
              <w:rPr>
                <w:szCs w:val="22"/>
                <w:lang w:val="ru-RU"/>
              </w:rPr>
              <w:br/>
            </w:r>
            <w:r w:rsidRPr="008D3BC3">
              <w:rPr>
                <w:szCs w:val="22"/>
                <w:lang w:val="ru-RU"/>
              </w:rPr>
              <w:lastRenderedPageBreak/>
              <w:t>и сертификационных испытаний устройств, блоков и приборов;</w:t>
            </w:r>
          </w:p>
          <w:p w14:paraId="44BFCF99" w14:textId="77777777" w:rsidR="002B2130" w:rsidRPr="008D3BC3" w:rsidRDefault="002B2130" w:rsidP="002B2130">
            <w:pPr>
              <w:pStyle w:val="ab"/>
              <w:jc w:val="both"/>
              <w:rPr>
                <w:szCs w:val="22"/>
                <w:lang w:val="ru-RU"/>
              </w:rPr>
            </w:pPr>
            <w:r w:rsidRPr="008D3BC3">
              <w:rPr>
                <w:szCs w:val="22"/>
                <w:lang w:val="ru-RU"/>
              </w:rPr>
              <w:t xml:space="preserve">- правильность проведения стандартных и сертификационных испытаний устройств, блоков </w:t>
            </w:r>
            <w:r w:rsidRPr="008D3BC3">
              <w:rPr>
                <w:szCs w:val="22"/>
                <w:lang w:val="ru-RU"/>
              </w:rPr>
              <w:br/>
              <w:t>и приборов;</w:t>
            </w:r>
          </w:p>
          <w:p w14:paraId="0D8BEAC4" w14:textId="77777777" w:rsidR="002B2130" w:rsidRPr="008D3BC3" w:rsidRDefault="002B2130" w:rsidP="002B2130">
            <w:pPr>
              <w:pStyle w:val="ab"/>
              <w:jc w:val="both"/>
              <w:rPr>
                <w:szCs w:val="22"/>
                <w:lang w:val="ru-RU"/>
              </w:rPr>
            </w:pPr>
            <w:r w:rsidRPr="008D3BC3">
              <w:rPr>
                <w:szCs w:val="22"/>
                <w:lang w:val="ru-RU"/>
              </w:rPr>
              <w:t xml:space="preserve">- правильность оформления отчетной документации и результатов стандартных и сертификационных испытаний электронных устройств </w:t>
            </w:r>
            <w:r w:rsidRPr="008D3BC3">
              <w:rPr>
                <w:szCs w:val="22"/>
                <w:lang w:val="ru-RU"/>
              </w:rPr>
              <w:br/>
              <w:t>и систем различного типа;</w:t>
            </w:r>
          </w:p>
          <w:p w14:paraId="4BBA0DEF" w14:textId="77777777" w:rsidR="002B2130" w:rsidRPr="008D3BC3" w:rsidRDefault="002B2130" w:rsidP="002B2130">
            <w:pPr>
              <w:pStyle w:val="ab"/>
              <w:jc w:val="both"/>
              <w:rPr>
                <w:szCs w:val="22"/>
                <w:lang w:val="ru-RU"/>
              </w:rPr>
            </w:pPr>
            <w:r w:rsidRPr="008D3BC3">
              <w:rPr>
                <w:szCs w:val="22"/>
                <w:lang w:val="ru-RU"/>
              </w:rPr>
              <w:t>- верная сборка испытательных схем;</w:t>
            </w:r>
          </w:p>
          <w:p w14:paraId="3BB57486" w14:textId="77777777" w:rsidR="002B2130" w:rsidRPr="008D3BC3" w:rsidRDefault="002B2130" w:rsidP="002B2130">
            <w:pPr>
              <w:pStyle w:val="ab"/>
              <w:jc w:val="both"/>
              <w:rPr>
                <w:szCs w:val="22"/>
                <w:lang w:val="ru-RU"/>
              </w:rPr>
            </w:pPr>
            <w:r w:rsidRPr="008D3BC3">
              <w:rPr>
                <w:szCs w:val="22"/>
                <w:lang w:val="ru-RU"/>
              </w:rPr>
              <w:t>- правильность выполнения измерений и испытаний;</w:t>
            </w:r>
          </w:p>
          <w:p w14:paraId="3B440555" w14:textId="77777777" w:rsidR="002B2130" w:rsidRPr="008D3BC3" w:rsidRDefault="002B2130" w:rsidP="002B2130">
            <w:pPr>
              <w:pStyle w:val="ab"/>
              <w:jc w:val="both"/>
              <w:rPr>
                <w:szCs w:val="22"/>
                <w:lang w:val="ru-RU"/>
              </w:rPr>
            </w:pPr>
            <w:r w:rsidRPr="008D3BC3">
              <w:rPr>
                <w:szCs w:val="22"/>
                <w:lang w:val="ru-RU"/>
              </w:rPr>
              <w:t xml:space="preserve">- правильность использования </w:t>
            </w:r>
            <w:r w:rsidRPr="008D3BC3">
              <w:rPr>
                <w:szCs w:val="22"/>
                <w:lang w:val="ru-RU"/>
              </w:rPr>
              <w:br/>
              <w:t xml:space="preserve">и применения нормативных правовых актов, локальных нормативных актов и технической документации, относящиеся к деятельности по стандартным </w:t>
            </w:r>
            <w:r w:rsidRPr="008D3BC3">
              <w:rPr>
                <w:szCs w:val="22"/>
                <w:lang w:val="ru-RU"/>
              </w:rPr>
              <w:br/>
              <w:t>и сертификационным испытаниям электронных устройств и систем различного типа;</w:t>
            </w:r>
          </w:p>
          <w:p w14:paraId="3B8D60C0" w14:textId="77777777" w:rsidR="002B2130" w:rsidRPr="008D3BC3" w:rsidRDefault="002B2130" w:rsidP="002B2130">
            <w:pPr>
              <w:pStyle w:val="ab"/>
              <w:jc w:val="both"/>
              <w:rPr>
                <w:szCs w:val="22"/>
                <w:lang w:val="ru-RU"/>
              </w:rPr>
            </w:pPr>
            <w:r w:rsidRPr="008D3BC3">
              <w:rPr>
                <w:szCs w:val="22"/>
                <w:lang w:val="ru-RU"/>
              </w:rPr>
              <w:t xml:space="preserve">- верное определение назначения, устройства, принципа действия автоматических средств измерения </w:t>
            </w:r>
            <w:r w:rsidRPr="008D3BC3">
              <w:rPr>
                <w:szCs w:val="22"/>
                <w:lang w:val="ru-RU"/>
              </w:rPr>
              <w:br/>
              <w:t>и контрольно-измерительного оборудования;</w:t>
            </w:r>
          </w:p>
          <w:p w14:paraId="39C57B8B" w14:textId="77777777" w:rsidR="002B2130" w:rsidRPr="008D3BC3" w:rsidRDefault="002B2130" w:rsidP="002B2130">
            <w:pPr>
              <w:pStyle w:val="ab"/>
              <w:jc w:val="both"/>
              <w:rPr>
                <w:szCs w:val="22"/>
                <w:lang w:val="ru-RU"/>
              </w:rPr>
            </w:pPr>
            <w:r w:rsidRPr="008D3BC3">
              <w:rPr>
                <w:szCs w:val="22"/>
                <w:lang w:val="ru-RU"/>
              </w:rPr>
              <w:t xml:space="preserve">- правильность применения методики проведения испытаний узлов </w:t>
            </w:r>
            <w:r w:rsidRPr="008D3BC3">
              <w:rPr>
                <w:szCs w:val="22"/>
                <w:lang w:val="ru-RU"/>
              </w:rPr>
              <w:br/>
              <w:t>и блоков электронных систем</w:t>
            </w:r>
          </w:p>
        </w:tc>
        <w:tc>
          <w:tcPr>
            <w:tcW w:w="2586" w:type="dxa"/>
            <w:tcBorders>
              <w:top w:val="single" w:sz="4" w:space="0" w:color="auto"/>
              <w:left w:val="single" w:sz="4" w:space="0" w:color="auto"/>
              <w:bottom w:val="single" w:sz="4" w:space="0" w:color="auto"/>
              <w:right w:val="single" w:sz="4" w:space="0" w:color="auto"/>
            </w:tcBorders>
          </w:tcPr>
          <w:p w14:paraId="62B4E779" w14:textId="7880F197" w:rsidR="002B2130" w:rsidRPr="008D3BC3" w:rsidRDefault="002B2130" w:rsidP="002B2130">
            <w:pPr>
              <w:pStyle w:val="ab"/>
              <w:jc w:val="both"/>
              <w:rPr>
                <w:szCs w:val="22"/>
                <w:lang w:val="ru-RU"/>
              </w:rPr>
            </w:pPr>
            <w:r w:rsidRPr="00066928">
              <w:rPr>
                <w:szCs w:val="22"/>
                <w:lang w:val="ru-RU"/>
              </w:rPr>
              <w:lastRenderedPageBreak/>
              <w:t xml:space="preserve">Наблюдение, анализ дневника практики, оценка результатов </w:t>
            </w:r>
            <w:r w:rsidRPr="00066928">
              <w:rPr>
                <w:szCs w:val="22"/>
                <w:lang w:val="ru-RU"/>
              </w:rPr>
              <w:lastRenderedPageBreak/>
              <w:t>работ, выполненных в рамках учебной и производственной практик, ответы на вопросы на зачете по практике; аттестационный лист.</w:t>
            </w:r>
          </w:p>
        </w:tc>
      </w:tr>
      <w:tr w:rsidR="002B2130" w:rsidRPr="00B63287" w14:paraId="1261C956" w14:textId="77777777" w:rsidTr="0011355E">
        <w:trPr>
          <w:gridAfter w:val="2"/>
          <w:wAfter w:w="4235" w:type="dxa"/>
          <w:trHeight w:val="698"/>
        </w:trPr>
        <w:tc>
          <w:tcPr>
            <w:tcW w:w="3261" w:type="dxa"/>
            <w:tcBorders>
              <w:top w:val="single" w:sz="4" w:space="0" w:color="auto"/>
              <w:left w:val="single" w:sz="4" w:space="0" w:color="auto"/>
              <w:bottom w:val="single" w:sz="4" w:space="0" w:color="auto"/>
              <w:right w:val="single" w:sz="4" w:space="0" w:color="auto"/>
            </w:tcBorders>
          </w:tcPr>
          <w:p w14:paraId="7A5F0272" w14:textId="4C0B5034" w:rsidR="002B2130" w:rsidRPr="008D3BC3" w:rsidRDefault="002B2130" w:rsidP="002B2130">
            <w:pPr>
              <w:pStyle w:val="ab"/>
              <w:jc w:val="both"/>
              <w:rPr>
                <w:szCs w:val="22"/>
                <w:lang w:val="ru-RU"/>
              </w:rPr>
            </w:pPr>
            <w:r w:rsidRPr="008D3BC3">
              <w:rPr>
                <w:szCs w:val="22"/>
                <w:lang w:val="ru-RU"/>
              </w:rPr>
              <w:lastRenderedPageBreak/>
              <w:t>ПК</w:t>
            </w:r>
            <w:r w:rsidR="0066785E">
              <w:rPr>
                <w:szCs w:val="22"/>
                <w:lang w:val="ru-RU"/>
              </w:rPr>
              <w:t> </w:t>
            </w:r>
            <w:r w:rsidRPr="008D3BC3">
              <w:rPr>
                <w:szCs w:val="22"/>
                <w:lang w:val="ru-RU"/>
              </w:rPr>
              <w:t>3.3. Осуществлять настройку, регулировку, техническое обслуживание и ремонт электронных устройств и систем различного типа</w:t>
            </w:r>
          </w:p>
        </w:tc>
        <w:tc>
          <w:tcPr>
            <w:tcW w:w="3759" w:type="dxa"/>
            <w:tcBorders>
              <w:top w:val="single" w:sz="4" w:space="0" w:color="auto"/>
              <w:left w:val="single" w:sz="4" w:space="0" w:color="auto"/>
              <w:bottom w:val="single" w:sz="4" w:space="0" w:color="auto"/>
              <w:right w:val="single" w:sz="4" w:space="0" w:color="auto"/>
            </w:tcBorders>
          </w:tcPr>
          <w:p w14:paraId="29EDC308" w14:textId="77777777" w:rsidR="002B2130" w:rsidRPr="008D3BC3" w:rsidRDefault="002B2130" w:rsidP="002B2130">
            <w:pPr>
              <w:pStyle w:val="ab"/>
              <w:jc w:val="both"/>
              <w:rPr>
                <w:szCs w:val="22"/>
                <w:lang w:val="ru-RU"/>
              </w:rPr>
            </w:pPr>
            <w:r w:rsidRPr="008D3BC3">
              <w:rPr>
                <w:szCs w:val="22"/>
                <w:lang w:val="ru-RU"/>
              </w:rPr>
              <w:t xml:space="preserve">- правильность регулировки </w:t>
            </w:r>
            <w:r w:rsidRPr="008D3BC3">
              <w:rPr>
                <w:szCs w:val="22"/>
                <w:lang w:val="ru-RU"/>
              </w:rPr>
              <w:br/>
              <w:t xml:space="preserve">и проверки работоспособности простых радиоэлектронных ячеек </w:t>
            </w:r>
            <w:r w:rsidRPr="008D3BC3">
              <w:rPr>
                <w:szCs w:val="22"/>
                <w:lang w:val="ru-RU"/>
              </w:rPr>
              <w:br/>
              <w:t>и функциональных узлов приборов, электронных устройств и систем различного типа;</w:t>
            </w:r>
          </w:p>
          <w:p w14:paraId="215FC7E0" w14:textId="77777777" w:rsidR="002B2130" w:rsidRPr="008D3BC3" w:rsidRDefault="002B2130" w:rsidP="002B2130">
            <w:pPr>
              <w:pStyle w:val="ab"/>
              <w:jc w:val="both"/>
              <w:rPr>
                <w:szCs w:val="22"/>
                <w:lang w:val="ru-RU"/>
              </w:rPr>
            </w:pPr>
            <w:r w:rsidRPr="008D3BC3">
              <w:rPr>
                <w:szCs w:val="22"/>
                <w:lang w:val="ru-RU"/>
              </w:rPr>
              <w:t>- верное проведение технического обслуживания электронных устройств и систем различного типа;</w:t>
            </w:r>
          </w:p>
          <w:p w14:paraId="7283982A" w14:textId="77777777" w:rsidR="002B2130" w:rsidRPr="008D3BC3" w:rsidRDefault="002B2130" w:rsidP="002B2130">
            <w:pPr>
              <w:pStyle w:val="ab"/>
              <w:jc w:val="both"/>
              <w:rPr>
                <w:szCs w:val="22"/>
                <w:lang w:val="ru-RU"/>
              </w:rPr>
            </w:pPr>
            <w:r w:rsidRPr="008D3BC3">
              <w:rPr>
                <w:szCs w:val="22"/>
                <w:lang w:val="ru-RU"/>
              </w:rPr>
              <w:t>- правильность выполнения ремонта и приемки после ремонта электронных устройств и систем различного типа;</w:t>
            </w:r>
          </w:p>
          <w:p w14:paraId="3D718183" w14:textId="77777777" w:rsidR="002B2130" w:rsidRPr="008D3BC3" w:rsidRDefault="002B2130" w:rsidP="002B2130">
            <w:pPr>
              <w:pStyle w:val="ab"/>
              <w:jc w:val="both"/>
              <w:rPr>
                <w:szCs w:val="22"/>
                <w:lang w:val="ru-RU"/>
              </w:rPr>
            </w:pPr>
            <w:r w:rsidRPr="008D3BC3">
              <w:rPr>
                <w:szCs w:val="22"/>
                <w:lang w:val="ru-RU"/>
              </w:rPr>
              <w:t xml:space="preserve">- правильность составления отчетной документации по результатам регулировки, </w:t>
            </w:r>
            <w:r w:rsidRPr="008D3BC3">
              <w:rPr>
                <w:szCs w:val="22"/>
                <w:lang w:val="ru-RU"/>
              </w:rPr>
              <w:lastRenderedPageBreak/>
              <w:t>проверки работоспособности, технического обслуживания и ремонта электронных устройств и систем различного типа;</w:t>
            </w:r>
          </w:p>
          <w:p w14:paraId="46825AFA" w14:textId="77777777" w:rsidR="002B2130" w:rsidRPr="008D3BC3" w:rsidRDefault="002B2130" w:rsidP="002B2130">
            <w:pPr>
              <w:pStyle w:val="ab"/>
              <w:jc w:val="both"/>
              <w:rPr>
                <w:szCs w:val="22"/>
                <w:lang w:val="ru-RU"/>
              </w:rPr>
            </w:pPr>
            <w:r w:rsidRPr="008D3BC3">
              <w:rPr>
                <w:szCs w:val="22"/>
                <w:lang w:val="ru-RU"/>
              </w:rPr>
              <w:t xml:space="preserve">- правильность определения измерительного, тестового </w:t>
            </w:r>
          </w:p>
          <w:p w14:paraId="11E9013D" w14:textId="77777777" w:rsidR="002B2130" w:rsidRPr="008D3BC3" w:rsidRDefault="002B2130" w:rsidP="002B2130">
            <w:pPr>
              <w:pStyle w:val="ab"/>
              <w:jc w:val="both"/>
              <w:rPr>
                <w:szCs w:val="22"/>
                <w:lang w:val="ru-RU"/>
              </w:rPr>
            </w:pPr>
            <w:r w:rsidRPr="008D3BC3">
              <w:rPr>
                <w:szCs w:val="22"/>
                <w:lang w:val="ru-RU"/>
              </w:rPr>
              <w:t xml:space="preserve">и диагностического оборудования для выполнения измерений, проведения настройки и регулировки параметров электронных систем, </w:t>
            </w:r>
          </w:p>
          <w:p w14:paraId="32E14186" w14:textId="77777777" w:rsidR="002B2130" w:rsidRPr="008D3BC3" w:rsidRDefault="002B2130" w:rsidP="002B2130">
            <w:pPr>
              <w:pStyle w:val="ab"/>
              <w:jc w:val="both"/>
              <w:rPr>
                <w:szCs w:val="22"/>
                <w:lang w:val="ru-RU"/>
              </w:rPr>
            </w:pPr>
            <w:r w:rsidRPr="008D3BC3">
              <w:rPr>
                <w:szCs w:val="22"/>
                <w:lang w:val="ru-RU"/>
              </w:rPr>
              <w:t>в том числе аудиовизуальной техники;</w:t>
            </w:r>
          </w:p>
          <w:p w14:paraId="069B8CA5" w14:textId="77777777" w:rsidR="002B2130" w:rsidRPr="008D3BC3" w:rsidRDefault="002B2130" w:rsidP="002B2130">
            <w:pPr>
              <w:pStyle w:val="ab"/>
              <w:jc w:val="both"/>
              <w:rPr>
                <w:szCs w:val="22"/>
                <w:lang w:val="ru-RU"/>
              </w:rPr>
            </w:pPr>
            <w:r w:rsidRPr="008D3BC3">
              <w:rPr>
                <w:szCs w:val="22"/>
                <w:lang w:val="ru-RU"/>
              </w:rPr>
              <w:t>- соблюдение правил эксплуатации измерительного, тестового и диагностического оборудования для выполнения измерений, проведения настройки и регулировки параметров электронных систем, в том числе аудиовизуальной техники;</w:t>
            </w:r>
          </w:p>
          <w:p w14:paraId="186F5D0D" w14:textId="77777777" w:rsidR="002B2130" w:rsidRPr="008D3BC3" w:rsidRDefault="002B2130" w:rsidP="002B2130">
            <w:pPr>
              <w:pStyle w:val="ab"/>
              <w:jc w:val="both"/>
              <w:rPr>
                <w:szCs w:val="22"/>
                <w:lang w:val="ru-RU"/>
              </w:rPr>
            </w:pPr>
            <w:r w:rsidRPr="008D3BC3">
              <w:rPr>
                <w:szCs w:val="22"/>
                <w:lang w:val="ru-RU"/>
              </w:rPr>
              <w:t>- соблюдение порядка выполнения периодического технического осмотра и ремонта электронных систем;</w:t>
            </w:r>
          </w:p>
          <w:p w14:paraId="03517DAA" w14:textId="77777777" w:rsidR="002B2130" w:rsidRPr="008D3BC3" w:rsidRDefault="002B2130" w:rsidP="002B2130">
            <w:pPr>
              <w:pStyle w:val="ab"/>
              <w:jc w:val="both"/>
              <w:rPr>
                <w:szCs w:val="22"/>
                <w:lang w:val="ru-RU"/>
              </w:rPr>
            </w:pPr>
            <w:r w:rsidRPr="008D3BC3">
              <w:rPr>
                <w:szCs w:val="22"/>
                <w:lang w:val="ru-RU"/>
              </w:rPr>
              <w:t xml:space="preserve">-  соблюдение требований охраны труда, пожарной, промышленной, экологической безопасности </w:t>
            </w:r>
            <w:r w:rsidRPr="008D3BC3">
              <w:rPr>
                <w:szCs w:val="22"/>
                <w:lang w:val="ru-RU"/>
              </w:rPr>
              <w:br/>
              <w:t>и электробезопасности</w:t>
            </w:r>
          </w:p>
        </w:tc>
        <w:tc>
          <w:tcPr>
            <w:tcW w:w="2586" w:type="dxa"/>
            <w:tcBorders>
              <w:top w:val="single" w:sz="4" w:space="0" w:color="auto"/>
              <w:left w:val="single" w:sz="4" w:space="0" w:color="auto"/>
              <w:bottom w:val="single" w:sz="4" w:space="0" w:color="auto"/>
              <w:right w:val="single" w:sz="4" w:space="0" w:color="auto"/>
            </w:tcBorders>
          </w:tcPr>
          <w:p w14:paraId="51F07FC0" w14:textId="6938150C" w:rsidR="002B2130" w:rsidRPr="008D3BC3" w:rsidRDefault="002B2130" w:rsidP="002B2130">
            <w:pPr>
              <w:pStyle w:val="ab"/>
              <w:jc w:val="both"/>
              <w:rPr>
                <w:szCs w:val="22"/>
                <w:lang w:val="ru-RU"/>
              </w:rPr>
            </w:pPr>
            <w:r w:rsidRPr="00066928">
              <w:rPr>
                <w:szCs w:val="22"/>
                <w:lang w:val="ru-RU"/>
              </w:rPr>
              <w:lastRenderedPageBreak/>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2B2130" w:rsidRPr="00B63287" w14:paraId="1A6D77C4" w14:textId="77777777" w:rsidTr="0011355E">
        <w:trPr>
          <w:gridAfter w:val="2"/>
          <w:wAfter w:w="4235" w:type="dxa"/>
          <w:trHeight w:val="698"/>
        </w:trPr>
        <w:tc>
          <w:tcPr>
            <w:tcW w:w="3261" w:type="dxa"/>
            <w:tcBorders>
              <w:top w:val="single" w:sz="4" w:space="0" w:color="auto"/>
              <w:left w:val="single" w:sz="4" w:space="0" w:color="auto"/>
              <w:bottom w:val="single" w:sz="4" w:space="0" w:color="auto"/>
              <w:right w:val="single" w:sz="4" w:space="0" w:color="auto"/>
            </w:tcBorders>
          </w:tcPr>
          <w:p w14:paraId="64DA2374" w14:textId="77777777" w:rsidR="002B2130" w:rsidRPr="00343D66" w:rsidRDefault="002B2130" w:rsidP="002B2130">
            <w:pPr>
              <w:pStyle w:val="ab"/>
              <w:jc w:val="both"/>
              <w:rPr>
                <w:szCs w:val="22"/>
                <w:lang w:val="ru-RU"/>
              </w:rPr>
            </w:pPr>
            <w:r w:rsidRPr="00B63287">
              <w:rPr>
                <w:szCs w:val="22"/>
                <w:lang w:val="ru-RU"/>
              </w:rPr>
              <w:t>ПК 4.1. Составлять алгоритмы и структуры программного кода для микропроцессорных систем</w:t>
            </w:r>
          </w:p>
        </w:tc>
        <w:tc>
          <w:tcPr>
            <w:tcW w:w="3759" w:type="dxa"/>
            <w:tcBorders>
              <w:top w:val="single" w:sz="4" w:space="0" w:color="auto"/>
              <w:left w:val="single" w:sz="4" w:space="0" w:color="auto"/>
              <w:bottom w:val="single" w:sz="4" w:space="0" w:color="auto"/>
              <w:right w:val="single" w:sz="4" w:space="0" w:color="auto"/>
            </w:tcBorders>
          </w:tcPr>
          <w:p w14:paraId="1F8EFA2D" w14:textId="77777777" w:rsidR="002B2130" w:rsidRPr="00343D66" w:rsidRDefault="002B2130" w:rsidP="002B2130">
            <w:pPr>
              <w:pStyle w:val="ab"/>
              <w:jc w:val="both"/>
              <w:rPr>
                <w:szCs w:val="22"/>
                <w:lang w:val="ru-RU"/>
              </w:rPr>
            </w:pPr>
            <w:r w:rsidRPr="00B63287">
              <w:rPr>
                <w:szCs w:val="22"/>
                <w:lang w:val="ru-RU"/>
              </w:rPr>
              <w:t>- правил</w:t>
            </w:r>
            <w:r w:rsidRPr="00343D66">
              <w:rPr>
                <w:szCs w:val="22"/>
                <w:lang w:val="ru-RU"/>
              </w:rPr>
              <w:t>ьность написания программного кода с использованием языков программирования;</w:t>
            </w:r>
          </w:p>
          <w:p w14:paraId="4B204C71" w14:textId="77777777" w:rsidR="002B2130" w:rsidRPr="00343D66" w:rsidRDefault="002B2130" w:rsidP="002B2130">
            <w:pPr>
              <w:pStyle w:val="ab"/>
              <w:jc w:val="both"/>
              <w:rPr>
                <w:szCs w:val="22"/>
                <w:lang w:val="ru-RU"/>
              </w:rPr>
            </w:pPr>
            <w:r w:rsidRPr="00343D66">
              <w:rPr>
                <w:szCs w:val="22"/>
                <w:lang w:val="ru-RU"/>
              </w:rPr>
              <w:t>- правильность оформления программного кода в соответствии с установленными требованиями;</w:t>
            </w:r>
          </w:p>
          <w:p w14:paraId="31215874" w14:textId="77777777" w:rsidR="002B2130" w:rsidRPr="00343D66" w:rsidRDefault="002B2130" w:rsidP="002B2130">
            <w:pPr>
              <w:pStyle w:val="ab"/>
              <w:jc w:val="both"/>
              <w:rPr>
                <w:szCs w:val="22"/>
                <w:lang w:val="ru-RU"/>
              </w:rPr>
            </w:pPr>
            <w:r w:rsidRPr="00343D66">
              <w:rPr>
                <w:szCs w:val="22"/>
                <w:lang w:val="ru-RU"/>
              </w:rPr>
              <w:t>- верное осуществление проверки и отладки программного кода;</w:t>
            </w:r>
          </w:p>
          <w:p w14:paraId="674B25F7" w14:textId="278C5537" w:rsidR="002B2130" w:rsidRPr="00B63287" w:rsidRDefault="002B2130" w:rsidP="002B2130">
            <w:pPr>
              <w:pStyle w:val="ab"/>
              <w:jc w:val="both"/>
              <w:rPr>
                <w:szCs w:val="22"/>
                <w:lang w:val="ru-RU"/>
              </w:rPr>
            </w:pPr>
            <w:r w:rsidRPr="00B63287">
              <w:rPr>
                <w:szCs w:val="22"/>
                <w:lang w:val="ru-RU"/>
              </w:rPr>
              <w:t>- верное составление программы на языке программирования для встраиваемых систем;</w:t>
            </w:r>
          </w:p>
          <w:p w14:paraId="48FC6E0A" w14:textId="77777777" w:rsidR="002B2130" w:rsidRPr="00343D66" w:rsidRDefault="002B2130" w:rsidP="002B2130">
            <w:pPr>
              <w:pStyle w:val="ab"/>
              <w:jc w:val="both"/>
              <w:rPr>
                <w:szCs w:val="22"/>
                <w:lang w:val="ru-RU"/>
              </w:rPr>
            </w:pPr>
            <w:r w:rsidRPr="00343D66">
              <w:rPr>
                <w:szCs w:val="22"/>
                <w:lang w:val="ru-RU"/>
              </w:rPr>
              <w:t>- правильность применения стандартных алгоритмов и конструкций языка программирования;</w:t>
            </w:r>
          </w:p>
          <w:p w14:paraId="17165266" w14:textId="77777777" w:rsidR="002B2130" w:rsidRPr="00343D66" w:rsidRDefault="002B2130" w:rsidP="002B2130">
            <w:pPr>
              <w:pStyle w:val="ab"/>
              <w:jc w:val="both"/>
              <w:rPr>
                <w:szCs w:val="22"/>
                <w:lang w:val="ru-RU"/>
              </w:rPr>
            </w:pPr>
            <w:r w:rsidRPr="00343D66">
              <w:rPr>
                <w:szCs w:val="22"/>
                <w:lang w:val="ru-RU"/>
              </w:rPr>
              <w:t>- правильность выбора микроконтроллера для конкретной задачи встраиваемой системы;</w:t>
            </w:r>
          </w:p>
          <w:p w14:paraId="4E63C196" w14:textId="77777777" w:rsidR="002B2130" w:rsidRPr="00343D66" w:rsidRDefault="002B2130" w:rsidP="002B2130">
            <w:pPr>
              <w:pStyle w:val="ab"/>
              <w:jc w:val="both"/>
              <w:rPr>
                <w:szCs w:val="22"/>
                <w:lang w:val="ru-RU"/>
              </w:rPr>
            </w:pPr>
            <w:r w:rsidRPr="00343D66">
              <w:rPr>
                <w:szCs w:val="22"/>
                <w:lang w:val="ru-RU"/>
              </w:rPr>
              <w:t xml:space="preserve">- правильность выполнение требования технического задания по программированию </w:t>
            </w:r>
            <w:r w:rsidRPr="00343D66">
              <w:rPr>
                <w:szCs w:val="22"/>
                <w:lang w:val="ru-RU"/>
              </w:rPr>
              <w:lastRenderedPageBreak/>
              <w:t>встраиваемых систем;</w:t>
            </w:r>
          </w:p>
          <w:p w14:paraId="6406699D" w14:textId="77777777" w:rsidR="002B2130" w:rsidRPr="00343D66" w:rsidRDefault="002B2130" w:rsidP="002B2130">
            <w:pPr>
              <w:pStyle w:val="ab"/>
              <w:jc w:val="both"/>
              <w:rPr>
                <w:szCs w:val="22"/>
                <w:lang w:val="ru-RU"/>
              </w:rPr>
            </w:pPr>
            <w:r w:rsidRPr="00343D66">
              <w:rPr>
                <w:szCs w:val="22"/>
                <w:lang w:val="ru-RU"/>
              </w:rPr>
              <w:t>- правильность определения назначения и принципа действия составных блоков МПС и их режимов;</w:t>
            </w:r>
          </w:p>
          <w:p w14:paraId="650E88DF" w14:textId="77777777" w:rsidR="002B2130" w:rsidRPr="00343D66" w:rsidRDefault="002B2130" w:rsidP="002B2130">
            <w:pPr>
              <w:pStyle w:val="ab"/>
              <w:jc w:val="both"/>
              <w:rPr>
                <w:szCs w:val="22"/>
                <w:lang w:val="ru-RU"/>
              </w:rPr>
            </w:pPr>
            <w:r w:rsidRPr="00343D66">
              <w:rPr>
                <w:szCs w:val="22"/>
                <w:lang w:val="ru-RU"/>
              </w:rPr>
              <w:t xml:space="preserve">- верное определение состава микроконтроллера, назначения его функциональных блоков; </w:t>
            </w:r>
          </w:p>
          <w:p w14:paraId="79A5AEDF" w14:textId="77777777" w:rsidR="002B2130" w:rsidRPr="00343D66" w:rsidRDefault="002B2130" w:rsidP="002B2130">
            <w:pPr>
              <w:pStyle w:val="ab"/>
              <w:jc w:val="both"/>
              <w:rPr>
                <w:szCs w:val="22"/>
                <w:lang w:val="ru-RU"/>
              </w:rPr>
            </w:pPr>
            <w:r w:rsidRPr="00343D66">
              <w:rPr>
                <w:szCs w:val="22"/>
                <w:lang w:val="ru-RU"/>
              </w:rPr>
              <w:t>- правильность использования синтаксиса и основных конструкций языка программирования для встраиваемой системы;</w:t>
            </w:r>
          </w:p>
          <w:p w14:paraId="64329560" w14:textId="77777777" w:rsidR="002B2130" w:rsidRPr="00343D66" w:rsidRDefault="002B2130" w:rsidP="002B2130">
            <w:pPr>
              <w:pStyle w:val="ab"/>
              <w:jc w:val="both"/>
              <w:rPr>
                <w:szCs w:val="22"/>
                <w:lang w:val="ru-RU"/>
              </w:rPr>
            </w:pPr>
            <w:r w:rsidRPr="00343D66">
              <w:rPr>
                <w:szCs w:val="22"/>
                <w:lang w:val="ru-RU"/>
              </w:rPr>
              <w:t>- правильность понимания структуры типовой встраиваемой системы на базе микроконтроллера и организации таких систем;</w:t>
            </w:r>
          </w:p>
          <w:p w14:paraId="0399612A" w14:textId="77777777" w:rsidR="002B2130" w:rsidRPr="00343D66" w:rsidRDefault="002B2130" w:rsidP="002B2130">
            <w:pPr>
              <w:pStyle w:val="ab"/>
              <w:jc w:val="both"/>
              <w:rPr>
                <w:szCs w:val="22"/>
                <w:lang w:val="ru-RU"/>
              </w:rPr>
            </w:pPr>
            <w:r w:rsidRPr="00343D66">
              <w:rPr>
                <w:szCs w:val="22"/>
                <w:lang w:val="ru-RU"/>
              </w:rPr>
              <w:t>- правильность выбора метода программной реализации типовых функций управления;</w:t>
            </w:r>
          </w:p>
          <w:p w14:paraId="2E314134" w14:textId="77777777" w:rsidR="002B2130" w:rsidRPr="00B63287" w:rsidRDefault="002B2130" w:rsidP="002B2130">
            <w:pPr>
              <w:pStyle w:val="ab"/>
              <w:jc w:val="both"/>
              <w:rPr>
                <w:szCs w:val="22"/>
                <w:lang w:val="ru-RU"/>
              </w:rPr>
            </w:pPr>
            <w:r w:rsidRPr="00B63287">
              <w:rPr>
                <w:szCs w:val="22"/>
                <w:lang w:val="ru-RU"/>
              </w:rPr>
              <w:t xml:space="preserve">- правильность выбора способа подключения стандартных </w:t>
            </w:r>
            <w:r w:rsidRPr="00B63287">
              <w:rPr>
                <w:szCs w:val="22"/>
                <w:lang w:val="ru-RU"/>
              </w:rPr>
              <w:br/>
              <w:t>и нестандартных программных библиотек при разработке программного кода</w:t>
            </w:r>
          </w:p>
        </w:tc>
        <w:tc>
          <w:tcPr>
            <w:tcW w:w="2586" w:type="dxa"/>
            <w:tcBorders>
              <w:top w:val="single" w:sz="4" w:space="0" w:color="auto"/>
              <w:left w:val="single" w:sz="4" w:space="0" w:color="auto"/>
              <w:bottom w:val="single" w:sz="4" w:space="0" w:color="auto"/>
              <w:right w:val="single" w:sz="4" w:space="0" w:color="auto"/>
            </w:tcBorders>
          </w:tcPr>
          <w:p w14:paraId="6EADBE61" w14:textId="5EABE555" w:rsidR="002B2130" w:rsidRPr="00343D66" w:rsidRDefault="002B2130" w:rsidP="002B2130">
            <w:pPr>
              <w:pStyle w:val="ab"/>
              <w:jc w:val="both"/>
              <w:rPr>
                <w:szCs w:val="22"/>
                <w:lang w:val="ru-RU"/>
              </w:rPr>
            </w:pPr>
            <w:r w:rsidRPr="00066928">
              <w:rPr>
                <w:szCs w:val="22"/>
                <w:lang w:val="ru-RU"/>
              </w:rPr>
              <w:lastRenderedPageBreak/>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2B2130" w:rsidRPr="00B63287" w14:paraId="4E8F7C5A" w14:textId="77777777" w:rsidTr="0011355E">
        <w:trPr>
          <w:gridAfter w:val="2"/>
          <w:wAfter w:w="4235" w:type="dxa"/>
          <w:trHeight w:val="698"/>
        </w:trPr>
        <w:tc>
          <w:tcPr>
            <w:tcW w:w="3261" w:type="dxa"/>
            <w:tcBorders>
              <w:top w:val="single" w:sz="4" w:space="0" w:color="auto"/>
              <w:left w:val="single" w:sz="4" w:space="0" w:color="auto"/>
              <w:bottom w:val="single" w:sz="4" w:space="0" w:color="auto"/>
              <w:right w:val="single" w:sz="4" w:space="0" w:color="auto"/>
            </w:tcBorders>
          </w:tcPr>
          <w:p w14:paraId="74985CA9" w14:textId="71B5F94F" w:rsidR="002B2130" w:rsidRPr="00343D66" w:rsidRDefault="002B2130" w:rsidP="002B2130">
            <w:pPr>
              <w:pStyle w:val="ab"/>
              <w:jc w:val="both"/>
              <w:rPr>
                <w:szCs w:val="22"/>
                <w:lang w:val="ru-RU"/>
              </w:rPr>
            </w:pPr>
            <w:r w:rsidRPr="00343D66">
              <w:rPr>
                <w:szCs w:val="22"/>
                <w:lang w:val="ru-RU"/>
              </w:rPr>
              <w:t>ПК</w:t>
            </w:r>
            <w:r w:rsidR="0066785E">
              <w:rPr>
                <w:szCs w:val="22"/>
                <w:lang w:val="ru-RU"/>
              </w:rPr>
              <w:t> </w:t>
            </w:r>
            <w:r w:rsidRPr="00343D66">
              <w:rPr>
                <w:szCs w:val="22"/>
                <w:lang w:val="ru-RU"/>
              </w:rPr>
              <w:t>4.2. Проектировать и программировать встраиваемые системы и интерфейсы оборудования с использованием языков программирования</w:t>
            </w:r>
          </w:p>
        </w:tc>
        <w:tc>
          <w:tcPr>
            <w:tcW w:w="3759" w:type="dxa"/>
            <w:tcBorders>
              <w:top w:val="single" w:sz="4" w:space="0" w:color="auto"/>
              <w:left w:val="single" w:sz="4" w:space="0" w:color="auto"/>
              <w:bottom w:val="single" w:sz="4" w:space="0" w:color="auto"/>
              <w:right w:val="single" w:sz="4" w:space="0" w:color="auto"/>
            </w:tcBorders>
          </w:tcPr>
          <w:p w14:paraId="1427C405" w14:textId="77777777" w:rsidR="002B2130" w:rsidRPr="00343D66" w:rsidRDefault="002B2130" w:rsidP="002B2130">
            <w:pPr>
              <w:pStyle w:val="ab"/>
              <w:jc w:val="both"/>
              <w:rPr>
                <w:szCs w:val="22"/>
                <w:lang w:val="ru-RU"/>
              </w:rPr>
            </w:pPr>
            <w:r w:rsidRPr="00343D66">
              <w:rPr>
                <w:szCs w:val="22"/>
                <w:lang w:val="ru-RU"/>
              </w:rPr>
              <w:t>- правильность разработки процедур проверки работоспособности программного обеспечения;</w:t>
            </w:r>
          </w:p>
          <w:p w14:paraId="5497BAC6" w14:textId="77777777" w:rsidR="002B2130" w:rsidRPr="00343D66" w:rsidRDefault="002B2130" w:rsidP="002B2130">
            <w:pPr>
              <w:pStyle w:val="ab"/>
              <w:jc w:val="both"/>
              <w:rPr>
                <w:szCs w:val="22"/>
                <w:lang w:val="ru-RU"/>
              </w:rPr>
            </w:pPr>
            <w:r w:rsidRPr="00343D66">
              <w:rPr>
                <w:szCs w:val="22"/>
                <w:lang w:val="ru-RU"/>
              </w:rPr>
              <w:t>- правильность разработки тестовых наборов данных для программы;</w:t>
            </w:r>
          </w:p>
          <w:p w14:paraId="5BE5184B" w14:textId="27C14E60" w:rsidR="002B2130" w:rsidRPr="00B63287" w:rsidRDefault="002B2130" w:rsidP="002B2130">
            <w:pPr>
              <w:pStyle w:val="ab"/>
              <w:jc w:val="both"/>
              <w:rPr>
                <w:szCs w:val="22"/>
                <w:lang w:val="ru-RU"/>
              </w:rPr>
            </w:pPr>
            <w:r w:rsidRPr="00B63287">
              <w:rPr>
                <w:szCs w:val="22"/>
                <w:lang w:val="ru-RU"/>
              </w:rPr>
              <w:t>- правильность проведения процедуры тестирования и отладки встраиваемых систем на базе микроконтроллеров;</w:t>
            </w:r>
          </w:p>
          <w:p w14:paraId="7EE1D154" w14:textId="77777777" w:rsidR="002B2130" w:rsidRPr="00343D66" w:rsidRDefault="002B2130" w:rsidP="002B2130">
            <w:pPr>
              <w:pStyle w:val="ab"/>
              <w:jc w:val="both"/>
              <w:rPr>
                <w:szCs w:val="22"/>
                <w:lang w:val="ru-RU"/>
              </w:rPr>
            </w:pPr>
            <w:r w:rsidRPr="00343D66">
              <w:rPr>
                <w:szCs w:val="22"/>
                <w:lang w:val="ru-RU"/>
              </w:rPr>
              <w:t xml:space="preserve">- правильность осуществления рефакторинга и оптимизации программного кода под требования встраиваемой системы; </w:t>
            </w:r>
          </w:p>
          <w:p w14:paraId="38288CC9" w14:textId="77777777" w:rsidR="002B2130" w:rsidRPr="00343D66" w:rsidRDefault="002B2130" w:rsidP="002B2130">
            <w:pPr>
              <w:pStyle w:val="ab"/>
              <w:jc w:val="both"/>
              <w:rPr>
                <w:szCs w:val="22"/>
                <w:lang w:val="ru-RU"/>
              </w:rPr>
            </w:pPr>
            <w:r w:rsidRPr="00343D66">
              <w:rPr>
                <w:szCs w:val="22"/>
                <w:lang w:val="ru-RU"/>
              </w:rPr>
              <w:t xml:space="preserve"> - правильность нахождения ошибок в программном коде для встраиваемой системы;</w:t>
            </w:r>
          </w:p>
          <w:p w14:paraId="06ADCBDF" w14:textId="77777777" w:rsidR="002B2130" w:rsidRPr="00343D66" w:rsidRDefault="002B2130" w:rsidP="002B2130">
            <w:pPr>
              <w:pStyle w:val="ab"/>
              <w:jc w:val="both"/>
              <w:rPr>
                <w:szCs w:val="22"/>
                <w:lang w:val="ru-RU"/>
              </w:rPr>
            </w:pPr>
            <w:r w:rsidRPr="00343D66">
              <w:rPr>
                <w:szCs w:val="22"/>
                <w:lang w:val="ru-RU"/>
              </w:rPr>
              <w:t>- верное оценивание степени критичности ошибок в коде программы;</w:t>
            </w:r>
          </w:p>
          <w:p w14:paraId="5472DD1D" w14:textId="77777777" w:rsidR="002B2130" w:rsidRPr="00343D66" w:rsidRDefault="002B2130" w:rsidP="002B2130">
            <w:pPr>
              <w:pStyle w:val="ab"/>
              <w:jc w:val="both"/>
              <w:rPr>
                <w:szCs w:val="22"/>
                <w:lang w:val="ru-RU"/>
              </w:rPr>
            </w:pPr>
            <w:r w:rsidRPr="00343D66">
              <w:rPr>
                <w:szCs w:val="22"/>
                <w:lang w:val="ru-RU"/>
              </w:rPr>
              <w:t xml:space="preserve">- правильность определения вида и назначения программного обеспечения для разработки программного обеспечения для </w:t>
            </w:r>
            <w:r w:rsidRPr="00343D66">
              <w:rPr>
                <w:szCs w:val="22"/>
                <w:lang w:val="ru-RU"/>
              </w:rPr>
              <w:lastRenderedPageBreak/>
              <w:t>встраиваемых систем;</w:t>
            </w:r>
          </w:p>
          <w:p w14:paraId="559976BA" w14:textId="77777777" w:rsidR="002B2130" w:rsidRPr="00343D66" w:rsidRDefault="002B2130" w:rsidP="002B2130">
            <w:pPr>
              <w:pStyle w:val="ab"/>
              <w:jc w:val="both"/>
              <w:rPr>
                <w:szCs w:val="22"/>
                <w:lang w:val="ru-RU"/>
              </w:rPr>
            </w:pPr>
            <w:r w:rsidRPr="00343D66">
              <w:rPr>
                <w:szCs w:val="22"/>
                <w:lang w:val="ru-RU"/>
              </w:rPr>
              <w:t>- правильность применения методов тестирования и способов отладки встраиваемых систем;</w:t>
            </w:r>
          </w:p>
          <w:p w14:paraId="7B6CAB90" w14:textId="77777777" w:rsidR="002B2130" w:rsidRPr="00343D66" w:rsidRDefault="002B2130" w:rsidP="002B2130">
            <w:pPr>
              <w:pStyle w:val="ab"/>
              <w:jc w:val="both"/>
              <w:rPr>
                <w:szCs w:val="22"/>
                <w:lang w:val="ru-RU"/>
              </w:rPr>
            </w:pPr>
            <w:r w:rsidRPr="00343D66">
              <w:rPr>
                <w:szCs w:val="22"/>
                <w:lang w:val="ru-RU"/>
              </w:rPr>
              <w:t>- верное определение причин неисправностей и возможных сбоев программного кода</w:t>
            </w:r>
          </w:p>
        </w:tc>
        <w:tc>
          <w:tcPr>
            <w:tcW w:w="2586" w:type="dxa"/>
            <w:tcBorders>
              <w:top w:val="single" w:sz="4" w:space="0" w:color="auto"/>
              <w:left w:val="single" w:sz="4" w:space="0" w:color="auto"/>
              <w:bottom w:val="single" w:sz="4" w:space="0" w:color="auto"/>
              <w:right w:val="single" w:sz="4" w:space="0" w:color="auto"/>
            </w:tcBorders>
          </w:tcPr>
          <w:p w14:paraId="565323C1" w14:textId="3E24C842" w:rsidR="002B2130" w:rsidRPr="00343D66" w:rsidRDefault="002B2130" w:rsidP="002B2130">
            <w:pPr>
              <w:pStyle w:val="ab"/>
              <w:jc w:val="both"/>
              <w:rPr>
                <w:szCs w:val="22"/>
                <w:lang w:val="ru-RU"/>
              </w:rPr>
            </w:pPr>
            <w:r w:rsidRPr="00066928">
              <w:rPr>
                <w:szCs w:val="22"/>
                <w:lang w:val="ru-RU"/>
              </w:rPr>
              <w:lastRenderedPageBreak/>
              <w:t>Наблюдение, анализ дневника практики, оценка результатов работ, выполненных в рамках учебной и производственной практик, ответы на вопросы на зачете по практике; аттестационный лист.</w:t>
            </w:r>
          </w:p>
        </w:tc>
      </w:tr>
      <w:tr w:rsidR="0011355E" w:rsidRPr="00B63287" w14:paraId="47F08459" w14:textId="77777777" w:rsidTr="0011355E">
        <w:trPr>
          <w:gridAfter w:val="2"/>
          <w:wAfter w:w="4235" w:type="dxa"/>
          <w:trHeight w:val="698"/>
        </w:trPr>
        <w:tc>
          <w:tcPr>
            <w:tcW w:w="3261" w:type="dxa"/>
            <w:tcBorders>
              <w:top w:val="single" w:sz="4" w:space="0" w:color="auto"/>
              <w:left w:val="single" w:sz="4" w:space="0" w:color="auto"/>
              <w:bottom w:val="single" w:sz="4" w:space="0" w:color="auto"/>
              <w:right w:val="single" w:sz="4" w:space="0" w:color="auto"/>
            </w:tcBorders>
          </w:tcPr>
          <w:p w14:paraId="042DED8B" w14:textId="3B6D7889" w:rsidR="00FD2241" w:rsidRPr="00B63287" w:rsidRDefault="00FD2241" w:rsidP="00FD2241">
            <w:pPr>
              <w:pStyle w:val="ab"/>
              <w:jc w:val="both"/>
              <w:rPr>
                <w:szCs w:val="22"/>
                <w:lang w:val="ru-RU"/>
              </w:rPr>
            </w:pPr>
            <w:r w:rsidRPr="00FD2241">
              <w:rPr>
                <w:szCs w:val="22"/>
                <w:lang w:val="ru-RU"/>
              </w:rPr>
              <w:t xml:space="preserve">ОК 1. </w:t>
            </w:r>
            <w:r w:rsidRPr="00B63287">
              <w:rPr>
                <w:szCs w:val="22"/>
                <w:lang w:val="ru-RU"/>
              </w:rPr>
              <w:t>Выбирать способы решения задач профессиональной деятельности применительно к различным контекстам</w:t>
            </w:r>
          </w:p>
        </w:tc>
        <w:tc>
          <w:tcPr>
            <w:tcW w:w="3759" w:type="dxa"/>
            <w:tcBorders>
              <w:top w:val="single" w:sz="4" w:space="0" w:color="auto"/>
              <w:left w:val="single" w:sz="4" w:space="0" w:color="auto"/>
              <w:bottom w:val="single" w:sz="4" w:space="0" w:color="auto"/>
              <w:right w:val="single" w:sz="4" w:space="0" w:color="auto"/>
            </w:tcBorders>
          </w:tcPr>
          <w:p w14:paraId="70FEABC2" w14:textId="77777777" w:rsidR="00FD2241" w:rsidRPr="00FD2241" w:rsidRDefault="00FD2241" w:rsidP="00FD2241">
            <w:pPr>
              <w:pStyle w:val="ab"/>
              <w:jc w:val="both"/>
              <w:rPr>
                <w:szCs w:val="22"/>
                <w:lang w:val="ru-RU"/>
              </w:rPr>
            </w:pPr>
            <w:r w:rsidRPr="00FD2241">
              <w:rPr>
                <w:szCs w:val="22"/>
                <w:lang w:val="ru-RU"/>
              </w:rPr>
              <w:t>- обоснованность постановки цели, выбора и применения методов и способов решения профессиональных задач;</w:t>
            </w:r>
          </w:p>
          <w:p w14:paraId="75102F81" w14:textId="77777777" w:rsidR="00FD2241" w:rsidRPr="00B63287" w:rsidRDefault="00FD2241" w:rsidP="00FD2241">
            <w:pPr>
              <w:pStyle w:val="ab"/>
              <w:jc w:val="both"/>
              <w:rPr>
                <w:szCs w:val="22"/>
                <w:lang w:val="ru-RU"/>
              </w:rPr>
            </w:pPr>
            <w:r w:rsidRPr="00B63287">
              <w:rPr>
                <w:szCs w:val="22"/>
                <w:lang w:val="ru-RU"/>
              </w:rPr>
              <w:t>- адекватная оценка и самооценка эффективности и качества выполнения профессиональных задач</w:t>
            </w:r>
          </w:p>
        </w:tc>
        <w:tc>
          <w:tcPr>
            <w:tcW w:w="2586" w:type="dxa"/>
            <w:tcBorders>
              <w:top w:val="single" w:sz="4" w:space="0" w:color="auto"/>
              <w:left w:val="single" w:sz="4" w:space="0" w:color="auto"/>
              <w:bottom w:val="single" w:sz="4" w:space="0" w:color="auto"/>
              <w:right w:val="single" w:sz="4" w:space="0" w:color="auto"/>
            </w:tcBorders>
          </w:tcPr>
          <w:p w14:paraId="08FB55C9" w14:textId="77777777" w:rsidR="00FD2241" w:rsidRPr="00FD2241" w:rsidRDefault="00FD2241" w:rsidP="00FD2241">
            <w:pPr>
              <w:pStyle w:val="ab"/>
              <w:jc w:val="both"/>
              <w:rPr>
                <w:szCs w:val="22"/>
                <w:lang w:val="ru-RU"/>
              </w:rPr>
            </w:pPr>
            <w:r w:rsidRPr="00FD2241">
              <w:rPr>
                <w:szCs w:val="22"/>
                <w:lang w:val="ru-RU"/>
              </w:rPr>
              <w:t>Интерпретация результатов наблюдений за деятельностью обучающегося в процессе освоения образовательной программы.</w:t>
            </w:r>
          </w:p>
          <w:p w14:paraId="2D16C57B" w14:textId="77777777" w:rsidR="00FD2241" w:rsidRPr="00FD2241" w:rsidRDefault="00FD2241" w:rsidP="00FD2241">
            <w:pPr>
              <w:pStyle w:val="ab"/>
              <w:jc w:val="both"/>
              <w:rPr>
                <w:szCs w:val="22"/>
                <w:lang w:val="ru-RU"/>
              </w:rPr>
            </w:pPr>
            <w:r w:rsidRPr="00FD2241">
              <w:rPr>
                <w:szCs w:val="22"/>
                <w:lang w:val="ru-RU"/>
              </w:rPr>
              <w:t>Экспертное наблюдение и оценка на лабораторно-практических занятиях, при выполнении работ по учебной и производственной практикам.</w:t>
            </w:r>
          </w:p>
          <w:p w14:paraId="5DA2C1C5" w14:textId="77777777" w:rsidR="00FD2241" w:rsidRPr="00FD2241" w:rsidRDefault="00FD2241" w:rsidP="00FD2241">
            <w:pPr>
              <w:pStyle w:val="ab"/>
              <w:jc w:val="both"/>
              <w:rPr>
                <w:szCs w:val="22"/>
                <w:lang w:val="ru-RU"/>
              </w:rPr>
            </w:pPr>
            <w:r w:rsidRPr="00FD2241">
              <w:rPr>
                <w:szCs w:val="22"/>
                <w:lang w:val="ru-RU"/>
              </w:rPr>
              <w:t>Демонстрационный экзамен</w:t>
            </w:r>
          </w:p>
        </w:tc>
      </w:tr>
      <w:tr w:rsidR="0011355E" w:rsidRPr="00B63287" w14:paraId="5D53C496" w14:textId="77777777" w:rsidTr="0011355E">
        <w:trPr>
          <w:gridAfter w:val="2"/>
          <w:wAfter w:w="4235" w:type="dxa"/>
          <w:trHeight w:val="698"/>
        </w:trPr>
        <w:tc>
          <w:tcPr>
            <w:tcW w:w="3261" w:type="dxa"/>
            <w:tcBorders>
              <w:top w:val="single" w:sz="4" w:space="0" w:color="auto"/>
              <w:left w:val="single" w:sz="4" w:space="0" w:color="auto"/>
              <w:bottom w:val="single" w:sz="4" w:space="0" w:color="auto"/>
              <w:right w:val="single" w:sz="4" w:space="0" w:color="auto"/>
            </w:tcBorders>
          </w:tcPr>
          <w:p w14:paraId="711225BE" w14:textId="021D5C60" w:rsidR="00FD2241" w:rsidRPr="00FD2241" w:rsidRDefault="00FD2241" w:rsidP="00FD2241">
            <w:pPr>
              <w:pStyle w:val="ab"/>
              <w:jc w:val="both"/>
              <w:rPr>
                <w:szCs w:val="22"/>
                <w:lang w:val="ru-RU"/>
              </w:rPr>
            </w:pPr>
            <w:r w:rsidRPr="00FD2241">
              <w:rPr>
                <w:szCs w:val="22"/>
                <w:lang w:val="ru-RU"/>
              </w:rPr>
              <w:t xml:space="preserve">ОК 02. Использовать современные средства поиска, анализа </w:t>
            </w:r>
            <w:r w:rsidRPr="00FD2241">
              <w:rPr>
                <w:szCs w:val="22"/>
                <w:lang w:val="ru-RU"/>
              </w:rPr>
              <w:br/>
              <w:t>и интерпретации информации, и информационные технологии для выполнения задач профессиональной деятельности</w:t>
            </w:r>
          </w:p>
        </w:tc>
        <w:tc>
          <w:tcPr>
            <w:tcW w:w="3759" w:type="dxa"/>
            <w:tcBorders>
              <w:top w:val="single" w:sz="4" w:space="0" w:color="auto"/>
              <w:left w:val="single" w:sz="4" w:space="0" w:color="auto"/>
              <w:bottom w:val="single" w:sz="4" w:space="0" w:color="auto"/>
              <w:right w:val="single" w:sz="4" w:space="0" w:color="auto"/>
            </w:tcBorders>
          </w:tcPr>
          <w:p w14:paraId="603EDAF0" w14:textId="77777777" w:rsidR="00FD2241" w:rsidRPr="00FD2241" w:rsidRDefault="00FD2241" w:rsidP="00FD2241">
            <w:pPr>
              <w:pStyle w:val="ab"/>
              <w:jc w:val="both"/>
              <w:rPr>
                <w:szCs w:val="22"/>
                <w:lang w:val="ru-RU"/>
              </w:rPr>
            </w:pPr>
            <w:r w:rsidRPr="00FD2241">
              <w:rPr>
                <w:szCs w:val="22"/>
                <w:lang w:val="ru-RU"/>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586" w:type="dxa"/>
            <w:tcBorders>
              <w:top w:val="single" w:sz="4" w:space="0" w:color="auto"/>
              <w:left w:val="single" w:sz="4" w:space="0" w:color="auto"/>
              <w:bottom w:val="single" w:sz="4" w:space="0" w:color="auto"/>
              <w:right w:val="single" w:sz="4" w:space="0" w:color="auto"/>
            </w:tcBorders>
          </w:tcPr>
          <w:p w14:paraId="66621F33" w14:textId="77777777" w:rsidR="00FD2241" w:rsidRPr="00FD2241" w:rsidRDefault="00FD2241" w:rsidP="00FD2241">
            <w:pPr>
              <w:pStyle w:val="ab"/>
              <w:jc w:val="both"/>
              <w:rPr>
                <w:szCs w:val="22"/>
                <w:lang w:val="ru-RU"/>
              </w:rPr>
            </w:pPr>
          </w:p>
        </w:tc>
      </w:tr>
      <w:tr w:rsidR="0011355E" w:rsidRPr="00B63287" w14:paraId="3AF83E28" w14:textId="77777777" w:rsidTr="0011355E">
        <w:trPr>
          <w:gridAfter w:val="2"/>
          <w:wAfter w:w="4235" w:type="dxa"/>
          <w:trHeight w:val="698"/>
        </w:trPr>
        <w:tc>
          <w:tcPr>
            <w:tcW w:w="3261" w:type="dxa"/>
            <w:tcBorders>
              <w:top w:val="single" w:sz="4" w:space="0" w:color="auto"/>
              <w:left w:val="single" w:sz="4" w:space="0" w:color="auto"/>
              <w:bottom w:val="single" w:sz="4" w:space="0" w:color="auto"/>
              <w:right w:val="single" w:sz="4" w:space="0" w:color="auto"/>
            </w:tcBorders>
          </w:tcPr>
          <w:p w14:paraId="71A99F42" w14:textId="2F699F9F" w:rsidR="00FD2241" w:rsidRPr="00FD2241" w:rsidRDefault="00FD2241" w:rsidP="00FD2241">
            <w:pPr>
              <w:pStyle w:val="ab"/>
              <w:jc w:val="both"/>
              <w:rPr>
                <w:szCs w:val="22"/>
                <w:lang w:val="ru-RU"/>
              </w:rPr>
            </w:pPr>
            <w:r w:rsidRPr="00FD2241">
              <w:rPr>
                <w:szCs w:val="22"/>
                <w:lang w:val="ru-RU"/>
              </w:rPr>
              <w:t xml:space="preserve">ОК 03. Планировать </w:t>
            </w:r>
            <w:r w:rsidRPr="00FD2241">
              <w:rPr>
                <w:szCs w:val="22"/>
                <w:lang w:val="ru-RU"/>
              </w:rPr>
              <w:br/>
              <w:t>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759" w:type="dxa"/>
            <w:tcBorders>
              <w:top w:val="single" w:sz="4" w:space="0" w:color="auto"/>
              <w:left w:val="single" w:sz="4" w:space="0" w:color="auto"/>
              <w:bottom w:val="single" w:sz="4" w:space="0" w:color="auto"/>
              <w:right w:val="single" w:sz="4" w:space="0" w:color="auto"/>
            </w:tcBorders>
          </w:tcPr>
          <w:p w14:paraId="134F8EFB" w14:textId="77777777" w:rsidR="00FD2241" w:rsidRPr="00FD2241" w:rsidRDefault="00FD2241" w:rsidP="00FD2241">
            <w:pPr>
              <w:pStyle w:val="ab"/>
              <w:jc w:val="both"/>
              <w:rPr>
                <w:szCs w:val="22"/>
                <w:lang w:val="ru-RU"/>
              </w:rPr>
            </w:pPr>
            <w:r w:rsidRPr="00FD2241">
              <w:rPr>
                <w:szCs w:val="22"/>
                <w:lang w:val="ru-RU"/>
              </w:rPr>
              <w:t>- демонстрация ответственности за принятые решения</w:t>
            </w:r>
          </w:p>
          <w:p w14:paraId="6E2CEB27" w14:textId="77777777" w:rsidR="00FD2241" w:rsidRPr="00FD2241" w:rsidRDefault="00FD2241" w:rsidP="00FD2241">
            <w:pPr>
              <w:pStyle w:val="ab"/>
              <w:jc w:val="both"/>
              <w:rPr>
                <w:szCs w:val="22"/>
                <w:lang w:val="ru-RU"/>
              </w:rPr>
            </w:pPr>
            <w:r w:rsidRPr="00FD2241">
              <w:rPr>
                <w:szCs w:val="22"/>
                <w:lang w:val="ru-RU"/>
              </w:rPr>
              <w:t xml:space="preserve">- обоснованность самоанализа </w:t>
            </w:r>
            <w:r w:rsidRPr="00FD2241">
              <w:rPr>
                <w:szCs w:val="22"/>
                <w:lang w:val="ru-RU"/>
              </w:rPr>
              <w:br/>
              <w:t>и коррекция результатов собственной работы</w:t>
            </w:r>
          </w:p>
        </w:tc>
        <w:tc>
          <w:tcPr>
            <w:tcW w:w="2586" w:type="dxa"/>
            <w:tcBorders>
              <w:top w:val="single" w:sz="4" w:space="0" w:color="auto"/>
              <w:left w:val="single" w:sz="4" w:space="0" w:color="auto"/>
              <w:bottom w:val="single" w:sz="4" w:space="0" w:color="auto"/>
              <w:right w:val="single" w:sz="4" w:space="0" w:color="auto"/>
            </w:tcBorders>
          </w:tcPr>
          <w:p w14:paraId="4C462B4E" w14:textId="77777777" w:rsidR="00FD2241" w:rsidRPr="00FD2241" w:rsidRDefault="00FD2241" w:rsidP="00FD2241">
            <w:pPr>
              <w:pStyle w:val="ab"/>
              <w:jc w:val="both"/>
              <w:rPr>
                <w:szCs w:val="22"/>
                <w:lang w:val="ru-RU"/>
              </w:rPr>
            </w:pPr>
          </w:p>
        </w:tc>
      </w:tr>
      <w:tr w:rsidR="0011355E" w:rsidRPr="00B63287" w14:paraId="4CC64D78" w14:textId="77777777" w:rsidTr="0011355E">
        <w:trPr>
          <w:gridAfter w:val="2"/>
          <w:wAfter w:w="4235" w:type="dxa"/>
          <w:trHeight w:val="698"/>
        </w:trPr>
        <w:tc>
          <w:tcPr>
            <w:tcW w:w="3261" w:type="dxa"/>
            <w:tcBorders>
              <w:top w:val="single" w:sz="4" w:space="0" w:color="auto"/>
              <w:left w:val="single" w:sz="4" w:space="0" w:color="auto"/>
              <w:bottom w:val="single" w:sz="4" w:space="0" w:color="auto"/>
              <w:right w:val="single" w:sz="4" w:space="0" w:color="auto"/>
            </w:tcBorders>
          </w:tcPr>
          <w:p w14:paraId="607550CE" w14:textId="1807D6B4" w:rsidR="00FD2241" w:rsidRPr="00FD2241" w:rsidRDefault="00FD2241" w:rsidP="00FD2241">
            <w:pPr>
              <w:pStyle w:val="ab"/>
              <w:jc w:val="both"/>
              <w:rPr>
                <w:szCs w:val="22"/>
                <w:lang w:val="ru-RU"/>
              </w:rPr>
            </w:pPr>
            <w:r w:rsidRPr="00FD2241">
              <w:rPr>
                <w:szCs w:val="22"/>
                <w:lang w:val="ru-RU"/>
              </w:rPr>
              <w:t>ОК 04. Эффективно взаимодействовать и работать в коллективе и команде</w:t>
            </w:r>
          </w:p>
        </w:tc>
        <w:tc>
          <w:tcPr>
            <w:tcW w:w="3759" w:type="dxa"/>
            <w:tcBorders>
              <w:top w:val="single" w:sz="4" w:space="0" w:color="auto"/>
              <w:left w:val="single" w:sz="4" w:space="0" w:color="auto"/>
              <w:bottom w:val="single" w:sz="4" w:space="0" w:color="auto"/>
              <w:right w:val="single" w:sz="4" w:space="0" w:color="auto"/>
            </w:tcBorders>
          </w:tcPr>
          <w:p w14:paraId="0FA9EB98" w14:textId="77777777" w:rsidR="00FD2241" w:rsidRPr="00FD2241" w:rsidRDefault="00FD2241" w:rsidP="00FD2241">
            <w:pPr>
              <w:pStyle w:val="ab"/>
              <w:jc w:val="both"/>
              <w:rPr>
                <w:szCs w:val="22"/>
                <w:lang w:val="ru-RU"/>
              </w:rPr>
            </w:pPr>
            <w:r w:rsidRPr="00FD2241">
              <w:rPr>
                <w:szCs w:val="22"/>
                <w:lang w:val="ru-RU"/>
              </w:rPr>
              <w:t>- взаимодействие с обучающимися, преподавателями и мастерами в ходе обучения, с руководителями учебной и производственной практик;</w:t>
            </w:r>
          </w:p>
          <w:p w14:paraId="04BFEA42" w14:textId="77777777" w:rsidR="00FD2241" w:rsidRPr="00FD2241" w:rsidRDefault="00FD2241" w:rsidP="00FD2241">
            <w:pPr>
              <w:pStyle w:val="ab"/>
              <w:jc w:val="both"/>
              <w:rPr>
                <w:szCs w:val="22"/>
                <w:lang w:val="ru-RU"/>
              </w:rPr>
            </w:pPr>
            <w:r w:rsidRPr="00FD2241">
              <w:rPr>
                <w:szCs w:val="22"/>
                <w:lang w:val="ru-RU"/>
              </w:rPr>
              <w:t xml:space="preserve">- обоснованность анализа работы </w:t>
            </w:r>
            <w:r w:rsidRPr="00FD2241">
              <w:rPr>
                <w:szCs w:val="22"/>
                <w:lang w:val="ru-RU"/>
              </w:rPr>
              <w:lastRenderedPageBreak/>
              <w:t>членов команды (подчиненных)</w:t>
            </w:r>
          </w:p>
        </w:tc>
        <w:tc>
          <w:tcPr>
            <w:tcW w:w="2586" w:type="dxa"/>
            <w:tcBorders>
              <w:top w:val="single" w:sz="4" w:space="0" w:color="auto"/>
              <w:left w:val="single" w:sz="4" w:space="0" w:color="auto"/>
              <w:bottom w:val="single" w:sz="4" w:space="0" w:color="auto"/>
              <w:right w:val="single" w:sz="4" w:space="0" w:color="auto"/>
            </w:tcBorders>
          </w:tcPr>
          <w:p w14:paraId="518A96C1" w14:textId="77777777" w:rsidR="00FD2241" w:rsidRPr="00FD2241" w:rsidRDefault="00FD2241" w:rsidP="00FD2241">
            <w:pPr>
              <w:pStyle w:val="ab"/>
              <w:jc w:val="both"/>
              <w:rPr>
                <w:szCs w:val="22"/>
                <w:lang w:val="ru-RU"/>
              </w:rPr>
            </w:pPr>
          </w:p>
        </w:tc>
      </w:tr>
      <w:tr w:rsidR="0011355E" w:rsidRPr="00B63287" w14:paraId="19633F04" w14:textId="77777777" w:rsidTr="0011355E">
        <w:trPr>
          <w:gridAfter w:val="2"/>
          <w:wAfter w:w="4235" w:type="dxa"/>
          <w:trHeight w:val="698"/>
        </w:trPr>
        <w:tc>
          <w:tcPr>
            <w:tcW w:w="3261" w:type="dxa"/>
            <w:tcBorders>
              <w:top w:val="single" w:sz="4" w:space="0" w:color="auto"/>
              <w:left w:val="single" w:sz="4" w:space="0" w:color="auto"/>
              <w:bottom w:val="single" w:sz="4" w:space="0" w:color="auto"/>
              <w:right w:val="single" w:sz="4" w:space="0" w:color="auto"/>
            </w:tcBorders>
          </w:tcPr>
          <w:p w14:paraId="6E96C8E3" w14:textId="0F00429A" w:rsidR="00FD2241" w:rsidRPr="00FD2241" w:rsidRDefault="00FD2241" w:rsidP="00FD2241">
            <w:pPr>
              <w:pStyle w:val="ab"/>
              <w:jc w:val="both"/>
              <w:rPr>
                <w:szCs w:val="22"/>
                <w:lang w:val="ru-RU"/>
              </w:rPr>
            </w:pPr>
            <w:r w:rsidRPr="00FD2241">
              <w:rPr>
                <w:szCs w:val="22"/>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759" w:type="dxa"/>
            <w:tcBorders>
              <w:top w:val="single" w:sz="4" w:space="0" w:color="auto"/>
              <w:left w:val="single" w:sz="4" w:space="0" w:color="auto"/>
              <w:bottom w:val="single" w:sz="4" w:space="0" w:color="auto"/>
              <w:right w:val="single" w:sz="4" w:space="0" w:color="auto"/>
            </w:tcBorders>
          </w:tcPr>
          <w:p w14:paraId="29A59391" w14:textId="77777777" w:rsidR="00FD2241" w:rsidRPr="00FD2241" w:rsidRDefault="00FD2241" w:rsidP="00FD2241">
            <w:pPr>
              <w:pStyle w:val="ab"/>
              <w:jc w:val="both"/>
              <w:rPr>
                <w:szCs w:val="22"/>
                <w:lang w:val="ru-RU"/>
              </w:rPr>
            </w:pPr>
            <w:r w:rsidRPr="00FD2241">
              <w:rPr>
                <w:szCs w:val="22"/>
                <w:lang w:val="ru-RU"/>
              </w:rPr>
              <w:t xml:space="preserve">-грамотность устной </w:t>
            </w:r>
            <w:r w:rsidRPr="00FD2241">
              <w:rPr>
                <w:szCs w:val="22"/>
                <w:lang w:val="ru-RU"/>
              </w:rPr>
              <w:br/>
              <w:t>и письменной речи,</w:t>
            </w:r>
          </w:p>
          <w:p w14:paraId="501AF91E" w14:textId="77777777" w:rsidR="00FD2241" w:rsidRPr="00FD2241" w:rsidRDefault="00FD2241" w:rsidP="00FD2241">
            <w:pPr>
              <w:pStyle w:val="ab"/>
              <w:jc w:val="both"/>
              <w:rPr>
                <w:szCs w:val="22"/>
                <w:lang w:val="ru-RU"/>
              </w:rPr>
            </w:pPr>
            <w:r w:rsidRPr="00FD2241">
              <w:rPr>
                <w:szCs w:val="22"/>
                <w:lang w:val="ru-RU"/>
              </w:rPr>
              <w:t xml:space="preserve">- ясность формулирования </w:t>
            </w:r>
            <w:r w:rsidRPr="00FD2241">
              <w:rPr>
                <w:szCs w:val="22"/>
                <w:lang w:val="ru-RU"/>
              </w:rPr>
              <w:br/>
              <w:t>и изложения мыслей</w:t>
            </w:r>
          </w:p>
        </w:tc>
        <w:tc>
          <w:tcPr>
            <w:tcW w:w="2586" w:type="dxa"/>
            <w:tcBorders>
              <w:top w:val="single" w:sz="4" w:space="0" w:color="auto"/>
              <w:left w:val="single" w:sz="4" w:space="0" w:color="auto"/>
              <w:bottom w:val="single" w:sz="4" w:space="0" w:color="auto"/>
              <w:right w:val="single" w:sz="4" w:space="0" w:color="auto"/>
            </w:tcBorders>
          </w:tcPr>
          <w:p w14:paraId="35D3CCC4" w14:textId="77777777" w:rsidR="00FD2241" w:rsidRPr="00FD2241" w:rsidRDefault="00FD2241" w:rsidP="00FD2241">
            <w:pPr>
              <w:pStyle w:val="ab"/>
              <w:jc w:val="both"/>
              <w:rPr>
                <w:szCs w:val="22"/>
                <w:lang w:val="ru-RU"/>
              </w:rPr>
            </w:pPr>
          </w:p>
        </w:tc>
      </w:tr>
      <w:tr w:rsidR="0011355E" w:rsidRPr="00B63287" w14:paraId="43CEEDB2" w14:textId="77777777" w:rsidTr="0011355E">
        <w:trPr>
          <w:gridAfter w:val="2"/>
          <w:wAfter w:w="4235" w:type="dxa"/>
          <w:trHeight w:val="698"/>
        </w:trPr>
        <w:tc>
          <w:tcPr>
            <w:tcW w:w="3261" w:type="dxa"/>
            <w:tcBorders>
              <w:top w:val="single" w:sz="4" w:space="0" w:color="auto"/>
              <w:left w:val="single" w:sz="4" w:space="0" w:color="auto"/>
              <w:bottom w:val="single" w:sz="4" w:space="0" w:color="auto"/>
              <w:right w:val="single" w:sz="4" w:space="0" w:color="auto"/>
            </w:tcBorders>
          </w:tcPr>
          <w:p w14:paraId="0F753EB1" w14:textId="67B10632" w:rsidR="00FD2241" w:rsidRPr="00FD2241" w:rsidRDefault="00FD2241" w:rsidP="00FD2241">
            <w:pPr>
              <w:pStyle w:val="ab"/>
              <w:jc w:val="both"/>
              <w:rPr>
                <w:szCs w:val="22"/>
                <w:lang w:val="ru-RU"/>
              </w:rPr>
            </w:pPr>
            <w:r w:rsidRPr="00FD2241">
              <w:rPr>
                <w:szCs w:val="22"/>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59" w:type="dxa"/>
            <w:tcBorders>
              <w:top w:val="single" w:sz="4" w:space="0" w:color="auto"/>
              <w:left w:val="single" w:sz="4" w:space="0" w:color="auto"/>
              <w:bottom w:val="single" w:sz="4" w:space="0" w:color="auto"/>
              <w:right w:val="single" w:sz="4" w:space="0" w:color="auto"/>
            </w:tcBorders>
          </w:tcPr>
          <w:p w14:paraId="1FF2D5A8" w14:textId="77777777" w:rsidR="00FD2241" w:rsidRPr="00FD2241" w:rsidRDefault="00FD2241" w:rsidP="00FD2241">
            <w:pPr>
              <w:pStyle w:val="ab"/>
              <w:jc w:val="both"/>
              <w:rPr>
                <w:szCs w:val="22"/>
                <w:lang w:val="ru-RU"/>
              </w:rPr>
            </w:pPr>
            <w:r w:rsidRPr="00FD2241">
              <w:rPr>
                <w:szCs w:val="22"/>
                <w:lang w:val="ru-RU"/>
              </w:rPr>
              <w:t xml:space="preserve">- соблюдение норм поведения во время учебных занятий </w:t>
            </w:r>
            <w:r w:rsidRPr="00FD2241">
              <w:rPr>
                <w:szCs w:val="22"/>
                <w:lang w:val="ru-RU"/>
              </w:rPr>
              <w:br/>
              <w:t xml:space="preserve">и прохождения учебной </w:t>
            </w:r>
            <w:r w:rsidRPr="00FD2241">
              <w:rPr>
                <w:szCs w:val="22"/>
                <w:lang w:val="ru-RU"/>
              </w:rPr>
              <w:br/>
              <w:t>и производственной практик</w:t>
            </w:r>
          </w:p>
          <w:p w14:paraId="41FB6134" w14:textId="77777777" w:rsidR="00FD2241" w:rsidRPr="00FD2241" w:rsidRDefault="00FD2241" w:rsidP="00FD2241">
            <w:pPr>
              <w:pStyle w:val="ab"/>
              <w:jc w:val="both"/>
              <w:rPr>
                <w:szCs w:val="22"/>
                <w:lang w:val="ru-RU"/>
              </w:rPr>
            </w:pPr>
          </w:p>
        </w:tc>
        <w:tc>
          <w:tcPr>
            <w:tcW w:w="2586" w:type="dxa"/>
            <w:tcBorders>
              <w:top w:val="single" w:sz="4" w:space="0" w:color="auto"/>
              <w:left w:val="single" w:sz="4" w:space="0" w:color="auto"/>
              <w:bottom w:val="single" w:sz="4" w:space="0" w:color="auto"/>
              <w:right w:val="single" w:sz="4" w:space="0" w:color="auto"/>
            </w:tcBorders>
          </w:tcPr>
          <w:p w14:paraId="63CCD331" w14:textId="77777777" w:rsidR="00FD2241" w:rsidRPr="00FD2241" w:rsidRDefault="00FD2241" w:rsidP="00FD2241">
            <w:pPr>
              <w:pStyle w:val="ab"/>
              <w:jc w:val="both"/>
              <w:rPr>
                <w:szCs w:val="22"/>
                <w:lang w:val="ru-RU"/>
              </w:rPr>
            </w:pPr>
          </w:p>
        </w:tc>
      </w:tr>
      <w:tr w:rsidR="0011355E" w:rsidRPr="00B63287" w14:paraId="43373953" w14:textId="77777777" w:rsidTr="0011355E">
        <w:trPr>
          <w:gridAfter w:val="2"/>
          <w:wAfter w:w="4235" w:type="dxa"/>
          <w:trHeight w:val="698"/>
        </w:trPr>
        <w:tc>
          <w:tcPr>
            <w:tcW w:w="3261" w:type="dxa"/>
            <w:tcBorders>
              <w:top w:val="single" w:sz="4" w:space="0" w:color="auto"/>
              <w:left w:val="single" w:sz="4" w:space="0" w:color="auto"/>
              <w:bottom w:val="single" w:sz="4" w:space="0" w:color="auto"/>
              <w:right w:val="single" w:sz="4" w:space="0" w:color="auto"/>
            </w:tcBorders>
          </w:tcPr>
          <w:p w14:paraId="748198E8" w14:textId="2C2377A0" w:rsidR="00FD2241" w:rsidRPr="00FD2241" w:rsidRDefault="00FD2241" w:rsidP="00FD2241">
            <w:pPr>
              <w:pStyle w:val="ab"/>
              <w:jc w:val="both"/>
              <w:rPr>
                <w:szCs w:val="22"/>
                <w:lang w:val="ru-RU"/>
              </w:rPr>
            </w:pPr>
            <w:r w:rsidRPr="00FD2241">
              <w:rPr>
                <w:szCs w:val="22"/>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759" w:type="dxa"/>
            <w:tcBorders>
              <w:top w:val="single" w:sz="4" w:space="0" w:color="auto"/>
              <w:left w:val="single" w:sz="4" w:space="0" w:color="auto"/>
              <w:bottom w:val="single" w:sz="4" w:space="0" w:color="auto"/>
              <w:right w:val="single" w:sz="4" w:space="0" w:color="auto"/>
            </w:tcBorders>
          </w:tcPr>
          <w:p w14:paraId="2AD3F4EB" w14:textId="77777777" w:rsidR="00FD2241" w:rsidRPr="00FD2241" w:rsidRDefault="00FD2241" w:rsidP="00FD2241">
            <w:pPr>
              <w:pStyle w:val="ab"/>
              <w:jc w:val="both"/>
              <w:rPr>
                <w:szCs w:val="22"/>
                <w:lang w:val="ru-RU"/>
              </w:rPr>
            </w:pPr>
            <w:r w:rsidRPr="00FD2241">
              <w:rPr>
                <w:szCs w:val="22"/>
                <w:lang w:val="ru-RU"/>
              </w:rPr>
              <w:t xml:space="preserve">- эффективность выполнения правил техники безопасности </w:t>
            </w:r>
            <w:r w:rsidRPr="00FD2241">
              <w:rPr>
                <w:szCs w:val="22"/>
                <w:lang w:val="ru-RU"/>
              </w:rPr>
              <w:br/>
              <w:t>и охраны труда во время учебных занятий, при прохождении учебной и производственной практик;</w:t>
            </w:r>
          </w:p>
          <w:p w14:paraId="20679FEF" w14:textId="77777777" w:rsidR="00FD2241" w:rsidRPr="00FD2241" w:rsidRDefault="00FD2241" w:rsidP="00FD2241">
            <w:pPr>
              <w:pStyle w:val="ab"/>
              <w:jc w:val="both"/>
              <w:rPr>
                <w:szCs w:val="22"/>
                <w:lang w:val="ru-RU"/>
              </w:rPr>
            </w:pPr>
            <w:r w:rsidRPr="00FD2241">
              <w:rPr>
                <w:szCs w:val="22"/>
                <w:lang w:val="ru-RU"/>
              </w:rPr>
              <w:t xml:space="preserve">- знание и использование ресурсосберегающих технологий в области электроники </w:t>
            </w:r>
            <w:r w:rsidRPr="00FD2241">
              <w:rPr>
                <w:szCs w:val="22"/>
                <w:lang w:val="ru-RU"/>
              </w:rPr>
              <w:br/>
              <w:t>и приборостроения</w:t>
            </w:r>
          </w:p>
        </w:tc>
        <w:tc>
          <w:tcPr>
            <w:tcW w:w="2586" w:type="dxa"/>
            <w:tcBorders>
              <w:top w:val="single" w:sz="4" w:space="0" w:color="auto"/>
              <w:left w:val="single" w:sz="4" w:space="0" w:color="auto"/>
              <w:bottom w:val="single" w:sz="4" w:space="0" w:color="auto"/>
              <w:right w:val="single" w:sz="4" w:space="0" w:color="auto"/>
            </w:tcBorders>
          </w:tcPr>
          <w:p w14:paraId="426F4F05" w14:textId="77777777" w:rsidR="00FD2241" w:rsidRPr="00FD2241" w:rsidRDefault="00FD2241" w:rsidP="00FD2241">
            <w:pPr>
              <w:pStyle w:val="ab"/>
              <w:jc w:val="both"/>
              <w:rPr>
                <w:szCs w:val="22"/>
                <w:lang w:val="ru-RU"/>
              </w:rPr>
            </w:pPr>
          </w:p>
        </w:tc>
      </w:tr>
      <w:tr w:rsidR="0011355E" w:rsidRPr="00B63287" w14:paraId="3B386EA7" w14:textId="77777777" w:rsidTr="0011355E">
        <w:trPr>
          <w:gridAfter w:val="2"/>
          <w:wAfter w:w="4235" w:type="dxa"/>
          <w:trHeight w:val="698"/>
        </w:trPr>
        <w:tc>
          <w:tcPr>
            <w:tcW w:w="3261" w:type="dxa"/>
            <w:tcBorders>
              <w:top w:val="single" w:sz="4" w:space="0" w:color="auto"/>
              <w:left w:val="single" w:sz="4" w:space="0" w:color="auto"/>
              <w:bottom w:val="single" w:sz="4" w:space="0" w:color="auto"/>
              <w:right w:val="single" w:sz="4" w:space="0" w:color="auto"/>
            </w:tcBorders>
          </w:tcPr>
          <w:p w14:paraId="389EFC12" w14:textId="2034FEE6" w:rsidR="00FD2241" w:rsidRPr="00FD2241" w:rsidRDefault="00FD2241" w:rsidP="00FD2241">
            <w:pPr>
              <w:pStyle w:val="ab"/>
              <w:jc w:val="both"/>
              <w:rPr>
                <w:szCs w:val="22"/>
                <w:lang w:val="ru-RU"/>
              </w:rPr>
            </w:pPr>
            <w:r w:rsidRPr="00FD2241">
              <w:rPr>
                <w:szCs w:val="22"/>
                <w:lang w:val="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759" w:type="dxa"/>
            <w:tcBorders>
              <w:top w:val="single" w:sz="4" w:space="0" w:color="auto"/>
              <w:left w:val="single" w:sz="4" w:space="0" w:color="auto"/>
              <w:bottom w:val="single" w:sz="4" w:space="0" w:color="auto"/>
              <w:right w:val="single" w:sz="4" w:space="0" w:color="auto"/>
            </w:tcBorders>
          </w:tcPr>
          <w:p w14:paraId="46390CFD" w14:textId="77777777" w:rsidR="00FD2241" w:rsidRPr="00FD2241" w:rsidRDefault="00FD2241" w:rsidP="00FD2241">
            <w:pPr>
              <w:pStyle w:val="ab"/>
              <w:jc w:val="both"/>
              <w:rPr>
                <w:szCs w:val="22"/>
                <w:lang w:val="ru-RU"/>
              </w:rPr>
            </w:pPr>
            <w:r w:rsidRPr="00FD2241">
              <w:rPr>
                <w:szCs w:val="22"/>
                <w:lang w:val="ru-RU"/>
              </w:rPr>
              <w:t xml:space="preserve">- эффективность использования информационно-коммуникационных технологий </w:t>
            </w:r>
            <w:r w:rsidRPr="00FD2241">
              <w:rPr>
                <w:szCs w:val="22"/>
                <w:lang w:val="ru-RU"/>
              </w:rPr>
              <w:br/>
              <w:t>в профессиональной деятельности согласно формируемым умениям и получаемому практическому опыту</w:t>
            </w:r>
          </w:p>
        </w:tc>
        <w:tc>
          <w:tcPr>
            <w:tcW w:w="2586" w:type="dxa"/>
            <w:tcBorders>
              <w:top w:val="single" w:sz="4" w:space="0" w:color="auto"/>
              <w:left w:val="single" w:sz="4" w:space="0" w:color="auto"/>
              <w:bottom w:val="single" w:sz="4" w:space="0" w:color="auto"/>
              <w:right w:val="single" w:sz="4" w:space="0" w:color="auto"/>
            </w:tcBorders>
          </w:tcPr>
          <w:p w14:paraId="15B42692" w14:textId="77777777" w:rsidR="00FD2241" w:rsidRPr="00FD2241" w:rsidRDefault="00FD2241" w:rsidP="00FD2241">
            <w:pPr>
              <w:pStyle w:val="ab"/>
              <w:jc w:val="both"/>
              <w:rPr>
                <w:szCs w:val="22"/>
                <w:lang w:val="ru-RU"/>
              </w:rPr>
            </w:pPr>
          </w:p>
        </w:tc>
      </w:tr>
      <w:tr w:rsidR="0011355E" w:rsidRPr="00B63287" w14:paraId="4D4B021C" w14:textId="77777777" w:rsidTr="0011355E">
        <w:trPr>
          <w:gridAfter w:val="2"/>
          <w:wAfter w:w="4235" w:type="dxa"/>
          <w:trHeight w:val="698"/>
        </w:trPr>
        <w:tc>
          <w:tcPr>
            <w:tcW w:w="3261" w:type="dxa"/>
            <w:tcBorders>
              <w:top w:val="single" w:sz="4" w:space="0" w:color="auto"/>
              <w:left w:val="single" w:sz="4" w:space="0" w:color="auto"/>
              <w:bottom w:val="single" w:sz="4" w:space="0" w:color="auto"/>
              <w:right w:val="single" w:sz="4" w:space="0" w:color="auto"/>
            </w:tcBorders>
          </w:tcPr>
          <w:p w14:paraId="7EF9DEAC" w14:textId="2EB3C799" w:rsidR="00FD2241" w:rsidRPr="00FD2241" w:rsidRDefault="00FD2241" w:rsidP="00FD2241">
            <w:pPr>
              <w:pStyle w:val="ab"/>
              <w:jc w:val="both"/>
              <w:rPr>
                <w:szCs w:val="22"/>
                <w:lang w:val="ru-RU"/>
              </w:rPr>
            </w:pPr>
            <w:r w:rsidRPr="00FD2241">
              <w:rPr>
                <w:szCs w:val="22"/>
                <w:lang w:val="ru-RU"/>
              </w:rPr>
              <w:t>ОК 9. Пользоваться профессиональной документацией на государственном и иностранном языках</w:t>
            </w:r>
          </w:p>
        </w:tc>
        <w:tc>
          <w:tcPr>
            <w:tcW w:w="3759" w:type="dxa"/>
            <w:tcBorders>
              <w:top w:val="single" w:sz="4" w:space="0" w:color="auto"/>
              <w:left w:val="single" w:sz="4" w:space="0" w:color="auto"/>
              <w:bottom w:val="single" w:sz="4" w:space="0" w:color="auto"/>
              <w:right w:val="single" w:sz="4" w:space="0" w:color="auto"/>
            </w:tcBorders>
          </w:tcPr>
          <w:p w14:paraId="52E05CCD" w14:textId="77777777" w:rsidR="00FD2241" w:rsidRPr="00FD2241" w:rsidRDefault="00FD2241" w:rsidP="00FD2241">
            <w:pPr>
              <w:pStyle w:val="ab"/>
              <w:jc w:val="both"/>
              <w:rPr>
                <w:szCs w:val="22"/>
                <w:lang w:val="ru-RU"/>
              </w:rPr>
            </w:pPr>
            <w:r w:rsidRPr="00FD2241">
              <w:rPr>
                <w:szCs w:val="22"/>
                <w:lang w:val="ru-RU"/>
              </w:rPr>
              <w:t xml:space="preserve">- эффективность использования </w:t>
            </w:r>
            <w:r w:rsidRPr="00FD2241">
              <w:rPr>
                <w:szCs w:val="22"/>
                <w:lang w:val="ru-RU"/>
              </w:rPr>
              <w:br/>
              <w:t xml:space="preserve">в профессиональной деятельности необходимой технической документации, в том числе </w:t>
            </w:r>
            <w:r w:rsidRPr="00FD2241">
              <w:rPr>
                <w:szCs w:val="22"/>
                <w:lang w:val="ru-RU"/>
              </w:rPr>
              <w:br/>
              <w:t>на иностранном языке</w:t>
            </w:r>
          </w:p>
        </w:tc>
        <w:tc>
          <w:tcPr>
            <w:tcW w:w="2586" w:type="dxa"/>
            <w:tcBorders>
              <w:top w:val="single" w:sz="4" w:space="0" w:color="auto"/>
              <w:left w:val="single" w:sz="4" w:space="0" w:color="auto"/>
              <w:bottom w:val="single" w:sz="4" w:space="0" w:color="auto"/>
              <w:right w:val="single" w:sz="4" w:space="0" w:color="auto"/>
            </w:tcBorders>
          </w:tcPr>
          <w:p w14:paraId="0455091B" w14:textId="77777777" w:rsidR="00FD2241" w:rsidRPr="00FD2241" w:rsidRDefault="00FD2241" w:rsidP="00FD2241">
            <w:pPr>
              <w:pStyle w:val="ab"/>
              <w:jc w:val="both"/>
              <w:rPr>
                <w:szCs w:val="22"/>
                <w:lang w:val="ru-RU"/>
              </w:rPr>
            </w:pPr>
          </w:p>
        </w:tc>
      </w:tr>
      <w:tr w:rsidR="00311AD6" w:rsidRPr="00B63287" w14:paraId="2BB7BECC" w14:textId="77777777" w:rsidTr="00FD224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11635" w:type="dxa"/>
          <w:trHeight w:val="100"/>
        </w:trPr>
        <w:tc>
          <w:tcPr>
            <w:tcW w:w="2206" w:type="dxa"/>
          </w:tcPr>
          <w:p w14:paraId="4D0AA062" w14:textId="77777777" w:rsidR="00311AD6" w:rsidRPr="00B63287" w:rsidRDefault="00311AD6" w:rsidP="00DC45E5">
            <w:pPr>
              <w:pStyle w:val="ab"/>
              <w:rPr>
                <w:b/>
                <w:sz w:val="22"/>
                <w:szCs w:val="22"/>
                <w:lang w:val="ru-RU"/>
              </w:rPr>
            </w:pPr>
          </w:p>
        </w:tc>
      </w:tr>
    </w:tbl>
    <w:p w14:paraId="4C3B29F1" w14:textId="72AC591A" w:rsidR="00F4642C" w:rsidRDefault="00F4642C" w:rsidP="00F4642C">
      <w:pPr>
        <w:tabs>
          <w:tab w:val="left" w:pos="993"/>
        </w:tabs>
        <w:spacing w:after="0" w:line="240" w:lineRule="auto"/>
        <w:ind w:firstLine="709"/>
        <w:jc w:val="both"/>
        <w:rPr>
          <w:rFonts w:ascii="Times New Roman" w:hAnsi="Times New Roman" w:cs="Times New Roman"/>
          <w:caps/>
          <w:sz w:val="24"/>
          <w:szCs w:val="24"/>
        </w:rPr>
      </w:pPr>
      <w:r w:rsidRPr="00F4642C">
        <w:rPr>
          <w:rFonts w:ascii="Times New Roman" w:hAnsi="Times New Roman" w:cs="Times New Roman"/>
          <w:sz w:val="24"/>
          <w:szCs w:val="24"/>
        </w:rPr>
        <w:t>Для выставления оценки устанавливается шкала оценивания по формам контроля</w:t>
      </w:r>
    </w:p>
    <w:p w14:paraId="5EDA7EEA" w14:textId="0163CD8E" w:rsidR="00F4642C" w:rsidRDefault="00F4642C" w:rsidP="00F4642C">
      <w:pPr>
        <w:tabs>
          <w:tab w:val="left" w:pos="993"/>
        </w:tabs>
        <w:spacing w:after="0" w:line="240" w:lineRule="auto"/>
        <w:jc w:val="both"/>
        <w:rPr>
          <w:rFonts w:ascii="Times New Roman" w:hAnsi="Times New Roman" w:cs="Times New Roman"/>
          <w:caps/>
          <w:sz w:val="24"/>
          <w:szCs w:val="24"/>
        </w:rPr>
      </w:pPr>
    </w:p>
    <w:tbl>
      <w:tblPr>
        <w:tblStyle w:val="a9"/>
        <w:tblW w:w="0" w:type="auto"/>
        <w:tblLook w:val="04A0" w:firstRow="1" w:lastRow="0" w:firstColumn="1" w:lastColumn="0" w:noHBand="0" w:noVBand="1"/>
      </w:tblPr>
      <w:tblGrid>
        <w:gridCol w:w="2583"/>
        <w:gridCol w:w="6762"/>
      </w:tblGrid>
      <w:tr w:rsidR="00F4642C" w:rsidRPr="00F4642C" w14:paraId="24AC7E26" w14:textId="77777777" w:rsidTr="00F4642C">
        <w:tc>
          <w:tcPr>
            <w:tcW w:w="2122" w:type="dxa"/>
          </w:tcPr>
          <w:p w14:paraId="4B6195AE" w14:textId="6CC4DE11" w:rsidR="00F4642C" w:rsidRPr="00F4642C" w:rsidRDefault="00F4642C" w:rsidP="00F4642C">
            <w:pPr>
              <w:tabs>
                <w:tab w:val="left" w:pos="993"/>
              </w:tabs>
              <w:jc w:val="center"/>
              <w:rPr>
                <w:rFonts w:ascii="Times New Roman" w:hAnsi="Times New Roman" w:cs="Times New Roman"/>
                <w:b/>
                <w:bCs/>
                <w:caps/>
                <w:sz w:val="24"/>
                <w:szCs w:val="24"/>
              </w:rPr>
            </w:pPr>
            <w:r w:rsidRPr="00F4642C">
              <w:rPr>
                <w:rFonts w:ascii="Times New Roman" w:hAnsi="Times New Roman" w:cs="Times New Roman"/>
                <w:b/>
                <w:bCs/>
                <w:sz w:val="24"/>
                <w:szCs w:val="24"/>
              </w:rPr>
              <w:t>Формы контроля</w:t>
            </w:r>
          </w:p>
        </w:tc>
        <w:tc>
          <w:tcPr>
            <w:tcW w:w="7223" w:type="dxa"/>
          </w:tcPr>
          <w:p w14:paraId="79B80BE0" w14:textId="1D245A75" w:rsidR="00F4642C" w:rsidRPr="00F4642C" w:rsidRDefault="00F4642C" w:rsidP="00F4642C">
            <w:pPr>
              <w:tabs>
                <w:tab w:val="left" w:pos="993"/>
              </w:tabs>
              <w:jc w:val="center"/>
              <w:rPr>
                <w:rFonts w:ascii="Times New Roman" w:hAnsi="Times New Roman" w:cs="Times New Roman"/>
                <w:b/>
                <w:bCs/>
                <w:caps/>
                <w:sz w:val="24"/>
                <w:szCs w:val="24"/>
              </w:rPr>
            </w:pPr>
            <w:r w:rsidRPr="00F4642C">
              <w:rPr>
                <w:rFonts w:ascii="Times New Roman" w:hAnsi="Times New Roman" w:cs="Times New Roman"/>
                <w:b/>
                <w:bCs/>
                <w:sz w:val="24"/>
                <w:szCs w:val="24"/>
              </w:rPr>
              <w:t>Шкала оценивания</w:t>
            </w:r>
          </w:p>
        </w:tc>
      </w:tr>
      <w:tr w:rsidR="00F4642C" w14:paraId="3B6D0680" w14:textId="77777777" w:rsidTr="00F4642C">
        <w:tc>
          <w:tcPr>
            <w:tcW w:w="2122" w:type="dxa"/>
          </w:tcPr>
          <w:p w14:paraId="08702F55" w14:textId="200BC2D6" w:rsidR="00F4642C" w:rsidRDefault="004B2184" w:rsidP="00F4642C">
            <w:pPr>
              <w:tabs>
                <w:tab w:val="left" w:pos="993"/>
              </w:tabs>
              <w:jc w:val="both"/>
              <w:rPr>
                <w:rFonts w:ascii="Times New Roman" w:hAnsi="Times New Roman" w:cs="Times New Roman"/>
                <w:caps/>
                <w:sz w:val="24"/>
                <w:szCs w:val="24"/>
              </w:rPr>
            </w:pPr>
            <w:r>
              <w:rPr>
                <w:rFonts w:ascii="Times New Roman" w:hAnsi="Times New Roman" w:cs="Times New Roman"/>
                <w:sz w:val="24"/>
                <w:szCs w:val="24"/>
              </w:rPr>
              <w:lastRenderedPageBreak/>
              <w:t>Отчет</w:t>
            </w:r>
          </w:p>
        </w:tc>
        <w:tc>
          <w:tcPr>
            <w:tcW w:w="7223" w:type="dxa"/>
          </w:tcPr>
          <w:p w14:paraId="0D3340C5" w14:textId="73EA5FA6" w:rsidR="00F4642C" w:rsidRPr="00F4642C" w:rsidRDefault="004B2184" w:rsidP="00F4642C">
            <w:pPr>
              <w:tabs>
                <w:tab w:val="left" w:pos="993"/>
              </w:tabs>
              <w:jc w:val="both"/>
              <w:rPr>
                <w:rFonts w:ascii="Times New Roman" w:hAnsi="Times New Roman" w:cs="Times New Roman"/>
                <w:caps/>
                <w:sz w:val="24"/>
                <w:szCs w:val="24"/>
              </w:rPr>
            </w:pPr>
            <w:r w:rsidRPr="004B2184">
              <w:rPr>
                <w:rFonts w:ascii="Times New Roman" w:hAnsi="Times New Roman" w:cs="Times New Roman"/>
                <w:b/>
                <w:bCs/>
                <w:i/>
                <w:iCs/>
                <w:sz w:val="24"/>
                <w:szCs w:val="24"/>
              </w:rPr>
              <w:t>Оценка «отлично»</w:t>
            </w:r>
            <w:r w:rsidRPr="00F4642C">
              <w:rPr>
                <w:rFonts w:ascii="Times New Roman" w:hAnsi="Times New Roman" w:cs="Times New Roman"/>
                <w:sz w:val="24"/>
                <w:szCs w:val="24"/>
              </w:rPr>
              <w:t xml:space="preserve"> - обучающийся в полном объёме </w:t>
            </w:r>
          </w:p>
          <w:p w14:paraId="676135A9" w14:textId="3D0284AA" w:rsidR="00F4642C" w:rsidRPr="00F4642C" w:rsidRDefault="004B2184" w:rsidP="00F4642C">
            <w:pPr>
              <w:tabs>
                <w:tab w:val="left" w:pos="993"/>
              </w:tabs>
              <w:jc w:val="both"/>
              <w:rPr>
                <w:rFonts w:ascii="Times New Roman" w:hAnsi="Times New Roman" w:cs="Times New Roman"/>
                <w:caps/>
                <w:sz w:val="24"/>
                <w:szCs w:val="24"/>
              </w:rPr>
            </w:pPr>
            <w:r w:rsidRPr="00F4642C">
              <w:rPr>
                <w:rFonts w:ascii="Times New Roman" w:hAnsi="Times New Roman" w:cs="Times New Roman"/>
                <w:sz w:val="24"/>
                <w:szCs w:val="24"/>
              </w:rPr>
              <w:t>Продемонстрировал знание программного материала; исчерпывающе, последовательно, грамотно и логически излагает материал.</w:t>
            </w:r>
            <w:r>
              <w:rPr>
                <w:rFonts w:ascii="Times New Roman" w:hAnsi="Times New Roman" w:cs="Times New Roman"/>
                <w:caps/>
                <w:sz w:val="24"/>
                <w:szCs w:val="24"/>
              </w:rPr>
              <w:t xml:space="preserve"> </w:t>
            </w:r>
            <w:r w:rsidRPr="00F4642C">
              <w:rPr>
                <w:rFonts w:ascii="Times New Roman" w:hAnsi="Times New Roman" w:cs="Times New Roman"/>
                <w:sz w:val="24"/>
                <w:szCs w:val="24"/>
              </w:rPr>
              <w:t>У обучающегося в полной мере сформированы умения: самостоятельно обобщать и излагать материал, не допуская ошибок; правильно обосновывает принятые решения. Обучающийся в достаточной степени владеет: способами представления результатов самостоятельной аналитической деятельности; методами сбора, обработки и систематизации информации; навыками планирования рабочего времени.</w:t>
            </w:r>
          </w:p>
          <w:p w14:paraId="05B41674" w14:textId="391AB399" w:rsidR="00F4642C" w:rsidRPr="00F4642C" w:rsidRDefault="004B2184" w:rsidP="00F4642C">
            <w:pPr>
              <w:tabs>
                <w:tab w:val="left" w:pos="993"/>
              </w:tabs>
              <w:jc w:val="both"/>
              <w:rPr>
                <w:rFonts w:ascii="Times New Roman" w:hAnsi="Times New Roman" w:cs="Times New Roman"/>
                <w:caps/>
                <w:sz w:val="24"/>
                <w:szCs w:val="24"/>
              </w:rPr>
            </w:pPr>
            <w:r w:rsidRPr="004B2184">
              <w:rPr>
                <w:rFonts w:ascii="Times New Roman" w:hAnsi="Times New Roman" w:cs="Times New Roman"/>
                <w:b/>
                <w:bCs/>
                <w:i/>
                <w:iCs/>
                <w:sz w:val="24"/>
                <w:szCs w:val="24"/>
              </w:rPr>
              <w:t>Оценка «хорошо»</w:t>
            </w:r>
            <w:r w:rsidRPr="00F4642C">
              <w:rPr>
                <w:rFonts w:ascii="Times New Roman" w:hAnsi="Times New Roman" w:cs="Times New Roman"/>
                <w:sz w:val="24"/>
                <w:szCs w:val="24"/>
              </w:rPr>
              <w:t xml:space="preserve"> - обучающийся в основном продемонстрировал знание: программного материала.</w:t>
            </w:r>
            <w:r>
              <w:rPr>
                <w:rFonts w:ascii="Times New Roman" w:hAnsi="Times New Roman" w:cs="Times New Roman"/>
                <w:caps/>
                <w:sz w:val="24"/>
                <w:szCs w:val="24"/>
              </w:rPr>
              <w:t xml:space="preserve"> </w:t>
            </w:r>
            <w:r w:rsidRPr="00F4642C">
              <w:rPr>
                <w:rFonts w:ascii="Times New Roman" w:hAnsi="Times New Roman" w:cs="Times New Roman"/>
                <w:sz w:val="24"/>
                <w:szCs w:val="24"/>
              </w:rPr>
              <w:t>У обучающегося в основном сформированы умения: самостоятельно обобщать и излагать материал</w:t>
            </w:r>
            <w:r w:rsidR="00F4642C" w:rsidRPr="00F4642C">
              <w:rPr>
                <w:rFonts w:ascii="Times New Roman" w:hAnsi="Times New Roman" w:cs="Times New Roman"/>
                <w:caps/>
                <w:sz w:val="24"/>
                <w:szCs w:val="24"/>
              </w:rPr>
              <w:t>.</w:t>
            </w:r>
            <w:r>
              <w:rPr>
                <w:rFonts w:ascii="Times New Roman" w:hAnsi="Times New Roman" w:cs="Times New Roman"/>
                <w:caps/>
                <w:sz w:val="24"/>
                <w:szCs w:val="24"/>
              </w:rPr>
              <w:t xml:space="preserve"> </w:t>
            </w:r>
            <w:r w:rsidRPr="00F4642C">
              <w:rPr>
                <w:rFonts w:ascii="Times New Roman" w:hAnsi="Times New Roman" w:cs="Times New Roman"/>
                <w:sz w:val="24"/>
                <w:szCs w:val="24"/>
              </w:rPr>
              <w:t>Обучающийся владеет отдельными способами</w:t>
            </w:r>
            <w:r w:rsidR="00F4642C" w:rsidRPr="00F4642C">
              <w:rPr>
                <w:rFonts w:ascii="Times New Roman" w:hAnsi="Times New Roman" w:cs="Times New Roman"/>
                <w:caps/>
                <w:sz w:val="24"/>
                <w:szCs w:val="24"/>
              </w:rPr>
              <w:t xml:space="preserve"> </w:t>
            </w:r>
            <w:r w:rsidRPr="00F4642C">
              <w:rPr>
                <w:rFonts w:ascii="Times New Roman" w:hAnsi="Times New Roman" w:cs="Times New Roman"/>
                <w:sz w:val="24"/>
                <w:szCs w:val="24"/>
              </w:rPr>
              <w:t>представления результатов самостоятельной аналитической деятельности;</w:t>
            </w:r>
            <w:r>
              <w:rPr>
                <w:rFonts w:ascii="Times New Roman" w:hAnsi="Times New Roman" w:cs="Times New Roman"/>
                <w:caps/>
                <w:sz w:val="24"/>
                <w:szCs w:val="24"/>
              </w:rPr>
              <w:t xml:space="preserve"> </w:t>
            </w:r>
            <w:r w:rsidRPr="00F4642C">
              <w:rPr>
                <w:rFonts w:ascii="Times New Roman" w:hAnsi="Times New Roman" w:cs="Times New Roman"/>
                <w:sz w:val="24"/>
                <w:szCs w:val="24"/>
              </w:rPr>
              <w:t>средней степенью сформированности навыков: представления результатов самостоятельной аналитической деятельности; отдельными методами сбора, обработки и систематизации информации; недостаточными навыками планирования рабочего времени.</w:t>
            </w:r>
            <w:r>
              <w:rPr>
                <w:rFonts w:ascii="Times New Roman" w:hAnsi="Times New Roman" w:cs="Times New Roman"/>
                <w:caps/>
                <w:sz w:val="24"/>
                <w:szCs w:val="24"/>
              </w:rPr>
              <w:t xml:space="preserve"> </w:t>
            </w:r>
            <w:r w:rsidRPr="00F4642C">
              <w:rPr>
                <w:rFonts w:ascii="Times New Roman" w:hAnsi="Times New Roman" w:cs="Times New Roman"/>
                <w:sz w:val="24"/>
                <w:szCs w:val="24"/>
              </w:rPr>
              <w:t>В содержании и оформлении отчёта имеются недочёты.</w:t>
            </w:r>
          </w:p>
          <w:p w14:paraId="2F9BCEBA" w14:textId="1FE5F52D" w:rsidR="00F4642C" w:rsidRPr="00F4642C" w:rsidRDefault="004B2184" w:rsidP="00F4642C">
            <w:pPr>
              <w:tabs>
                <w:tab w:val="left" w:pos="993"/>
              </w:tabs>
              <w:jc w:val="both"/>
              <w:rPr>
                <w:rFonts w:ascii="Times New Roman" w:hAnsi="Times New Roman" w:cs="Times New Roman"/>
                <w:caps/>
                <w:sz w:val="24"/>
                <w:szCs w:val="24"/>
              </w:rPr>
            </w:pPr>
            <w:r w:rsidRPr="004B2184">
              <w:rPr>
                <w:rFonts w:ascii="Times New Roman" w:hAnsi="Times New Roman" w:cs="Times New Roman"/>
                <w:b/>
                <w:bCs/>
                <w:i/>
                <w:iCs/>
                <w:sz w:val="24"/>
                <w:szCs w:val="24"/>
              </w:rPr>
              <w:t>Оценка «удовлетворительно»</w:t>
            </w:r>
            <w:r w:rsidRPr="00F4642C">
              <w:rPr>
                <w:rFonts w:ascii="Times New Roman" w:hAnsi="Times New Roman" w:cs="Times New Roman"/>
                <w:sz w:val="24"/>
                <w:szCs w:val="24"/>
              </w:rPr>
              <w:t xml:space="preserve"> - обучающийся продемонстрировал частичное знание: программного материала. У обучающегося не в полном объёме сформированы умения: самостоятельно обобщать и излагать материал.</w:t>
            </w:r>
            <w:r>
              <w:rPr>
                <w:rFonts w:ascii="Times New Roman" w:hAnsi="Times New Roman" w:cs="Times New Roman"/>
                <w:caps/>
                <w:sz w:val="24"/>
                <w:szCs w:val="24"/>
              </w:rPr>
              <w:t xml:space="preserve"> </w:t>
            </w:r>
            <w:r w:rsidRPr="00F4642C">
              <w:rPr>
                <w:rFonts w:ascii="Times New Roman" w:hAnsi="Times New Roman" w:cs="Times New Roman"/>
                <w:sz w:val="24"/>
                <w:szCs w:val="24"/>
              </w:rPr>
              <w:t>Обучающийся владеет отдельными способами представления результатов самостоятельной аналитической деятельности. Не сформированы: навыки сбора, обработки и систематизации информации; навыки планирования рабочего времени.</w:t>
            </w:r>
            <w:r>
              <w:rPr>
                <w:rFonts w:ascii="Times New Roman" w:hAnsi="Times New Roman" w:cs="Times New Roman"/>
                <w:caps/>
                <w:sz w:val="24"/>
                <w:szCs w:val="24"/>
              </w:rPr>
              <w:t xml:space="preserve"> </w:t>
            </w:r>
            <w:r w:rsidRPr="00F4642C">
              <w:rPr>
                <w:rFonts w:ascii="Times New Roman" w:hAnsi="Times New Roman" w:cs="Times New Roman"/>
                <w:sz w:val="24"/>
                <w:szCs w:val="24"/>
              </w:rPr>
              <w:t>В содержании и оформлении отчёта имеются ошибки.</w:t>
            </w:r>
          </w:p>
          <w:p w14:paraId="07568A2B" w14:textId="21B3DB02" w:rsidR="00F4642C" w:rsidRPr="00F4642C" w:rsidRDefault="004B2184" w:rsidP="00F4642C">
            <w:pPr>
              <w:tabs>
                <w:tab w:val="left" w:pos="993"/>
              </w:tabs>
              <w:jc w:val="both"/>
              <w:rPr>
                <w:rFonts w:ascii="Times New Roman" w:hAnsi="Times New Roman" w:cs="Times New Roman"/>
                <w:caps/>
                <w:sz w:val="24"/>
                <w:szCs w:val="24"/>
              </w:rPr>
            </w:pPr>
            <w:r w:rsidRPr="004B2184">
              <w:rPr>
                <w:rFonts w:ascii="Times New Roman" w:hAnsi="Times New Roman" w:cs="Times New Roman"/>
                <w:b/>
                <w:bCs/>
                <w:i/>
                <w:iCs/>
                <w:sz w:val="24"/>
                <w:szCs w:val="24"/>
              </w:rPr>
              <w:t>Оценка «неудовлетворительно»</w:t>
            </w:r>
            <w:r w:rsidRPr="00F4642C">
              <w:rPr>
                <w:rFonts w:ascii="Times New Roman" w:hAnsi="Times New Roman" w:cs="Times New Roman"/>
                <w:sz w:val="24"/>
                <w:szCs w:val="24"/>
              </w:rPr>
              <w:t xml:space="preserve"> - обучающийся не </w:t>
            </w:r>
          </w:p>
          <w:p w14:paraId="52D473D8" w14:textId="1C533FFC" w:rsidR="00F4642C" w:rsidRDefault="004B2184" w:rsidP="004B2184">
            <w:pPr>
              <w:tabs>
                <w:tab w:val="left" w:pos="993"/>
              </w:tabs>
              <w:jc w:val="both"/>
              <w:rPr>
                <w:rFonts w:ascii="Times New Roman" w:hAnsi="Times New Roman" w:cs="Times New Roman"/>
                <w:caps/>
                <w:sz w:val="24"/>
                <w:szCs w:val="24"/>
              </w:rPr>
            </w:pPr>
            <w:r w:rsidRPr="00F4642C">
              <w:rPr>
                <w:rFonts w:ascii="Times New Roman" w:hAnsi="Times New Roman" w:cs="Times New Roman"/>
                <w:sz w:val="24"/>
                <w:szCs w:val="24"/>
              </w:rPr>
              <w:t>Продемонстрировал знание: программного материала.</w:t>
            </w:r>
            <w:r>
              <w:rPr>
                <w:rFonts w:ascii="Times New Roman" w:hAnsi="Times New Roman" w:cs="Times New Roman"/>
                <w:caps/>
                <w:sz w:val="24"/>
                <w:szCs w:val="24"/>
              </w:rPr>
              <w:t xml:space="preserve"> </w:t>
            </w:r>
            <w:r w:rsidRPr="00F4642C">
              <w:rPr>
                <w:rFonts w:ascii="Times New Roman" w:hAnsi="Times New Roman" w:cs="Times New Roman"/>
                <w:sz w:val="24"/>
                <w:szCs w:val="24"/>
              </w:rPr>
              <w:t>У обучающегося не сформированы умения: самостоятельно обобщать и излагать материал.</w:t>
            </w:r>
            <w:r>
              <w:rPr>
                <w:rFonts w:ascii="Times New Roman" w:hAnsi="Times New Roman" w:cs="Times New Roman"/>
                <w:caps/>
                <w:sz w:val="24"/>
                <w:szCs w:val="24"/>
              </w:rPr>
              <w:t xml:space="preserve"> </w:t>
            </w:r>
            <w:r w:rsidRPr="00F4642C">
              <w:rPr>
                <w:rFonts w:ascii="Times New Roman" w:hAnsi="Times New Roman" w:cs="Times New Roman"/>
                <w:sz w:val="24"/>
                <w:szCs w:val="24"/>
              </w:rPr>
              <w:t>Обучающийся не владеет способами представления результатов самостоятельной аналитической деятельности. Не сформированы: навыки сбора, обработки и систематизации информации; навыки планирования рабочего времени.</w:t>
            </w:r>
            <w:r>
              <w:rPr>
                <w:rFonts w:ascii="Times New Roman" w:hAnsi="Times New Roman" w:cs="Times New Roman"/>
                <w:caps/>
                <w:sz w:val="24"/>
                <w:szCs w:val="24"/>
              </w:rPr>
              <w:t xml:space="preserve"> </w:t>
            </w:r>
            <w:r w:rsidRPr="00F4642C">
              <w:rPr>
                <w:rFonts w:ascii="Times New Roman" w:hAnsi="Times New Roman" w:cs="Times New Roman"/>
                <w:sz w:val="24"/>
                <w:szCs w:val="24"/>
              </w:rPr>
              <w:t>В содержании и оформлении отчёта имеются большое количество ошибок</w:t>
            </w:r>
            <w:r>
              <w:rPr>
                <w:rFonts w:ascii="Times New Roman" w:hAnsi="Times New Roman" w:cs="Times New Roman"/>
                <w:caps/>
                <w:sz w:val="24"/>
                <w:szCs w:val="24"/>
              </w:rPr>
              <w:t>.</w:t>
            </w:r>
          </w:p>
        </w:tc>
      </w:tr>
      <w:tr w:rsidR="00F4642C" w14:paraId="057F039D" w14:textId="77777777" w:rsidTr="00F4642C">
        <w:tc>
          <w:tcPr>
            <w:tcW w:w="2122" w:type="dxa"/>
          </w:tcPr>
          <w:p w14:paraId="609F3EF4" w14:textId="4872B960" w:rsidR="00F4642C" w:rsidRDefault="004B2184" w:rsidP="00F4642C">
            <w:pPr>
              <w:tabs>
                <w:tab w:val="left" w:pos="993"/>
              </w:tabs>
              <w:jc w:val="both"/>
              <w:rPr>
                <w:rFonts w:ascii="Times New Roman" w:hAnsi="Times New Roman" w:cs="Times New Roman"/>
                <w:caps/>
                <w:sz w:val="24"/>
                <w:szCs w:val="24"/>
              </w:rPr>
            </w:pPr>
            <w:r>
              <w:rPr>
                <w:rFonts w:ascii="Times New Roman" w:hAnsi="Times New Roman" w:cs="Times New Roman"/>
                <w:sz w:val="24"/>
                <w:szCs w:val="24"/>
              </w:rPr>
              <w:t>Зачёт (дифференцированный зачёт)</w:t>
            </w:r>
          </w:p>
        </w:tc>
        <w:tc>
          <w:tcPr>
            <w:tcW w:w="7223" w:type="dxa"/>
          </w:tcPr>
          <w:p w14:paraId="417997CE" w14:textId="7BC43181" w:rsidR="004B2184" w:rsidRPr="004B2184" w:rsidRDefault="004B2184" w:rsidP="004B2184">
            <w:pPr>
              <w:tabs>
                <w:tab w:val="left" w:pos="993"/>
              </w:tabs>
              <w:jc w:val="both"/>
              <w:rPr>
                <w:rFonts w:ascii="Times New Roman" w:hAnsi="Times New Roman" w:cs="Times New Roman"/>
                <w:caps/>
                <w:sz w:val="24"/>
                <w:szCs w:val="24"/>
              </w:rPr>
            </w:pPr>
            <w:r w:rsidRPr="004B2184">
              <w:rPr>
                <w:rFonts w:ascii="Times New Roman" w:hAnsi="Times New Roman" w:cs="Times New Roman"/>
                <w:b/>
                <w:bCs/>
                <w:i/>
                <w:iCs/>
                <w:sz w:val="24"/>
                <w:szCs w:val="24"/>
              </w:rPr>
              <w:t>Оценка «зачтено»</w:t>
            </w:r>
            <w:r w:rsidRPr="004B2184">
              <w:rPr>
                <w:rFonts w:ascii="Times New Roman" w:hAnsi="Times New Roman" w:cs="Times New Roman"/>
                <w:sz w:val="24"/>
                <w:szCs w:val="24"/>
              </w:rPr>
              <w:t xml:space="preserve"> («отлично») выставляется, если обучающийся в докладе показывает всесторонние и глубокие знания программного материала практики; последовательно и четко отвечает на уточняющие вопросы руководителя практики от образовательного учреждения; имеет положительный отзыв от руководителя организации с рекомендуемой оценкой прохождения практики «отлично»; отчёт и дневник практики оценены на «отлично»; подтверждает полное освоение</w:t>
            </w:r>
            <w:r w:rsidRPr="004B2184">
              <w:rPr>
                <w:rFonts w:ascii="Times New Roman" w:hAnsi="Times New Roman" w:cs="Times New Roman"/>
                <w:caps/>
                <w:sz w:val="24"/>
                <w:szCs w:val="24"/>
              </w:rPr>
              <w:t xml:space="preserve"> </w:t>
            </w:r>
            <w:r w:rsidRPr="004B2184">
              <w:rPr>
                <w:rFonts w:ascii="Times New Roman" w:hAnsi="Times New Roman" w:cs="Times New Roman"/>
                <w:sz w:val="24"/>
                <w:szCs w:val="24"/>
              </w:rPr>
              <w:t>компетенций, предусмотренных программой.</w:t>
            </w:r>
          </w:p>
          <w:p w14:paraId="755F99D7" w14:textId="6403830D" w:rsidR="004B2184" w:rsidRPr="004B2184" w:rsidRDefault="004B2184" w:rsidP="004B2184">
            <w:pPr>
              <w:tabs>
                <w:tab w:val="left" w:pos="993"/>
              </w:tabs>
              <w:jc w:val="both"/>
              <w:rPr>
                <w:rFonts w:ascii="Times New Roman" w:hAnsi="Times New Roman" w:cs="Times New Roman"/>
                <w:caps/>
                <w:sz w:val="24"/>
                <w:szCs w:val="24"/>
              </w:rPr>
            </w:pPr>
            <w:r w:rsidRPr="004B2184">
              <w:rPr>
                <w:rFonts w:ascii="Times New Roman" w:hAnsi="Times New Roman" w:cs="Times New Roman"/>
                <w:b/>
                <w:bCs/>
                <w:i/>
                <w:iCs/>
                <w:sz w:val="24"/>
                <w:szCs w:val="24"/>
              </w:rPr>
              <w:t>Оценка «зачтено» («хорошо»)</w:t>
            </w:r>
            <w:r w:rsidRPr="004B2184">
              <w:rPr>
                <w:rFonts w:ascii="Times New Roman" w:hAnsi="Times New Roman" w:cs="Times New Roman"/>
                <w:sz w:val="24"/>
                <w:szCs w:val="24"/>
              </w:rPr>
              <w:t xml:space="preserve"> выставляется, если обучающийся в докладе показывает полное знание </w:t>
            </w:r>
            <w:r w:rsidRPr="004B2184">
              <w:rPr>
                <w:rFonts w:ascii="Times New Roman" w:hAnsi="Times New Roman" w:cs="Times New Roman"/>
                <w:sz w:val="24"/>
                <w:szCs w:val="24"/>
              </w:rPr>
              <w:lastRenderedPageBreak/>
              <w:t>программного материала практики; дает полные ответы на уточняющие вопросы руководителя практики от образовательного учреждения, допуская некоторые неточности; имеет положительный отзыв от руководителя организации с рекомендуемой оценкой прохождения практики «хорошо»; отчёт и дневник практики оценены на «отлично» / «хорошо»; в целом подтверждает освоение компетенций, предусмотренных программой.</w:t>
            </w:r>
          </w:p>
          <w:p w14:paraId="05559B7E" w14:textId="70461153" w:rsidR="004B2184" w:rsidRDefault="004B2184" w:rsidP="004B2184">
            <w:pPr>
              <w:tabs>
                <w:tab w:val="left" w:pos="993"/>
              </w:tabs>
              <w:jc w:val="both"/>
              <w:rPr>
                <w:rFonts w:ascii="Times New Roman" w:hAnsi="Times New Roman" w:cs="Times New Roman"/>
                <w:caps/>
                <w:sz w:val="24"/>
                <w:szCs w:val="24"/>
              </w:rPr>
            </w:pPr>
            <w:r w:rsidRPr="004B2184">
              <w:rPr>
                <w:rFonts w:ascii="Times New Roman" w:hAnsi="Times New Roman" w:cs="Times New Roman"/>
                <w:b/>
                <w:bCs/>
                <w:i/>
                <w:iCs/>
                <w:sz w:val="24"/>
                <w:szCs w:val="24"/>
              </w:rPr>
              <w:t>Оценка «зачтено» («удовлетворительно»)</w:t>
            </w:r>
            <w:r w:rsidRPr="004B2184">
              <w:rPr>
                <w:rFonts w:ascii="Times New Roman" w:hAnsi="Times New Roman" w:cs="Times New Roman"/>
                <w:sz w:val="24"/>
                <w:szCs w:val="24"/>
              </w:rPr>
              <w:t xml:space="preserve"> выставляется, </w:t>
            </w:r>
            <w:r>
              <w:rPr>
                <w:rFonts w:ascii="Times New Roman" w:hAnsi="Times New Roman" w:cs="Times New Roman"/>
                <w:sz w:val="24"/>
                <w:szCs w:val="24"/>
              </w:rPr>
              <w:t>е</w:t>
            </w:r>
            <w:r w:rsidRPr="004B2184">
              <w:rPr>
                <w:rFonts w:ascii="Times New Roman" w:hAnsi="Times New Roman" w:cs="Times New Roman"/>
                <w:sz w:val="24"/>
                <w:szCs w:val="24"/>
              </w:rPr>
              <w:t>сли обучающийся показывает знание основного материала в объеме, необходимом для предстоящей профессиональной деятельности; при ответе на вопросы руководителя практики от образовательного учреждения не допускает грубых ошибок, но испытывает затруднения в последовательности их изложения; имеет положительный отзыв от руководителя организации с рекомендуемой оценкой прохождения практики «удовлетворительно»; отчёт и дневник практики оценены на «хорошо» / «удовлетворительно»; подтверждает освоение компетенций, предусмотренных программой практики на минимально допустимом уровне</w:t>
            </w:r>
            <w:r w:rsidRPr="004B2184">
              <w:rPr>
                <w:rFonts w:ascii="Times New Roman" w:hAnsi="Times New Roman" w:cs="Times New Roman"/>
                <w:caps/>
                <w:sz w:val="24"/>
                <w:szCs w:val="24"/>
              </w:rPr>
              <w:t>.</w:t>
            </w:r>
          </w:p>
          <w:p w14:paraId="2B5D6D73" w14:textId="6B511665" w:rsidR="004B2184" w:rsidRPr="004B2184" w:rsidRDefault="004B2184" w:rsidP="004B2184">
            <w:pPr>
              <w:tabs>
                <w:tab w:val="left" w:pos="993"/>
              </w:tabs>
              <w:jc w:val="both"/>
              <w:rPr>
                <w:rFonts w:ascii="Times New Roman" w:hAnsi="Times New Roman" w:cs="Times New Roman"/>
                <w:caps/>
                <w:sz w:val="24"/>
                <w:szCs w:val="24"/>
              </w:rPr>
            </w:pPr>
            <w:r w:rsidRPr="004B2184">
              <w:rPr>
                <w:rFonts w:ascii="Times New Roman" w:hAnsi="Times New Roman" w:cs="Times New Roman"/>
                <w:b/>
                <w:bCs/>
                <w:i/>
                <w:iCs/>
                <w:sz w:val="24"/>
                <w:szCs w:val="24"/>
              </w:rPr>
              <w:t>Оценка «не зачтено» («неудовлетворительно»)</w:t>
            </w:r>
            <w:r>
              <w:rPr>
                <w:rFonts w:ascii="Times New Roman" w:hAnsi="Times New Roman" w:cs="Times New Roman"/>
                <w:caps/>
                <w:sz w:val="24"/>
                <w:szCs w:val="24"/>
              </w:rPr>
              <w:t xml:space="preserve"> </w:t>
            </w:r>
            <w:r w:rsidRPr="004B2184">
              <w:rPr>
                <w:rFonts w:ascii="Times New Roman" w:hAnsi="Times New Roman" w:cs="Times New Roman"/>
                <w:sz w:val="24"/>
                <w:szCs w:val="24"/>
              </w:rPr>
              <w:t>выставляется в следующих случаях:</w:t>
            </w:r>
          </w:p>
          <w:p w14:paraId="3D429A1F" w14:textId="42944529" w:rsidR="004B2184" w:rsidRPr="004B2184" w:rsidRDefault="004B2184" w:rsidP="004B2184">
            <w:pPr>
              <w:tabs>
                <w:tab w:val="left" w:pos="993"/>
              </w:tabs>
              <w:jc w:val="both"/>
              <w:rPr>
                <w:rFonts w:ascii="Times New Roman" w:hAnsi="Times New Roman" w:cs="Times New Roman"/>
                <w:caps/>
                <w:sz w:val="24"/>
                <w:szCs w:val="24"/>
              </w:rPr>
            </w:pPr>
            <w:r w:rsidRPr="004B2184">
              <w:rPr>
                <w:rFonts w:ascii="Times New Roman" w:hAnsi="Times New Roman" w:cs="Times New Roman"/>
                <w:sz w:val="24"/>
                <w:szCs w:val="24"/>
              </w:rPr>
              <w:t>1. Обучающийся не может ответить на вопросы, предложенные руководителя практики от образовательного учреждения; имеет отрицательный отзыв от руководителя организации с рекомендуемой оценкой прохождения практики «неудовлетворительно</w:t>
            </w:r>
            <w:r w:rsidRPr="004B2184">
              <w:rPr>
                <w:rFonts w:ascii="Times New Roman" w:hAnsi="Times New Roman" w:cs="Times New Roman"/>
                <w:caps/>
                <w:sz w:val="24"/>
                <w:szCs w:val="24"/>
              </w:rPr>
              <w:t>».</w:t>
            </w:r>
          </w:p>
          <w:p w14:paraId="583F0A67" w14:textId="426DE6A3" w:rsidR="00F4642C" w:rsidRDefault="004B2184" w:rsidP="004B2184">
            <w:pPr>
              <w:tabs>
                <w:tab w:val="left" w:pos="993"/>
              </w:tabs>
              <w:jc w:val="both"/>
              <w:rPr>
                <w:rFonts w:ascii="Times New Roman" w:hAnsi="Times New Roman" w:cs="Times New Roman"/>
                <w:caps/>
                <w:sz w:val="24"/>
                <w:szCs w:val="24"/>
              </w:rPr>
            </w:pPr>
            <w:r w:rsidRPr="004B2184">
              <w:rPr>
                <w:rFonts w:ascii="Times New Roman" w:hAnsi="Times New Roman" w:cs="Times New Roman"/>
                <w:sz w:val="24"/>
                <w:szCs w:val="24"/>
              </w:rPr>
              <w:t>2. Отчёт и дневник практики оценены на «неудовлетворительно</w:t>
            </w:r>
            <w:r w:rsidRPr="004B2184">
              <w:rPr>
                <w:rFonts w:ascii="Times New Roman" w:hAnsi="Times New Roman" w:cs="Times New Roman"/>
                <w:caps/>
                <w:sz w:val="24"/>
                <w:szCs w:val="24"/>
              </w:rPr>
              <w:t>»</w:t>
            </w:r>
          </w:p>
        </w:tc>
      </w:tr>
    </w:tbl>
    <w:p w14:paraId="686039B5" w14:textId="77777777" w:rsidR="0011355E" w:rsidRPr="0011355E" w:rsidRDefault="0011355E" w:rsidP="0011355E">
      <w:pPr>
        <w:tabs>
          <w:tab w:val="left" w:pos="993"/>
        </w:tabs>
        <w:spacing w:after="0" w:line="240" w:lineRule="auto"/>
        <w:rPr>
          <w:rFonts w:ascii="Times New Roman" w:hAnsi="Times New Roman" w:cs="Times New Roman"/>
          <w:b/>
          <w:bCs/>
          <w:caps/>
          <w:sz w:val="24"/>
          <w:szCs w:val="24"/>
        </w:rPr>
      </w:pPr>
    </w:p>
    <w:p w14:paraId="57F9255E" w14:textId="401107AC" w:rsidR="004B2184" w:rsidRPr="004B2184" w:rsidRDefault="004B2184" w:rsidP="004B2184">
      <w:pPr>
        <w:pStyle w:val="a3"/>
        <w:numPr>
          <w:ilvl w:val="0"/>
          <w:numId w:val="1"/>
        </w:numPr>
        <w:tabs>
          <w:tab w:val="left" w:pos="993"/>
        </w:tabs>
        <w:spacing w:after="0" w:line="240" w:lineRule="auto"/>
        <w:jc w:val="center"/>
        <w:rPr>
          <w:rFonts w:ascii="Times New Roman" w:hAnsi="Times New Roman" w:cs="Times New Roman"/>
          <w:b/>
          <w:bCs/>
          <w:caps/>
          <w:sz w:val="24"/>
          <w:szCs w:val="24"/>
        </w:rPr>
      </w:pPr>
      <w:r w:rsidRPr="004B2184">
        <w:rPr>
          <w:rFonts w:ascii="Times New Roman" w:hAnsi="Times New Roman" w:cs="Times New Roman"/>
          <w:b/>
          <w:bCs/>
          <w:caps/>
          <w:sz w:val="24"/>
          <w:szCs w:val="24"/>
        </w:rPr>
        <w:t>перечень учебной литературы и ресурсов сети интернет</w:t>
      </w:r>
    </w:p>
    <w:p w14:paraId="0AC403CD" w14:textId="1CD296E2" w:rsidR="004B2184" w:rsidRDefault="004B2184" w:rsidP="004B2184">
      <w:pPr>
        <w:pStyle w:val="a3"/>
        <w:tabs>
          <w:tab w:val="left" w:pos="993"/>
        </w:tabs>
        <w:spacing w:after="0" w:line="240" w:lineRule="auto"/>
        <w:jc w:val="both"/>
        <w:rPr>
          <w:rFonts w:ascii="Times New Roman" w:hAnsi="Times New Roman" w:cs="Times New Roman"/>
          <w:caps/>
          <w:sz w:val="24"/>
          <w:szCs w:val="24"/>
        </w:rPr>
      </w:pPr>
    </w:p>
    <w:p w14:paraId="7578AFDA" w14:textId="254F23E6" w:rsidR="004B2184" w:rsidRPr="004B2184" w:rsidRDefault="004B2184" w:rsidP="004F78F6">
      <w:pPr>
        <w:pStyle w:val="a3"/>
        <w:spacing w:after="0"/>
        <w:ind w:left="0" w:firstLine="709"/>
        <w:jc w:val="both"/>
        <w:rPr>
          <w:rFonts w:ascii="Times New Roman" w:hAnsi="Times New Roman" w:cs="Times New Roman"/>
          <w:b/>
          <w:sz w:val="24"/>
          <w:szCs w:val="24"/>
        </w:rPr>
      </w:pPr>
      <w:r w:rsidRPr="004B2184">
        <w:rPr>
          <w:rFonts w:ascii="Times New Roman" w:hAnsi="Times New Roman" w:cs="Times New Roman"/>
          <w:b/>
          <w:sz w:val="24"/>
          <w:szCs w:val="24"/>
        </w:rPr>
        <w:t>Основные печатные издания</w:t>
      </w:r>
    </w:p>
    <w:p w14:paraId="31FF2213" w14:textId="77777777" w:rsidR="004B2184" w:rsidRPr="004B2184" w:rsidRDefault="004B2184" w:rsidP="004F78F6">
      <w:pPr>
        <w:numPr>
          <w:ilvl w:val="0"/>
          <w:numId w:val="5"/>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bCs/>
          <w:sz w:val="24"/>
          <w:szCs w:val="24"/>
          <w:lang w:val="x-none"/>
        </w:rPr>
        <w:t xml:space="preserve">Конструирование блоков радиоэлектронных средств : учебное пособие для СПО / Д. Ю. Муромцев, О. А. Белоусов, И. В. Тюрин, Р. Ю. Курносов. – Санкт-Петербург : Лань, 2020. – 288 с. – ISBN 978-5-8114-6501-9. </w:t>
      </w:r>
    </w:p>
    <w:p w14:paraId="23CB11B0" w14:textId="77777777" w:rsidR="004B2184" w:rsidRPr="004B2184" w:rsidRDefault="004B2184" w:rsidP="004F78F6">
      <w:pPr>
        <w:numPr>
          <w:ilvl w:val="0"/>
          <w:numId w:val="5"/>
        </w:numPr>
        <w:tabs>
          <w:tab w:val="left" w:pos="1134"/>
        </w:tabs>
        <w:spacing w:after="0" w:line="276" w:lineRule="auto"/>
        <w:ind w:left="0" w:firstLine="709"/>
        <w:jc w:val="both"/>
        <w:rPr>
          <w:rFonts w:ascii="Times New Roman" w:hAnsi="Times New Roman" w:cs="Times New Roman"/>
          <w:bCs/>
          <w:sz w:val="24"/>
          <w:szCs w:val="24"/>
          <w:lang w:val="x-none"/>
        </w:rPr>
      </w:pPr>
      <w:proofErr w:type="spellStart"/>
      <w:r w:rsidRPr="004B2184">
        <w:rPr>
          <w:rFonts w:ascii="Times New Roman" w:hAnsi="Times New Roman" w:cs="Times New Roman"/>
          <w:bCs/>
          <w:sz w:val="24"/>
          <w:szCs w:val="24"/>
          <w:lang w:val="x-none"/>
        </w:rPr>
        <w:t>Муханин</w:t>
      </w:r>
      <w:proofErr w:type="spellEnd"/>
      <w:r w:rsidRPr="004B2184">
        <w:rPr>
          <w:rFonts w:ascii="Times New Roman" w:hAnsi="Times New Roman" w:cs="Times New Roman"/>
          <w:bCs/>
          <w:sz w:val="24"/>
          <w:szCs w:val="24"/>
          <w:lang w:val="x-none"/>
        </w:rPr>
        <w:t xml:space="preserve">, Л. Г. Схемотехника измерительных устройств : учебное пособие для СПО / Л. Г. </w:t>
      </w:r>
      <w:proofErr w:type="spellStart"/>
      <w:r w:rsidRPr="004B2184">
        <w:rPr>
          <w:rFonts w:ascii="Times New Roman" w:hAnsi="Times New Roman" w:cs="Times New Roman"/>
          <w:bCs/>
          <w:sz w:val="24"/>
          <w:szCs w:val="24"/>
          <w:lang w:val="x-none"/>
        </w:rPr>
        <w:t>Муханин</w:t>
      </w:r>
      <w:proofErr w:type="spellEnd"/>
      <w:r w:rsidRPr="004B2184">
        <w:rPr>
          <w:rFonts w:ascii="Times New Roman" w:hAnsi="Times New Roman" w:cs="Times New Roman"/>
          <w:bCs/>
          <w:sz w:val="24"/>
          <w:szCs w:val="24"/>
          <w:lang w:val="x-none"/>
        </w:rPr>
        <w:t xml:space="preserve">. – Санкт-Петербург : Лань, 2021. – 284 с. – ISBN 978-5-8114-6759-4. </w:t>
      </w:r>
    </w:p>
    <w:p w14:paraId="40725E29" w14:textId="77777777" w:rsidR="004B2184" w:rsidRPr="004B2184" w:rsidRDefault="004B2184" w:rsidP="004F78F6">
      <w:pPr>
        <w:numPr>
          <w:ilvl w:val="0"/>
          <w:numId w:val="5"/>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bCs/>
          <w:sz w:val="24"/>
          <w:szCs w:val="24"/>
          <w:lang w:val="x-none"/>
        </w:rPr>
        <w:t xml:space="preserve">Пасынков, В. В. Полупроводниковые приборы : учебное пособие для СПО / </w:t>
      </w:r>
      <w:r w:rsidRPr="004B2184">
        <w:rPr>
          <w:rFonts w:ascii="Times New Roman" w:hAnsi="Times New Roman" w:cs="Times New Roman"/>
          <w:bCs/>
          <w:sz w:val="24"/>
          <w:szCs w:val="24"/>
          <w:lang w:val="x-none"/>
        </w:rPr>
        <w:br/>
        <w:t xml:space="preserve">В. В. Пасынков, Л. К. Чиркин. – Санкт-Петербург : Лань, 2021. – 480 с. – ISBN 978-5-8114-6762-4. </w:t>
      </w:r>
    </w:p>
    <w:p w14:paraId="7E9320D5" w14:textId="77777777" w:rsidR="004B2184" w:rsidRPr="004B2184" w:rsidRDefault="004B2184" w:rsidP="004F78F6">
      <w:pPr>
        <w:numPr>
          <w:ilvl w:val="0"/>
          <w:numId w:val="5"/>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sz w:val="24"/>
          <w:szCs w:val="24"/>
          <w:lang w:val="x-none"/>
        </w:rPr>
        <w:t>Петров</w:t>
      </w:r>
      <w:r w:rsidRPr="004B2184">
        <w:rPr>
          <w:rFonts w:ascii="Times New Roman" w:hAnsi="Times New Roman" w:cs="Times New Roman"/>
          <w:sz w:val="24"/>
          <w:szCs w:val="24"/>
        </w:rPr>
        <w:t>,</w:t>
      </w:r>
      <w:r w:rsidRPr="004B2184">
        <w:rPr>
          <w:rFonts w:ascii="Times New Roman" w:hAnsi="Times New Roman" w:cs="Times New Roman"/>
          <w:sz w:val="24"/>
          <w:szCs w:val="24"/>
          <w:lang w:val="x-none"/>
        </w:rPr>
        <w:t xml:space="preserve"> В.П. Регулировка, диагностика и мониторинг работоспособности, смонтирова</w:t>
      </w:r>
      <w:r w:rsidRPr="004B2184">
        <w:rPr>
          <w:rFonts w:ascii="Times New Roman" w:hAnsi="Times New Roman" w:cs="Times New Roman"/>
          <w:sz w:val="24"/>
          <w:szCs w:val="24"/>
        </w:rPr>
        <w:t>нных</w:t>
      </w:r>
      <w:r w:rsidRPr="004B2184">
        <w:rPr>
          <w:rFonts w:ascii="Times New Roman" w:hAnsi="Times New Roman" w:cs="Times New Roman"/>
          <w:sz w:val="24"/>
          <w:szCs w:val="24"/>
          <w:lang w:val="x-none"/>
        </w:rPr>
        <w:t xml:space="preserve"> узлов блоков и приборов радиоэлектронной аппаратуры, аппаратуры  проводной связи, элементов узлов импульсной и вычислительной техники. – </w:t>
      </w:r>
      <w:r w:rsidRPr="004B2184">
        <w:rPr>
          <w:rFonts w:ascii="Times New Roman" w:hAnsi="Times New Roman" w:cs="Times New Roman"/>
          <w:sz w:val="24"/>
          <w:szCs w:val="24"/>
        </w:rPr>
        <w:t xml:space="preserve">Москва </w:t>
      </w:r>
      <w:r w:rsidRPr="004B2184">
        <w:rPr>
          <w:rFonts w:ascii="Times New Roman" w:hAnsi="Times New Roman" w:cs="Times New Roman"/>
          <w:sz w:val="24"/>
          <w:szCs w:val="24"/>
          <w:lang w:val="x-none"/>
        </w:rPr>
        <w:t>:</w:t>
      </w:r>
      <w:r w:rsidRPr="004B2184">
        <w:rPr>
          <w:rFonts w:ascii="Times New Roman" w:hAnsi="Times New Roman" w:cs="Times New Roman"/>
          <w:sz w:val="24"/>
          <w:szCs w:val="24"/>
        </w:rPr>
        <w:t xml:space="preserve"> </w:t>
      </w:r>
      <w:r w:rsidRPr="004B2184">
        <w:rPr>
          <w:rFonts w:ascii="Times New Roman" w:hAnsi="Times New Roman" w:cs="Times New Roman"/>
          <w:sz w:val="24"/>
          <w:szCs w:val="24"/>
          <w:lang w:val="x-none"/>
        </w:rPr>
        <w:t>Академия, 20</w:t>
      </w:r>
      <w:r w:rsidRPr="004B2184">
        <w:rPr>
          <w:rFonts w:ascii="Times New Roman" w:hAnsi="Times New Roman" w:cs="Times New Roman"/>
          <w:sz w:val="24"/>
          <w:szCs w:val="24"/>
        </w:rPr>
        <w:t>19. – 296 с.</w:t>
      </w:r>
    </w:p>
    <w:p w14:paraId="6D5F98B1" w14:textId="77777777" w:rsidR="004B2184" w:rsidRPr="004B2184" w:rsidRDefault="004B2184" w:rsidP="004F78F6">
      <w:pPr>
        <w:numPr>
          <w:ilvl w:val="0"/>
          <w:numId w:val="5"/>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bCs/>
          <w:sz w:val="24"/>
          <w:szCs w:val="24"/>
          <w:lang w:val="x-none"/>
        </w:rPr>
        <w:t xml:space="preserve">Рафиков, Р. А. Электронные сигналы и цепи. Цифровые сигналы и устройства : учебное пособие для СПО / Р. А. Рафиков. – Санкт-Петербург : Лань, 2021. – 320 с. – ISBN 978-5-8114-6886-7. </w:t>
      </w:r>
    </w:p>
    <w:p w14:paraId="0771AE53" w14:textId="77777777" w:rsidR="004B2184" w:rsidRPr="004B2184" w:rsidRDefault="004B2184" w:rsidP="004F78F6">
      <w:pPr>
        <w:numPr>
          <w:ilvl w:val="0"/>
          <w:numId w:val="5"/>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bCs/>
          <w:sz w:val="24"/>
          <w:szCs w:val="24"/>
          <w:lang w:val="x-none"/>
        </w:rPr>
        <w:lastRenderedPageBreak/>
        <w:t xml:space="preserve">Рафиков, Р. А. Электронные цепи и сигналы. Аналоговые сигналы и устройства : учебное пособие для СПО / Р. А. Рафиков. – Санкт-Петербург : Лань, 2021. – 440 с. – ISBN 978-5-8114-6801-0. </w:t>
      </w:r>
    </w:p>
    <w:p w14:paraId="2F39488C" w14:textId="77777777" w:rsidR="004B2184" w:rsidRPr="004B2184" w:rsidRDefault="004B2184" w:rsidP="004F78F6">
      <w:pPr>
        <w:numPr>
          <w:ilvl w:val="0"/>
          <w:numId w:val="5"/>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bCs/>
          <w:sz w:val="24"/>
          <w:szCs w:val="24"/>
          <w:lang w:val="x-none"/>
        </w:rPr>
        <w:t>Терехов, В. А. Задачник по электронным приборам : учебное пособие для СПО / В. А. Терехов. – Санкт-Петербург : Лань, 2021. – 280 с. – ISBN 978-5-8114-6891-1.</w:t>
      </w:r>
    </w:p>
    <w:p w14:paraId="5463E945" w14:textId="77777777" w:rsidR="0066785E" w:rsidRPr="00B63287" w:rsidRDefault="004B2184" w:rsidP="004F78F6">
      <w:pPr>
        <w:numPr>
          <w:ilvl w:val="0"/>
          <w:numId w:val="5"/>
        </w:numPr>
        <w:tabs>
          <w:tab w:val="left" w:pos="993"/>
        </w:tabs>
        <w:spacing w:after="0" w:line="276" w:lineRule="auto"/>
        <w:ind w:left="0" w:firstLine="709"/>
        <w:jc w:val="both"/>
        <w:outlineLvl w:val="0"/>
        <w:rPr>
          <w:rFonts w:ascii="Times New Roman" w:hAnsi="Times New Roman"/>
          <w:bCs/>
          <w:sz w:val="24"/>
          <w:szCs w:val="24"/>
        </w:rPr>
      </w:pPr>
      <w:r w:rsidRPr="0066785E">
        <w:rPr>
          <w:rFonts w:ascii="Times New Roman" w:hAnsi="Times New Roman" w:cs="Times New Roman"/>
          <w:bCs/>
          <w:sz w:val="24"/>
          <w:szCs w:val="24"/>
          <w:lang w:val="x-none"/>
        </w:rPr>
        <w:t xml:space="preserve">Юрков, Н. К. Технология производства электронных средств : учебное пособие для СПО / Н. К. Юрков. – Санкт-Петербург : Лань, 2021. – 476 с. – ISBN 978-5-8114-7016-7. </w:t>
      </w:r>
      <w:r w:rsidR="0066785E" w:rsidRPr="00B63287">
        <w:rPr>
          <w:rFonts w:ascii="Times New Roman" w:hAnsi="Times New Roman"/>
          <w:bCs/>
          <w:sz w:val="24"/>
          <w:szCs w:val="24"/>
        </w:rPr>
        <w:t xml:space="preserve">Конструирование блоков радиоэлектронных </w:t>
      </w:r>
      <w:proofErr w:type="gramStart"/>
      <w:r w:rsidR="0066785E" w:rsidRPr="00B63287">
        <w:rPr>
          <w:rFonts w:ascii="Times New Roman" w:hAnsi="Times New Roman"/>
          <w:bCs/>
          <w:sz w:val="24"/>
          <w:szCs w:val="24"/>
        </w:rPr>
        <w:t>средств :</w:t>
      </w:r>
      <w:proofErr w:type="gramEnd"/>
      <w:r w:rsidR="0066785E" w:rsidRPr="00B63287">
        <w:rPr>
          <w:rFonts w:ascii="Times New Roman" w:hAnsi="Times New Roman"/>
          <w:bCs/>
          <w:sz w:val="24"/>
          <w:szCs w:val="24"/>
        </w:rPr>
        <w:t xml:space="preserve"> учебное пособие для СПО / Д. Ю. Муромцев, О. А. Белоусов, И. В. Тюрин, Р. Ю. Курносов. – Санкт-</w:t>
      </w:r>
      <w:proofErr w:type="gramStart"/>
      <w:r w:rsidR="0066785E" w:rsidRPr="00B63287">
        <w:rPr>
          <w:rFonts w:ascii="Times New Roman" w:hAnsi="Times New Roman"/>
          <w:bCs/>
          <w:sz w:val="24"/>
          <w:szCs w:val="24"/>
        </w:rPr>
        <w:t>Петербург :</w:t>
      </w:r>
      <w:proofErr w:type="gramEnd"/>
      <w:r w:rsidR="0066785E" w:rsidRPr="00B63287">
        <w:rPr>
          <w:rFonts w:ascii="Times New Roman" w:hAnsi="Times New Roman"/>
          <w:bCs/>
          <w:sz w:val="24"/>
          <w:szCs w:val="24"/>
        </w:rPr>
        <w:t xml:space="preserve"> Лань, 2020. – 288 с. – ISBN 978-5-8114-6501-9. </w:t>
      </w:r>
    </w:p>
    <w:p w14:paraId="17F8F00F" w14:textId="77777777" w:rsidR="0066785E" w:rsidRPr="00B63287" w:rsidRDefault="0066785E" w:rsidP="004F78F6">
      <w:pPr>
        <w:numPr>
          <w:ilvl w:val="0"/>
          <w:numId w:val="5"/>
        </w:numPr>
        <w:tabs>
          <w:tab w:val="left" w:pos="993"/>
        </w:tabs>
        <w:spacing w:after="0" w:line="276" w:lineRule="auto"/>
        <w:ind w:left="0" w:firstLine="709"/>
        <w:jc w:val="both"/>
        <w:outlineLvl w:val="0"/>
        <w:rPr>
          <w:rFonts w:ascii="Times New Roman" w:hAnsi="Times New Roman"/>
          <w:bCs/>
          <w:sz w:val="24"/>
          <w:szCs w:val="24"/>
        </w:rPr>
      </w:pPr>
      <w:r w:rsidRPr="00B63287">
        <w:rPr>
          <w:rFonts w:ascii="Times New Roman" w:hAnsi="Times New Roman"/>
          <w:bCs/>
          <w:sz w:val="24"/>
          <w:szCs w:val="24"/>
        </w:rPr>
        <w:t xml:space="preserve">Пасынков, В. В. Полупроводниковые приборы : учебное пособие для СПО / </w:t>
      </w:r>
      <w:r w:rsidRPr="00B63287">
        <w:rPr>
          <w:rFonts w:ascii="Times New Roman" w:hAnsi="Times New Roman"/>
          <w:bCs/>
          <w:sz w:val="24"/>
          <w:szCs w:val="24"/>
        </w:rPr>
        <w:br/>
        <w:t>В. В. Пасынков, Л. К. Чиркин. – Санкт-</w:t>
      </w:r>
      <w:proofErr w:type="gramStart"/>
      <w:r w:rsidRPr="00B63287">
        <w:rPr>
          <w:rFonts w:ascii="Times New Roman" w:hAnsi="Times New Roman"/>
          <w:bCs/>
          <w:sz w:val="24"/>
          <w:szCs w:val="24"/>
        </w:rPr>
        <w:t>Петербург :</w:t>
      </w:r>
      <w:proofErr w:type="gramEnd"/>
      <w:r w:rsidRPr="00B63287">
        <w:rPr>
          <w:rFonts w:ascii="Times New Roman" w:hAnsi="Times New Roman"/>
          <w:bCs/>
          <w:sz w:val="24"/>
          <w:szCs w:val="24"/>
        </w:rPr>
        <w:t xml:space="preserve"> Лань, 2021. – 480 с. – ISBN 978-5-8114-6762-4.</w:t>
      </w:r>
    </w:p>
    <w:p w14:paraId="798DC997" w14:textId="4F7B8EFB"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
          <w:sz w:val="24"/>
          <w:szCs w:val="24"/>
        </w:rPr>
      </w:pPr>
      <w:r w:rsidRPr="0066785E">
        <w:rPr>
          <w:rFonts w:ascii="Times New Roman" w:hAnsi="Times New Roman"/>
          <w:bCs/>
          <w:sz w:val="24"/>
          <w:szCs w:val="24"/>
        </w:rPr>
        <w:t xml:space="preserve">Юрков, Н. К. Технология производства электронных </w:t>
      </w:r>
      <w:proofErr w:type="gramStart"/>
      <w:r w:rsidRPr="0066785E">
        <w:rPr>
          <w:rFonts w:ascii="Times New Roman" w:hAnsi="Times New Roman"/>
          <w:bCs/>
          <w:sz w:val="24"/>
          <w:szCs w:val="24"/>
        </w:rPr>
        <w:t>средств :</w:t>
      </w:r>
      <w:proofErr w:type="gramEnd"/>
      <w:r w:rsidRPr="0066785E">
        <w:rPr>
          <w:rFonts w:ascii="Times New Roman" w:hAnsi="Times New Roman"/>
          <w:bCs/>
          <w:sz w:val="24"/>
          <w:szCs w:val="24"/>
        </w:rPr>
        <w:t xml:space="preserve"> учебное пособие для СПО / Н. К. Юрков. – Санкт-</w:t>
      </w:r>
      <w:proofErr w:type="gramStart"/>
      <w:r w:rsidRPr="0066785E">
        <w:rPr>
          <w:rFonts w:ascii="Times New Roman" w:hAnsi="Times New Roman"/>
          <w:bCs/>
          <w:sz w:val="24"/>
          <w:szCs w:val="24"/>
        </w:rPr>
        <w:t>Петербург :</w:t>
      </w:r>
      <w:proofErr w:type="gramEnd"/>
      <w:r w:rsidRPr="0066785E">
        <w:rPr>
          <w:rFonts w:ascii="Times New Roman" w:hAnsi="Times New Roman"/>
          <w:bCs/>
          <w:sz w:val="24"/>
          <w:szCs w:val="24"/>
        </w:rPr>
        <w:t xml:space="preserve"> Лань, 2021. – 476 с. – ISBN 978-5-8114-7016-7.</w:t>
      </w:r>
    </w:p>
    <w:p w14:paraId="69530A95"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 xml:space="preserve">Конструирование блоков радиоэлектронных </w:t>
      </w:r>
      <w:proofErr w:type="gramStart"/>
      <w:r w:rsidRPr="0066785E">
        <w:rPr>
          <w:rFonts w:ascii="Times New Roman" w:hAnsi="Times New Roman" w:cs="Times New Roman"/>
          <w:bCs/>
          <w:sz w:val="24"/>
          <w:szCs w:val="24"/>
        </w:rPr>
        <w:t>средств :</w:t>
      </w:r>
      <w:proofErr w:type="gramEnd"/>
      <w:r w:rsidRPr="0066785E">
        <w:rPr>
          <w:rFonts w:ascii="Times New Roman" w:hAnsi="Times New Roman" w:cs="Times New Roman"/>
          <w:bCs/>
          <w:sz w:val="24"/>
          <w:szCs w:val="24"/>
        </w:rPr>
        <w:t xml:space="preserve"> учебное пособие для СПО / Д. Ю. Муромцев, О. А. Белоусов, И. В. Тюрин, Р. Ю. Курносов. – Санкт-</w:t>
      </w:r>
      <w:proofErr w:type="gramStart"/>
      <w:r w:rsidRPr="0066785E">
        <w:rPr>
          <w:rFonts w:ascii="Times New Roman" w:hAnsi="Times New Roman" w:cs="Times New Roman"/>
          <w:bCs/>
          <w:sz w:val="24"/>
          <w:szCs w:val="24"/>
        </w:rPr>
        <w:t>Петербург :</w:t>
      </w:r>
      <w:proofErr w:type="gramEnd"/>
      <w:r w:rsidRPr="0066785E">
        <w:rPr>
          <w:rFonts w:ascii="Times New Roman" w:hAnsi="Times New Roman" w:cs="Times New Roman"/>
          <w:bCs/>
          <w:sz w:val="24"/>
          <w:szCs w:val="24"/>
        </w:rPr>
        <w:t xml:space="preserve"> Лань, 2020. – 288 с. – ISBN 978-5-8114-6501-9. </w:t>
      </w:r>
    </w:p>
    <w:p w14:paraId="31C9DBCF"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proofErr w:type="spellStart"/>
      <w:r w:rsidRPr="0066785E">
        <w:rPr>
          <w:rFonts w:ascii="Times New Roman" w:hAnsi="Times New Roman" w:cs="Times New Roman"/>
          <w:bCs/>
          <w:sz w:val="24"/>
          <w:szCs w:val="24"/>
        </w:rPr>
        <w:t>Менумеров</w:t>
      </w:r>
      <w:proofErr w:type="spellEnd"/>
      <w:r w:rsidRPr="0066785E">
        <w:rPr>
          <w:rFonts w:ascii="Times New Roman" w:hAnsi="Times New Roman" w:cs="Times New Roman"/>
          <w:bCs/>
          <w:sz w:val="24"/>
          <w:szCs w:val="24"/>
        </w:rPr>
        <w:t xml:space="preserve">, Р. М. </w:t>
      </w:r>
      <w:proofErr w:type="gramStart"/>
      <w:r w:rsidRPr="0066785E">
        <w:rPr>
          <w:rFonts w:ascii="Times New Roman" w:hAnsi="Times New Roman" w:cs="Times New Roman"/>
          <w:bCs/>
          <w:sz w:val="24"/>
          <w:szCs w:val="24"/>
        </w:rPr>
        <w:t>Электробезопасность :</w:t>
      </w:r>
      <w:proofErr w:type="gramEnd"/>
      <w:r w:rsidRPr="0066785E">
        <w:rPr>
          <w:rFonts w:ascii="Times New Roman" w:hAnsi="Times New Roman" w:cs="Times New Roman"/>
          <w:bCs/>
          <w:sz w:val="24"/>
          <w:szCs w:val="24"/>
        </w:rPr>
        <w:t xml:space="preserve"> учебное пособие для СПО / Р. М. </w:t>
      </w:r>
      <w:proofErr w:type="spellStart"/>
      <w:r w:rsidRPr="0066785E">
        <w:rPr>
          <w:rFonts w:ascii="Times New Roman" w:hAnsi="Times New Roman" w:cs="Times New Roman"/>
          <w:bCs/>
          <w:sz w:val="24"/>
          <w:szCs w:val="24"/>
        </w:rPr>
        <w:t>Менумеров</w:t>
      </w:r>
      <w:proofErr w:type="spellEnd"/>
      <w:r w:rsidRPr="0066785E">
        <w:rPr>
          <w:rFonts w:ascii="Times New Roman" w:hAnsi="Times New Roman" w:cs="Times New Roman"/>
          <w:bCs/>
          <w:sz w:val="24"/>
          <w:szCs w:val="24"/>
        </w:rPr>
        <w:t>. – Санкт-</w:t>
      </w:r>
      <w:proofErr w:type="gramStart"/>
      <w:r w:rsidRPr="0066785E">
        <w:rPr>
          <w:rFonts w:ascii="Times New Roman" w:hAnsi="Times New Roman" w:cs="Times New Roman"/>
          <w:bCs/>
          <w:sz w:val="24"/>
          <w:szCs w:val="24"/>
        </w:rPr>
        <w:t>Петербург :</w:t>
      </w:r>
      <w:proofErr w:type="gramEnd"/>
      <w:r w:rsidRPr="0066785E">
        <w:rPr>
          <w:rFonts w:ascii="Times New Roman" w:hAnsi="Times New Roman" w:cs="Times New Roman"/>
          <w:bCs/>
          <w:sz w:val="24"/>
          <w:szCs w:val="24"/>
        </w:rPr>
        <w:t xml:space="preserve"> Лань, 2020. – 196 с. – ISBN 978-5-8114-6550-7.</w:t>
      </w:r>
    </w:p>
    <w:p w14:paraId="28025A55"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proofErr w:type="spellStart"/>
      <w:r w:rsidRPr="0066785E">
        <w:rPr>
          <w:rFonts w:ascii="Times New Roman" w:hAnsi="Times New Roman" w:cs="Times New Roman"/>
          <w:bCs/>
          <w:sz w:val="24"/>
          <w:szCs w:val="24"/>
        </w:rPr>
        <w:t>Муханин</w:t>
      </w:r>
      <w:proofErr w:type="spellEnd"/>
      <w:r w:rsidRPr="0066785E">
        <w:rPr>
          <w:rFonts w:ascii="Times New Roman" w:hAnsi="Times New Roman" w:cs="Times New Roman"/>
          <w:bCs/>
          <w:sz w:val="24"/>
          <w:szCs w:val="24"/>
        </w:rPr>
        <w:t xml:space="preserve">, Л. Г. Схемотехника измерительных </w:t>
      </w:r>
      <w:proofErr w:type="gramStart"/>
      <w:r w:rsidRPr="0066785E">
        <w:rPr>
          <w:rFonts w:ascii="Times New Roman" w:hAnsi="Times New Roman" w:cs="Times New Roman"/>
          <w:bCs/>
          <w:sz w:val="24"/>
          <w:szCs w:val="24"/>
        </w:rPr>
        <w:t>устройств :</w:t>
      </w:r>
      <w:proofErr w:type="gramEnd"/>
      <w:r w:rsidRPr="0066785E">
        <w:rPr>
          <w:rFonts w:ascii="Times New Roman" w:hAnsi="Times New Roman" w:cs="Times New Roman"/>
          <w:bCs/>
          <w:sz w:val="24"/>
          <w:szCs w:val="24"/>
        </w:rPr>
        <w:t xml:space="preserve"> учебное пособие для СПО / Л. Г. </w:t>
      </w:r>
      <w:proofErr w:type="spellStart"/>
      <w:r w:rsidRPr="0066785E">
        <w:rPr>
          <w:rFonts w:ascii="Times New Roman" w:hAnsi="Times New Roman" w:cs="Times New Roman"/>
          <w:bCs/>
          <w:sz w:val="24"/>
          <w:szCs w:val="24"/>
        </w:rPr>
        <w:t>Муханин</w:t>
      </w:r>
      <w:proofErr w:type="spellEnd"/>
      <w:r w:rsidRPr="0066785E">
        <w:rPr>
          <w:rFonts w:ascii="Times New Roman" w:hAnsi="Times New Roman" w:cs="Times New Roman"/>
          <w:bCs/>
          <w:sz w:val="24"/>
          <w:szCs w:val="24"/>
        </w:rPr>
        <w:t>. – Санкт-</w:t>
      </w:r>
      <w:proofErr w:type="gramStart"/>
      <w:r w:rsidRPr="0066785E">
        <w:rPr>
          <w:rFonts w:ascii="Times New Roman" w:hAnsi="Times New Roman" w:cs="Times New Roman"/>
          <w:bCs/>
          <w:sz w:val="24"/>
          <w:szCs w:val="24"/>
        </w:rPr>
        <w:t>Петербург :</w:t>
      </w:r>
      <w:proofErr w:type="gramEnd"/>
      <w:r w:rsidRPr="0066785E">
        <w:rPr>
          <w:rFonts w:ascii="Times New Roman" w:hAnsi="Times New Roman" w:cs="Times New Roman"/>
          <w:bCs/>
          <w:sz w:val="24"/>
          <w:szCs w:val="24"/>
        </w:rPr>
        <w:t xml:space="preserve"> Лань, 2021. – 284 с. – ISBN 978-5-8114-6759-4. </w:t>
      </w:r>
    </w:p>
    <w:p w14:paraId="7D504950"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 xml:space="preserve">Пасынков, В. В. Полупроводниковые </w:t>
      </w:r>
      <w:proofErr w:type="gramStart"/>
      <w:r w:rsidRPr="0066785E">
        <w:rPr>
          <w:rFonts w:ascii="Times New Roman" w:hAnsi="Times New Roman" w:cs="Times New Roman"/>
          <w:bCs/>
          <w:sz w:val="24"/>
          <w:szCs w:val="24"/>
        </w:rPr>
        <w:t>приборы :</w:t>
      </w:r>
      <w:proofErr w:type="gramEnd"/>
      <w:r w:rsidRPr="0066785E">
        <w:rPr>
          <w:rFonts w:ascii="Times New Roman" w:hAnsi="Times New Roman" w:cs="Times New Roman"/>
          <w:bCs/>
          <w:sz w:val="24"/>
          <w:szCs w:val="24"/>
        </w:rPr>
        <w:t xml:space="preserve"> учебное пособие для СПО / </w:t>
      </w:r>
    </w:p>
    <w:p w14:paraId="0C198B7C"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В. В. Пасынков, Л. К. Чиркин. – Санкт-</w:t>
      </w:r>
      <w:proofErr w:type="gramStart"/>
      <w:r w:rsidRPr="0066785E">
        <w:rPr>
          <w:rFonts w:ascii="Times New Roman" w:hAnsi="Times New Roman" w:cs="Times New Roman"/>
          <w:bCs/>
          <w:sz w:val="24"/>
          <w:szCs w:val="24"/>
        </w:rPr>
        <w:t>Петербург :</w:t>
      </w:r>
      <w:proofErr w:type="gramEnd"/>
      <w:r w:rsidRPr="0066785E">
        <w:rPr>
          <w:rFonts w:ascii="Times New Roman" w:hAnsi="Times New Roman" w:cs="Times New Roman"/>
          <w:bCs/>
          <w:sz w:val="24"/>
          <w:szCs w:val="24"/>
        </w:rPr>
        <w:t xml:space="preserve"> Лань, 2021. – 480 с. – ISBN 978-5-8114-6762-4. </w:t>
      </w:r>
    </w:p>
    <w:p w14:paraId="4B08CC9E"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Петров В.П. Регулировка, диагностика и мониторинг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техники. Практикум, учеб. пособие. – М.: Академия, 2016.</w:t>
      </w:r>
    </w:p>
    <w:p w14:paraId="2B9EA88F"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 xml:space="preserve">Рафиков, Р. А. Электронные сигналы и цепи. Цифровые сигналы и </w:t>
      </w:r>
      <w:proofErr w:type="gramStart"/>
      <w:r w:rsidRPr="0066785E">
        <w:rPr>
          <w:rFonts w:ascii="Times New Roman" w:hAnsi="Times New Roman" w:cs="Times New Roman"/>
          <w:bCs/>
          <w:sz w:val="24"/>
          <w:szCs w:val="24"/>
        </w:rPr>
        <w:t>устройства :</w:t>
      </w:r>
      <w:proofErr w:type="gramEnd"/>
      <w:r w:rsidRPr="0066785E">
        <w:rPr>
          <w:rFonts w:ascii="Times New Roman" w:hAnsi="Times New Roman" w:cs="Times New Roman"/>
          <w:bCs/>
          <w:sz w:val="24"/>
          <w:szCs w:val="24"/>
        </w:rPr>
        <w:t xml:space="preserve"> учебное пособие для СПО / Р. А. Рафиков. – Санкт-</w:t>
      </w:r>
      <w:proofErr w:type="gramStart"/>
      <w:r w:rsidRPr="0066785E">
        <w:rPr>
          <w:rFonts w:ascii="Times New Roman" w:hAnsi="Times New Roman" w:cs="Times New Roman"/>
          <w:bCs/>
          <w:sz w:val="24"/>
          <w:szCs w:val="24"/>
        </w:rPr>
        <w:t>Петербург :</w:t>
      </w:r>
      <w:proofErr w:type="gramEnd"/>
      <w:r w:rsidRPr="0066785E">
        <w:rPr>
          <w:rFonts w:ascii="Times New Roman" w:hAnsi="Times New Roman" w:cs="Times New Roman"/>
          <w:bCs/>
          <w:sz w:val="24"/>
          <w:szCs w:val="24"/>
        </w:rPr>
        <w:t xml:space="preserve"> Лань, 2021. – 320 с. – ISBN 978-5-8114-6886-7. </w:t>
      </w:r>
    </w:p>
    <w:p w14:paraId="00B543A7"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 xml:space="preserve">Рафиков, Р. А. Электронные цепи и сигналы. Аналоговые сигналы и </w:t>
      </w:r>
      <w:proofErr w:type="gramStart"/>
      <w:r w:rsidRPr="0066785E">
        <w:rPr>
          <w:rFonts w:ascii="Times New Roman" w:hAnsi="Times New Roman" w:cs="Times New Roman"/>
          <w:bCs/>
          <w:sz w:val="24"/>
          <w:szCs w:val="24"/>
        </w:rPr>
        <w:t>устройства :</w:t>
      </w:r>
      <w:proofErr w:type="gramEnd"/>
      <w:r w:rsidRPr="0066785E">
        <w:rPr>
          <w:rFonts w:ascii="Times New Roman" w:hAnsi="Times New Roman" w:cs="Times New Roman"/>
          <w:bCs/>
          <w:sz w:val="24"/>
          <w:szCs w:val="24"/>
        </w:rPr>
        <w:t xml:space="preserve"> учебное пособие для СПО / Р. А. Рафиков. – Санкт-</w:t>
      </w:r>
      <w:proofErr w:type="gramStart"/>
      <w:r w:rsidRPr="0066785E">
        <w:rPr>
          <w:rFonts w:ascii="Times New Roman" w:hAnsi="Times New Roman" w:cs="Times New Roman"/>
          <w:bCs/>
          <w:sz w:val="24"/>
          <w:szCs w:val="24"/>
        </w:rPr>
        <w:t>Петербург :</w:t>
      </w:r>
      <w:proofErr w:type="gramEnd"/>
      <w:r w:rsidRPr="0066785E">
        <w:rPr>
          <w:rFonts w:ascii="Times New Roman" w:hAnsi="Times New Roman" w:cs="Times New Roman"/>
          <w:bCs/>
          <w:sz w:val="24"/>
          <w:szCs w:val="24"/>
        </w:rPr>
        <w:t xml:space="preserve"> Лань, 2021. – 440 с. – ISBN 978-5-8114-6801-0. </w:t>
      </w:r>
    </w:p>
    <w:p w14:paraId="44F11F01"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 xml:space="preserve">Терехов, В. А. Задачник по электронным </w:t>
      </w:r>
      <w:proofErr w:type="gramStart"/>
      <w:r w:rsidRPr="0066785E">
        <w:rPr>
          <w:rFonts w:ascii="Times New Roman" w:hAnsi="Times New Roman" w:cs="Times New Roman"/>
          <w:bCs/>
          <w:sz w:val="24"/>
          <w:szCs w:val="24"/>
        </w:rPr>
        <w:t>приборам :</w:t>
      </w:r>
      <w:proofErr w:type="gramEnd"/>
      <w:r w:rsidRPr="0066785E">
        <w:rPr>
          <w:rFonts w:ascii="Times New Roman" w:hAnsi="Times New Roman" w:cs="Times New Roman"/>
          <w:bCs/>
          <w:sz w:val="24"/>
          <w:szCs w:val="24"/>
        </w:rPr>
        <w:t xml:space="preserve"> учебное пособие для СПО / В. А. Терехов. – Санкт-</w:t>
      </w:r>
      <w:proofErr w:type="gramStart"/>
      <w:r w:rsidRPr="0066785E">
        <w:rPr>
          <w:rFonts w:ascii="Times New Roman" w:hAnsi="Times New Roman" w:cs="Times New Roman"/>
          <w:bCs/>
          <w:sz w:val="24"/>
          <w:szCs w:val="24"/>
        </w:rPr>
        <w:t>Петербург :</w:t>
      </w:r>
      <w:proofErr w:type="gramEnd"/>
      <w:r w:rsidRPr="0066785E">
        <w:rPr>
          <w:rFonts w:ascii="Times New Roman" w:hAnsi="Times New Roman" w:cs="Times New Roman"/>
          <w:bCs/>
          <w:sz w:val="24"/>
          <w:szCs w:val="24"/>
        </w:rPr>
        <w:t xml:space="preserve"> Лань, 2021. – 280 с. – ISBN 978-5-8114-6891-1.</w:t>
      </w:r>
    </w:p>
    <w:p w14:paraId="713F5230" w14:textId="194541C6" w:rsid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 xml:space="preserve">Юрков, Н. К. Технология производства электронных </w:t>
      </w:r>
      <w:proofErr w:type="gramStart"/>
      <w:r w:rsidRPr="0066785E">
        <w:rPr>
          <w:rFonts w:ascii="Times New Roman" w:hAnsi="Times New Roman" w:cs="Times New Roman"/>
          <w:bCs/>
          <w:sz w:val="24"/>
          <w:szCs w:val="24"/>
        </w:rPr>
        <w:t>средств :</w:t>
      </w:r>
      <w:proofErr w:type="gramEnd"/>
      <w:r w:rsidRPr="0066785E">
        <w:rPr>
          <w:rFonts w:ascii="Times New Roman" w:hAnsi="Times New Roman" w:cs="Times New Roman"/>
          <w:bCs/>
          <w:sz w:val="24"/>
          <w:szCs w:val="24"/>
        </w:rPr>
        <w:t xml:space="preserve"> учебное пособие для СПО / Н. К. Юрков. – Санкт-</w:t>
      </w:r>
      <w:proofErr w:type="gramStart"/>
      <w:r w:rsidRPr="0066785E">
        <w:rPr>
          <w:rFonts w:ascii="Times New Roman" w:hAnsi="Times New Roman" w:cs="Times New Roman"/>
          <w:bCs/>
          <w:sz w:val="24"/>
          <w:szCs w:val="24"/>
        </w:rPr>
        <w:t>Петербург :</w:t>
      </w:r>
      <w:proofErr w:type="gramEnd"/>
      <w:r w:rsidRPr="0066785E">
        <w:rPr>
          <w:rFonts w:ascii="Times New Roman" w:hAnsi="Times New Roman" w:cs="Times New Roman"/>
          <w:bCs/>
          <w:sz w:val="24"/>
          <w:szCs w:val="24"/>
        </w:rPr>
        <w:t xml:space="preserve"> Лань, 2021. – 476 с. – ISBN 978-5-8114-7016-7.</w:t>
      </w:r>
    </w:p>
    <w:p w14:paraId="7230D559"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 xml:space="preserve">Гуров, В. В. Микропроцессорные </w:t>
      </w:r>
      <w:proofErr w:type="gramStart"/>
      <w:r w:rsidRPr="0066785E">
        <w:rPr>
          <w:rFonts w:ascii="Times New Roman" w:hAnsi="Times New Roman" w:cs="Times New Roman"/>
          <w:bCs/>
          <w:sz w:val="24"/>
          <w:szCs w:val="24"/>
        </w:rPr>
        <w:t>системы :</w:t>
      </w:r>
      <w:proofErr w:type="gramEnd"/>
      <w:r w:rsidRPr="0066785E">
        <w:rPr>
          <w:rFonts w:ascii="Times New Roman" w:hAnsi="Times New Roman" w:cs="Times New Roman"/>
          <w:bCs/>
          <w:sz w:val="24"/>
          <w:szCs w:val="24"/>
        </w:rPr>
        <w:t xml:space="preserve"> учебник / В.В. Гуров. — </w:t>
      </w:r>
      <w:proofErr w:type="gramStart"/>
      <w:r w:rsidRPr="0066785E">
        <w:rPr>
          <w:rFonts w:ascii="Times New Roman" w:hAnsi="Times New Roman" w:cs="Times New Roman"/>
          <w:bCs/>
          <w:sz w:val="24"/>
          <w:szCs w:val="24"/>
        </w:rPr>
        <w:t>Москва :</w:t>
      </w:r>
      <w:proofErr w:type="gramEnd"/>
      <w:r w:rsidRPr="0066785E">
        <w:rPr>
          <w:rFonts w:ascii="Times New Roman" w:hAnsi="Times New Roman" w:cs="Times New Roman"/>
          <w:bCs/>
          <w:sz w:val="24"/>
          <w:szCs w:val="24"/>
        </w:rPr>
        <w:t xml:space="preserve"> ИНФРА-М, 2022. — 336 с. </w:t>
      </w:r>
    </w:p>
    <w:p w14:paraId="5675A567"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lastRenderedPageBreak/>
        <w:t>Магда Ю.С. Современные микроконтроллеры. Архитектура, программирование, разработка устройств. – Москва: ДМК Пресс, 2017. – 224 с. – ISBN 9785970605516.</w:t>
      </w:r>
    </w:p>
    <w:p w14:paraId="7A5733CF"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Мартин Р. Чистая архитектура. Искусство разработки программного обеспечения. – Санкт-Петербург: Питер, 2018. – 352 с.: ил. – ISBN 978-5-4461-0772-8.</w:t>
      </w:r>
    </w:p>
    <w:p w14:paraId="7E6B92C4"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Матюшин А.О. Программирование микроконтроллеров. Стратегия и тактика. – Москва: ДМК Пресс, 2017. – 356 с.</w:t>
      </w:r>
    </w:p>
    <w:p w14:paraId="7FEA7218" w14:textId="77777777"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proofErr w:type="spellStart"/>
      <w:r w:rsidRPr="0066785E">
        <w:rPr>
          <w:rFonts w:ascii="Times New Roman" w:hAnsi="Times New Roman" w:cs="Times New Roman"/>
          <w:bCs/>
          <w:sz w:val="24"/>
          <w:szCs w:val="24"/>
        </w:rPr>
        <w:t>Матюшов</w:t>
      </w:r>
      <w:proofErr w:type="spellEnd"/>
      <w:r w:rsidRPr="0066785E">
        <w:rPr>
          <w:rFonts w:ascii="Times New Roman" w:hAnsi="Times New Roman" w:cs="Times New Roman"/>
          <w:bCs/>
          <w:sz w:val="24"/>
          <w:szCs w:val="24"/>
        </w:rPr>
        <w:t xml:space="preserve"> Н.В. Начало работы с микроконтроллерами STM8. – Москва: СОЛОН-Пресс, 2018. – 208 с.</w:t>
      </w:r>
    </w:p>
    <w:p w14:paraId="10F901BB" w14:textId="57E5A939" w:rsidR="0066785E" w:rsidRPr="0066785E" w:rsidRDefault="0066785E" w:rsidP="004F78F6">
      <w:pPr>
        <w:numPr>
          <w:ilvl w:val="0"/>
          <w:numId w:val="5"/>
        </w:numPr>
        <w:tabs>
          <w:tab w:val="left" w:pos="993"/>
        </w:tabs>
        <w:spacing w:after="0" w:line="276" w:lineRule="auto"/>
        <w:ind w:left="0" w:firstLine="709"/>
        <w:contextualSpacing/>
        <w:jc w:val="both"/>
        <w:outlineLvl w:val="0"/>
        <w:rPr>
          <w:rFonts w:ascii="Times New Roman" w:hAnsi="Times New Roman" w:cs="Times New Roman"/>
          <w:bCs/>
          <w:sz w:val="24"/>
          <w:szCs w:val="24"/>
        </w:rPr>
      </w:pPr>
      <w:r w:rsidRPr="0066785E">
        <w:rPr>
          <w:rFonts w:ascii="Times New Roman" w:hAnsi="Times New Roman" w:cs="Times New Roman"/>
          <w:bCs/>
          <w:sz w:val="24"/>
          <w:szCs w:val="24"/>
        </w:rPr>
        <w:t>Уоррен, Г.С. Алгоритмические трюки для программистов / Г.С. Уоррен. - Москва: Диалектика / Вильямс, 2017. – 243 c.</w:t>
      </w:r>
    </w:p>
    <w:p w14:paraId="52290707" w14:textId="77777777" w:rsidR="0066785E" w:rsidRPr="0066785E" w:rsidRDefault="0066785E" w:rsidP="004F78F6">
      <w:pPr>
        <w:tabs>
          <w:tab w:val="left" w:pos="993"/>
        </w:tabs>
        <w:spacing w:after="0" w:line="276" w:lineRule="auto"/>
        <w:ind w:firstLine="709"/>
        <w:contextualSpacing/>
        <w:jc w:val="both"/>
        <w:outlineLvl w:val="0"/>
        <w:rPr>
          <w:rFonts w:ascii="Times New Roman" w:hAnsi="Times New Roman" w:cs="Times New Roman"/>
          <w:b/>
          <w:sz w:val="24"/>
          <w:szCs w:val="24"/>
        </w:rPr>
      </w:pPr>
    </w:p>
    <w:p w14:paraId="0E707A37" w14:textId="7011E512" w:rsidR="004B2184" w:rsidRPr="0066785E" w:rsidRDefault="004B2184" w:rsidP="004F78F6">
      <w:pPr>
        <w:tabs>
          <w:tab w:val="left" w:pos="993"/>
        </w:tabs>
        <w:spacing w:after="0" w:line="276" w:lineRule="auto"/>
        <w:ind w:firstLine="709"/>
        <w:contextualSpacing/>
        <w:jc w:val="both"/>
        <w:outlineLvl w:val="0"/>
        <w:rPr>
          <w:rFonts w:ascii="Times New Roman" w:hAnsi="Times New Roman" w:cs="Times New Roman"/>
          <w:b/>
          <w:sz w:val="24"/>
          <w:szCs w:val="24"/>
        </w:rPr>
      </w:pPr>
      <w:r w:rsidRPr="0066785E">
        <w:rPr>
          <w:rFonts w:ascii="Times New Roman" w:hAnsi="Times New Roman" w:cs="Times New Roman"/>
          <w:b/>
          <w:sz w:val="24"/>
          <w:szCs w:val="24"/>
        </w:rPr>
        <w:t>Основные электронные издания</w:t>
      </w:r>
    </w:p>
    <w:p w14:paraId="0C0D5584" w14:textId="77777777" w:rsidR="004B2184" w:rsidRP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bCs/>
          <w:sz w:val="24"/>
          <w:szCs w:val="24"/>
          <w:lang w:val="x-none"/>
        </w:rPr>
        <w:t xml:space="preserve">Беляков, Г. И.  Пожарная безопасность : учебное пособие для среднего профессионального образования / Г. И. Беляков. – 2-е изд. – Москва : </w:t>
      </w:r>
      <w:proofErr w:type="spellStart"/>
      <w:r w:rsidRPr="004B2184">
        <w:rPr>
          <w:rFonts w:ascii="Times New Roman" w:hAnsi="Times New Roman" w:cs="Times New Roman"/>
          <w:bCs/>
          <w:sz w:val="24"/>
          <w:szCs w:val="24"/>
          <w:lang w:val="x-none"/>
        </w:rPr>
        <w:t>Юрайт</w:t>
      </w:r>
      <w:proofErr w:type="spellEnd"/>
      <w:r w:rsidRPr="004B2184">
        <w:rPr>
          <w:rFonts w:ascii="Times New Roman" w:hAnsi="Times New Roman" w:cs="Times New Roman"/>
          <w:bCs/>
          <w:sz w:val="24"/>
          <w:szCs w:val="24"/>
          <w:lang w:val="x-none"/>
        </w:rPr>
        <w:t xml:space="preserve">, 2020. – 143 с. – (Профессиональное образование). – ISBN 978-5-534-12955-7. – Текст : электронный // ЭБС </w:t>
      </w:r>
      <w:proofErr w:type="spellStart"/>
      <w:r w:rsidRPr="004B2184">
        <w:rPr>
          <w:rFonts w:ascii="Times New Roman" w:hAnsi="Times New Roman" w:cs="Times New Roman"/>
          <w:bCs/>
          <w:sz w:val="24"/>
          <w:szCs w:val="24"/>
          <w:lang w:val="x-none"/>
        </w:rPr>
        <w:t>Юрайт</w:t>
      </w:r>
      <w:proofErr w:type="spellEnd"/>
      <w:r w:rsidRPr="004B2184">
        <w:rPr>
          <w:rFonts w:ascii="Times New Roman" w:hAnsi="Times New Roman" w:cs="Times New Roman"/>
          <w:bCs/>
          <w:sz w:val="24"/>
          <w:szCs w:val="24"/>
          <w:lang w:val="x-none"/>
        </w:rPr>
        <w:t xml:space="preserve"> [сайт]. – URL: https://urait.ru/bcode/448635 </w:t>
      </w:r>
    </w:p>
    <w:p w14:paraId="76967201" w14:textId="77777777" w:rsidR="004B2184" w:rsidRP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bCs/>
          <w:sz w:val="24"/>
          <w:szCs w:val="24"/>
          <w:lang w:val="x-none"/>
        </w:rPr>
        <w:t xml:space="preserve">Беляков, Г. И.  Электробезопасность : учебное пособие для среднего профессионального образования / Г. И. Беляков. – Москва : </w:t>
      </w:r>
      <w:proofErr w:type="spellStart"/>
      <w:r w:rsidRPr="004B2184">
        <w:rPr>
          <w:rFonts w:ascii="Times New Roman" w:hAnsi="Times New Roman" w:cs="Times New Roman"/>
          <w:bCs/>
          <w:sz w:val="24"/>
          <w:szCs w:val="24"/>
          <w:lang w:val="x-none"/>
        </w:rPr>
        <w:t>Юрайт</w:t>
      </w:r>
      <w:proofErr w:type="spellEnd"/>
      <w:r w:rsidRPr="004B2184">
        <w:rPr>
          <w:rFonts w:ascii="Times New Roman" w:hAnsi="Times New Roman" w:cs="Times New Roman"/>
          <w:bCs/>
          <w:sz w:val="24"/>
          <w:szCs w:val="24"/>
          <w:lang w:val="x-none"/>
        </w:rPr>
        <w:t xml:space="preserve">, 2020. – 125 с. – (Профессиональное образование). – ISBN 978-5-534-10906-1. – Текст : электронный // ЭБС </w:t>
      </w:r>
      <w:proofErr w:type="spellStart"/>
      <w:r w:rsidRPr="004B2184">
        <w:rPr>
          <w:rFonts w:ascii="Times New Roman" w:hAnsi="Times New Roman" w:cs="Times New Roman"/>
          <w:bCs/>
          <w:sz w:val="24"/>
          <w:szCs w:val="24"/>
          <w:lang w:val="x-none"/>
        </w:rPr>
        <w:t>Юрайт</w:t>
      </w:r>
      <w:proofErr w:type="spellEnd"/>
      <w:r w:rsidRPr="004B2184">
        <w:rPr>
          <w:rFonts w:ascii="Times New Roman" w:hAnsi="Times New Roman" w:cs="Times New Roman"/>
          <w:bCs/>
          <w:sz w:val="24"/>
          <w:szCs w:val="24"/>
          <w:lang w:val="x-none"/>
        </w:rPr>
        <w:t xml:space="preserve"> [сайт]. – URL: https://urait.ru/bcode/451137 </w:t>
      </w:r>
    </w:p>
    <w:p w14:paraId="04A09464" w14:textId="77777777" w:rsidR="004B2184" w:rsidRP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bCs/>
          <w:sz w:val="24"/>
          <w:szCs w:val="24"/>
        </w:rPr>
        <w:t xml:space="preserve">Воробьев, В. А.  Эксплуатация и ремонт электрооборудования и средств </w:t>
      </w:r>
      <w:proofErr w:type="gramStart"/>
      <w:r w:rsidRPr="004B2184">
        <w:rPr>
          <w:rFonts w:ascii="Times New Roman" w:hAnsi="Times New Roman" w:cs="Times New Roman"/>
          <w:bCs/>
          <w:sz w:val="24"/>
          <w:szCs w:val="24"/>
        </w:rPr>
        <w:t>автоматизации :</w:t>
      </w:r>
      <w:proofErr w:type="gramEnd"/>
      <w:r w:rsidRPr="004B2184">
        <w:rPr>
          <w:rFonts w:ascii="Times New Roman" w:hAnsi="Times New Roman" w:cs="Times New Roman"/>
          <w:bCs/>
          <w:sz w:val="24"/>
          <w:szCs w:val="24"/>
        </w:rPr>
        <w:t xml:space="preserve"> учебник и практикум для среднего профессионального образования / В. А. Воробьев. – 2-е изд., </w:t>
      </w:r>
      <w:proofErr w:type="spellStart"/>
      <w:r w:rsidRPr="004B2184">
        <w:rPr>
          <w:rFonts w:ascii="Times New Roman" w:hAnsi="Times New Roman" w:cs="Times New Roman"/>
          <w:bCs/>
          <w:sz w:val="24"/>
          <w:szCs w:val="24"/>
        </w:rPr>
        <w:t>испр</w:t>
      </w:r>
      <w:proofErr w:type="spellEnd"/>
      <w:r w:rsidRPr="004B2184">
        <w:rPr>
          <w:rFonts w:ascii="Times New Roman" w:hAnsi="Times New Roman" w:cs="Times New Roman"/>
          <w:bCs/>
          <w:sz w:val="24"/>
          <w:szCs w:val="24"/>
        </w:rPr>
        <w:t xml:space="preserve">. и доп. – </w:t>
      </w:r>
      <w:proofErr w:type="gramStart"/>
      <w:r w:rsidRPr="004B2184">
        <w:rPr>
          <w:rFonts w:ascii="Times New Roman" w:hAnsi="Times New Roman" w:cs="Times New Roman"/>
          <w:bCs/>
          <w:sz w:val="24"/>
          <w:szCs w:val="24"/>
        </w:rPr>
        <w:t>Москва :</w:t>
      </w:r>
      <w:proofErr w:type="gramEnd"/>
      <w:r w:rsidRPr="004B2184">
        <w:rPr>
          <w:rFonts w:ascii="Times New Roman" w:hAnsi="Times New Roman" w:cs="Times New Roman"/>
          <w:bCs/>
          <w:sz w:val="24"/>
          <w:szCs w:val="24"/>
        </w:rPr>
        <w:t xml:space="preserve"> </w:t>
      </w:r>
      <w:proofErr w:type="spellStart"/>
      <w:r w:rsidRPr="004B2184">
        <w:rPr>
          <w:rFonts w:ascii="Times New Roman" w:hAnsi="Times New Roman" w:cs="Times New Roman"/>
          <w:bCs/>
          <w:sz w:val="24"/>
          <w:szCs w:val="24"/>
        </w:rPr>
        <w:t>Юрайт</w:t>
      </w:r>
      <w:proofErr w:type="spellEnd"/>
      <w:r w:rsidRPr="004B2184">
        <w:rPr>
          <w:rFonts w:ascii="Times New Roman" w:hAnsi="Times New Roman" w:cs="Times New Roman"/>
          <w:bCs/>
          <w:sz w:val="24"/>
          <w:szCs w:val="24"/>
        </w:rPr>
        <w:t xml:space="preserve">, 2020. – 365 с. – (Профессиональное образование). – ISBN 978-5-534-07871-8. – </w:t>
      </w:r>
      <w:proofErr w:type="gramStart"/>
      <w:r w:rsidRPr="004B2184">
        <w:rPr>
          <w:rFonts w:ascii="Times New Roman" w:hAnsi="Times New Roman" w:cs="Times New Roman"/>
          <w:bCs/>
          <w:sz w:val="24"/>
          <w:szCs w:val="24"/>
        </w:rPr>
        <w:t>Текст :</w:t>
      </w:r>
      <w:proofErr w:type="gramEnd"/>
      <w:r w:rsidRPr="004B2184">
        <w:rPr>
          <w:rFonts w:ascii="Times New Roman" w:hAnsi="Times New Roman" w:cs="Times New Roman"/>
          <w:bCs/>
          <w:sz w:val="24"/>
          <w:szCs w:val="24"/>
        </w:rPr>
        <w:t xml:space="preserve"> электронный // ЭБС </w:t>
      </w:r>
      <w:proofErr w:type="spellStart"/>
      <w:r w:rsidRPr="004B2184">
        <w:rPr>
          <w:rFonts w:ascii="Times New Roman" w:hAnsi="Times New Roman" w:cs="Times New Roman"/>
          <w:bCs/>
          <w:sz w:val="24"/>
          <w:szCs w:val="24"/>
        </w:rPr>
        <w:t>Юрайт</w:t>
      </w:r>
      <w:proofErr w:type="spellEnd"/>
      <w:r w:rsidRPr="004B2184">
        <w:rPr>
          <w:rFonts w:ascii="Times New Roman" w:hAnsi="Times New Roman" w:cs="Times New Roman"/>
          <w:bCs/>
          <w:sz w:val="24"/>
          <w:szCs w:val="24"/>
        </w:rPr>
        <w:t xml:space="preserve"> [сайт]. – URL: </w:t>
      </w:r>
      <w:hyperlink r:id="rId8" w:history="1">
        <w:r w:rsidRPr="004B2184">
          <w:rPr>
            <w:rFonts w:ascii="Times New Roman" w:hAnsi="Times New Roman" w:cs="Times New Roman"/>
            <w:bCs/>
            <w:sz w:val="24"/>
            <w:szCs w:val="24"/>
            <w:u w:val="single"/>
          </w:rPr>
          <w:t>https://urait.ru/bcode/451995</w:t>
        </w:r>
      </w:hyperlink>
    </w:p>
    <w:p w14:paraId="1F6975E7" w14:textId="57DDF109" w:rsidR="004B2184" w:rsidRP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proofErr w:type="spellStart"/>
      <w:r w:rsidRPr="004B2184">
        <w:rPr>
          <w:rFonts w:ascii="Times New Roman" w:hAnsi="Times New Roman" w:cs="Times New Roman"/>
          <w:sz w:val="24"/>
          <w:szCs w:val="24"/>
        </w:rPr>
        <w:t>Муханин</w:t>
      </w:r>
      <w:proofErr w:type="spellEnd"/>
      <w:r w:rsidRPr="004B2184">
        <w:rPr>
          <w:rFonts w:ascii="Times New Roman" w:hAnsi="Times New Roman" w:cs="Times New Roman"/>
          <w:sz w:val="24"/>
          <w:szCs w:val="24"/>
        </w:rPr>
        <w:t xml:space="preserve">, Л. Г. Схемотехника измерительных </w:t>
      </w:r>
      <w:proofErr w:type="gramStart"/>
      <w:r w:rsidRPr="004B2184">
        <w:rPr>
          <w:rFonts w:ascii="Times New Roman" w:hAnsi="Times New Roman" w:cs="Times New Roman"/>
          <w:sz w:val="24"/>
          <w:szCs w:val="24"/>
        </w:rPr>
        <w:t>устройств :</w:t>
      </w:r>
      <w:proofErr w:type="gramEnd"/>
      <w:r w:rsidRPr="004B2184">
        <w:rPr>
          <w:rFonts w:ascii="Times New Roman" w:hAnsi="Times New Roman" w:cs="Times New Roman"/>
          <w:sz w:val="24"/>
          <w:szCs w:val="24"/>
        </w:rPr>
        <w:t xml:space="preserve"> учебное пособие для СПО / Л. Г. </w:t>
      </w:r>
      <w:proofErr w:type="spellStart"/>
      <w:r w:rsidRPr="004B2184">
        <w:rPr>
          <w:rFonts w:ascii="Times New Roman" w:hAnsi="Times New Roman" w:cs="Times New Roman"/>
          <w:sz w:val="24"/>
          <w:szCs w:val="24"/>
        </w:rPr>
        <w:t>Муханин</w:t>
      </w:r>
      <w:proofErr w:type="spellEnd"/>
      <w:r w:rsidRPr="004B2184">
        <w:rPr>
          <w:rFonts w:ascii="Times New Roman" w:hAnsi="Times New Roman" w:cs="Times New Roman"/>
          <w:sz w:val="24"/>
          <w:szCs w:val="24"/>
        </w:rPr>
        <w:t>. – Санкт-</w:t>
      </w:r>
      <w:proofErr w:type="gramStart"/>
      <w:r w:rsidRPr="004B2184">
        <w:rPr>
          <w:rFonts w:ascii="Times New Roman" w:hAnsi="Times New Roman" w:cs="Times New Roman"/>
          <w:sz w:val="24"/>
          <w:szCs w:val="24"/>
        </w:rPr>
        <w:t>Петербург :</w:t>
      </w:r>
      <w:proofErr w:type="gramEnd"/>
      <w:r w:rsidRPr="004B2184">
        <w:rPr>
          <w:rFonts w:ascii="Times New Roman" w:hAnsi="Times New Roman" w:cs="Times New Roman"/>
          <w:sz w:val="24"/>
          <w:szCs w:val="24"/>
        </w:rPr>
        <w:t xml:space="preserve"> Лань, 2021. – 284 с. – ISBN 978-5-8114-6759-4. – </w:t>
      </w:r>
      <w:proofErr w:type="gramStart"/>
      <w:r w:rsidRPr="004B2184">
        <w:rPr>
          <w:rFonts w:ascii="Times New Roman" w:hAnsi="Times New Roman" w:cs="Times New Roman"/>
          <w:sz w:val="24"/>
          <w:szCs w:val="24"/>
        </w:rPr>
        <w:t>Текст :</w:t>
      </w:r>
      <w:proofErr w:type="gramEnd"/>
      <w:r w:rsidRPr="004B2184">
        <w:rPr>
          <w:rFonts w:ascii="Times New Roman" w:hAnsi="Times New Roman" w:cs="Times New Roman"/>
          <w:sz w:val="24"/>
          <w:szCs w:val="24"/>
        </w:rPr>
        <w:t xml:space="preserve"> электронный // Лань : электронно-библиотечная система. – URL: </w:t>
      </w:r>
      <w:proofErr w:type="gramStart"/>
      <w:r w:rsidRPr="004B2184">
        <w:rPr>
          <w:rFonts w:ascii="Times New Roman" w:hAnsi="Times New Roman" w:cs="Times New Roman"/>
          <w:sz w:val="24"/>
          <w:szCs w:val="24"/>
        </w:rPr>
        <w:t>https://e.lanbook.com/book/152470 .</w:t>
      </w:r>
      <w:proofErr w:type="gramEnd"/>
      <w:r w:rsidRPr="004B2184">
        <w:rPr>
          <w:rFonts w:ascii="Times New Roman" w:hAnsi="Times New Roman" w:cs="Times New Roman"/>
          <w:sz w:val="24"/>
          <w:szCs w:val="24"/>
        </w:rPr>
        <w:t xml:space="preserve"> – Режим доступа: для </w:t>
      </w:r>
      <w:proofErr w:type="spellStart"/>
      <w:r w:rsidRPr="004B2184">
        <w:rPr>
          <w:rFonts w:ascii="Times New Roman" w:hAnsi="Times New Roman" w:cs="Times New Roman"/>
          <w:sz w:val="24"/>
          <w:szCs w:val="24"/>
        </w:rPr>
        <w:t>авториз</w:t>
      </w:r>
      <w:proofErr w:type="spellEnd"/>
      <w:r w:rsidRPr="004B2184">
        <w:rPr>
          <w:rFonts w:ascii="Times New Roman" w:hAnsi="Times New Roman" w:cs="Times New Roman"/>
          <w:sz w:val="24"/>
          <w:szCs w:val="24"/>
        </w:rPr>
        <w:t>. пользователей.</w:t>
      </w:r>
    </w:p>
    <w:p w14:paraId="2BDCF3E3" w14:textId="77777777" w:rsidR="004B2184" w:rsidRP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bCs/>
          <w:sz w:val="24"/>
          <w:szCs w:val="24"/>
          <w:lang w:val="x-none"/>
        </w:rPr>
      </w:pPr>
      <w:r w:rsidRPr="004B2184">
        <w:rPr>
          <w:rFonts w:ascii="Times New Roman" w:hAnsi="Times New Roman" w:cs="Times New Roman"/>
          <w:bCs/>
          <w:sz w:val="24"/>
          <w:szCs w:val="24"/>
          <w:lang w:val="x-none"/>
        </w:rPr>
        <w:t xml:space="preserve">Новожилов, О. П.  Схемотехника радиоприемных устройств : учебное пособие для среднего профессионального образования / О. П. Новожилов. – 2-е изд., </w:t>
      </w:r>
      <w:proofErr w:type="spellStart"/>
      <w:r w:rsidRPr="004B2184">
        <w:rPr>
          <w:rFonts w:ascii="Times New Roman" w:hAnsi="Times New Roman" w:cs="Times New Roman"/>
          <w:bCs/>
          <w:sz w:val="24"/>
          <w:szCs w:val="24"/>
          <w:lang w:val="x-none"/>
        </w:rPr>
        <w:t>испр</w:t>
      </w:r>
      <w:proofErr w:type="spellEnd"/>
      <w:r w:rsidRPr="004B2184">
        <w:rPr>
          <w:rFonts w:ascii="Times New Roman" w:hAnsi="Times New Roman" w:cs="Times New Roman"/>
          <w:bCs/>
          <w:sz w:val="24"/>
          <w:szCs w:val="24"/>
          <w:lang w:val="x-none"/>
        </w:rPr>
        <w:t xml:space="preserve">. и доп. – Москва : </w:t>
      </w:r>
      <w:proofErr w:type="spellStart"/>
      <w:r w:rsidRPr="004B2184">
        <w:rPr>
          <w:rFonts w:ascii="Times New Roman" w:hAnsi="Times New Roman" w:cs="Times New Roman"/>
          <w:bCs/>
          <w:sz w:val="24"/>
          <w:szCs w:val="24"/>
          <w:lang w:val="x-none"/>
        </w:rPr>
        <w:t>Юрайт</w:t>
      </w:r>
      <w:proofErr w:type="spellEnd"/>
      <w:r w:rsidRPr="004B2184">
        <w:rPr>
          <w:rFonts w:ascii="Times New Roman" w:hAnsi="Times New Roman" w:cs="Times New Roman"/>
          <w:bCs/>
          <w:sz w:val="24"/>
          <w:szCs w:val="24"/>
          <w:lang w:val="x-none"/>
        </w:rPr>
        <w:t xml:space="preserve">, 2020. – 256 с. – (Профессиональное образование). – ISBN 978-5-534-09925-6. – Текст : электронный // ЭБС </w:t>
      </w:r>
      <w:proofErr w:type="spellStart"/>
      <w:r w:rsidRPr="004B2184">
        <w:rPr>
          <w:rFonts w:ascii="Times New Roman" w:hAnsi="Times New Roman" w:cs="Times New Roman"/>
          <w:bCs/>
          <w:sz w:val="24"/>
          <w:szCs w:val="24"/>
          <w:lang w:val="x-none"/>
        </w:rPr>
        <w:t>Юрайт</w:t>
      </w:r>
      <w:proofErr w:type="spellEnd"/>
      <w:r w:rsidRPr="004B2184">
        <w:rPr>
          <w:rFonts w:ascii="Times New Roman" w:hAnsi="Times New Roman" w:cs="Times New Roman"/>
          <w:bCs/>
          <w:sz w:val="24"/>
          <w:szCs w:val="24"/>
          <w:lang w:val="x-none"/>
        </w:rPr>
        <w:t xml:space="preserve"> [сайт]. – URL: </w:t>
      </w:r>
      <w:hyperlink r:id="rId9" w:history="1">
        <w:r w:rsidRPr="004B2184">
          <w:rPr>
            <w:rFonts w:ascii="Times New Roman" w:hAnsi="Times New Roman" w:cs="Times New Roman"/>
            <w:bCs/>
            <w:sz w:val="24"/>
            <w:szCs w:val="24"/>
            <w:u w:val="single"/>
            <w:lang w:val="x-none"/>
          </w:rPr>
          <w:t>https://urait.ru/bcode/454885</w:t>
        </w:r>
      </w:hyperlink>
    </w:p>
    <w:p w14:paraId="5685248E" w14:textId="77777777" w:rsidR="004B2184" w:rsidRP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Пасынков, В. В. Полупроводниковые приборы : учебное пособие для СПО / В. В. Пасынков, Л. К. Чиркин. – Санкт-</w:t>
      </w:r>
      <w:proofErr w:type="gramStart"/>
      <w:r w:rsidRPr="004B2184">
        <w:rPr>
          <w:rFonts w:ascii="Times New Roman" w:hAnsi="Times New Roman" w:cs="Times New Roman"/>
          <w:sz w:val="24"/>
          <w:szCs w:val="24"/>
        </w:rPr>
        <w:t>Петербург :</w:t>
      </w:r>
      <w:proofErr w:type="gramEnd"/>
      <w:r w:rsidRPr="004B2184">
        <w:rPr>
          <w:rFonts w:ascii="Times New Roman" w:hAnsi="Times New Roman" w:cs="Times New Roman"/>
          <w:sz w:val="24"/>
          <w:szCs w:val="24"/>
        </w:rPr>
        <w:t xml:space="preserve"> Лань, 2021. – 480 с. – ISBN 978-5-8114-6762-4. – </w:t>
      </w:r>
      <w:proofErr w:type="gramStart"/>
      <w:r w:rsidRPr="004B2184">
        <w:rPr>
          <w:rFonts w:ascii="Times New Roman" w:hAnsi="Times New Roman" w:cs="Times New Roman"/>
          <w:sz w:val="24"/>
          <w:szCs w:val="24"/>
        </w:rPr>
        <w:t>Текст :</w:t>
      </w:r>
      <w:proofErr w:type="gramEnd"/>
      <w:r w:rsidRPr="004B2184">
        <w:rPr>
          <w:rFonts w:ascii="Times New Roman" w:hAnsi="Times New Roman" w:cs="Times New Roman"/>
          <w:sz w:val="24"/>
          <w:szCs w:val="24"/>
        </w:rPr>
        <w:t xml:space="preserve"> электронный // Лань : электронно-библиотечная система. – URL: </w:t>
      </w:r>
      <w:proofErr w:type="gramStart"/>
      <w:r w:rsidRPr="004B2184">
        <w:rPr>
          <w:rFonts w:ascii="Times New Roman" w:hAnsi="Times New Roman" w:cs="Times New Roman"/>
          <w:sz w:val="24"/>
          <w:szCs w:val="24"/>
        </w:rPr>
        <w:t>https://e.lanbook.com/book/152473  (</w:t>
      </w:r>
      <w:proofErr w:type="gramEnd"/>
      <w:r w:rsidRPr="004B2184">
        <w:rPr>
          <w:rFonts w:ascii="Times New Roman" w:hAnsi="Times New Roman" w:cs="Times New Roman"/>
          <w:sz w:val="24"/>
          <w:szCs w:val="24"/>
        </w:rPr>
        <w:t xml:space="preserve">дата обращения: 15.12.2020). – Режим доступа: для </w:t>
      </w:r>
      <w:proofErr w:type="spellStart"/>
      <w:r w:rsidRPr="004B2184">
        <w:rPr>
          <w:rFonts w:ascii="Times New Roman" w:hAnsi="Times New Roman" w:cs="Times New Roman"/>
          <w:sz w:val="24"/>
          <w:szCs w:val="24"/>
        </w:rPr>
        <w:t>авториз</w:t>
      </w:r>
      <w:proofErr w:type="spellEnd"/>
      <w:r w:rsidRPr="004B2184">
        <w:rPr>
          <w:rFonts w:ascii="Times New Roman" w:hAnsi="Times New Roman" w:cs="Times New Roman"/>
          <w:sz w:val="24"/>
          <w:szCs w:val="24"/>
        </w:rPr>
        <w:t>. пользователей.</w:t>
      </w:r>
    </w:p>
    <w:p w14:paraId="4CD8344D" w14:textId="77777777" w:rsidR="004B2184" w:rsidRP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 xml:space="preserve">Рафиков, Р. А. Электронные сигналы и цепи. Цифровые сигналы и </w:t>
      </w:r>
      <w:proofErr w:type="gramStart"/>
      <w:r w:rsidRPr="004B2184">
        <w:rPr>
          <w:rFonts w:ascii="Times New Roman" w:hAnsi="Times New Roman" w:cs="Times New Roman"/>
          <w:sz w:val="24"/>
          <w:szCs w:val="24"/>
        </w:rPr>
        <w:t>устройства :</w:t>
      </w:r>
      <w:proofErr w:type="gramEnd"/>
      <w:r w:rsidRPr="004B2184">
        <w:rPr>
          <w:rFonts w:ascii="Times New Roman" w:hAnsi="Times New Roman" w:cs="Times New Roman"/>
          <w:sz w:val="24"/>
          <w:szCs w:val="24"/>
        </w:rPr>
        <w:t xml:space="preserve"> учебное пособие для СПО / Р. А. Рафиков. – Санкт-</w:t>
      </w:r>
      <w:proofErr w:type="gramStart"/>
      <w:r w:rsidRPr="004B2184">
        <w:rPr>
          <w:rFonts w:ascii="Times New Roman" w:hAnsi="Times New Roman" w:cs="Times New Roman"/>
          <w:sz w:val="24"/>
          <w:szCs w:val="24"/>
        </w:rPr>
        <w:t>Петербург :</w:t>
      </w:r>
      <w:proofErr w:type="gramEnd"/>
      <w:r w:rsidRPr="004B2184">
        <w:rPr>
          <w:rFonts w:ascii="Times New Roman" w:hAnsi="Times New Roman" w:cs="Times New Roman"/>
          <w:sz w:val="24"/>
          <w:szCs w:val="24"/>
        </w:rPr>
        <w:t xml:space="preserve"> Лань, 2021. – 320 с. – ISBN 978-5-8114-6886-7. – </w:t>
      </w:r>
      <w:proofErr w:type="gramStart"/>
      <w:r w:rsidRPr="004B2184">
        <w:rPr>
          <w:rFonts w:ascii="Times New Roman" w:hAnsi="Times New Roman" w:cs="Times New Roman"/>
          <w:sz w:val="24"/>
          <w:szCs w:val="24"/>
        </w:rPr>
        <w:t>Текст :</w:t>
      </w:r>
      <w:proofErr w:type="gramEnd"/>
      <w:r w:rsidRPr="004B2184">
        <w:rPr>
          <w:rFonts w:ascii="Times New Roman" w:hAnsi="Times New Roman" w:cs="Times New Roman"/>
          <w:sz w:val="24"/>
          <w:szCs w:val="24"/>
        </w:rPr>
        <w:t xml:space="preserve"> электронный // Лань : электронно-библиотечная система. – URL: </w:t>
      </w:r>
      <w:proofErr w:type="gramStart"/>
      <w:r w:rsidRPr="004B2184">
        <w:rPr>
          <w:rFonts w:ascii="Times New Roman" w:hAnsi="Times New Roman" w:cs="Times New Roman"/>
          <w:sz w:val="24"/>
          <w:szCs w:val="24"/>
        </w:rPr>
        <w:t>https://e.lanbook.com/book/153654  (</w:t>
      </w:r>
      <w:proofErr w:type="gramEnd"/>
      <w:r w:rsidRPr="004B2184">
        <w:rPr>
          <w:rFonts w:ascii="Times New Roman" w:hAnsi="Times New Roman" w:cs="Times New Roman"/>
          <w:sz w:val="24"/>
          <w:szCs w:val="24"/>
        </w:rPr>
        <w:t xml:space="preserve">дата обращения: 15.12.2020). – Режим доступа: для </w:t>
      </w:r>
      <w:proofErr w:type="spellStart"/>
      <w:r w:rsidRPr="004B2184">
        <w:rPr>
          <w:rFonts w:ascii="Times New Roman" w:hAnsi="Times New Roman" w:cs="Times New Roman"/>
          <w:sz w:val="24"/>
          <w:szCs w:val="24"/>
        </w:rPr>
        <w:t>авториз</w:t>
      </w:r>
      <w:proofErr w:type="spellEnd"/>
      <w:r w:rsidRPr="004B2184">
        <w:rPr>
          <w:rFonts w:ascii="Times New Roman" w:hAnsi="Times New Roman" w:cs="Times New Roman"/>
          <w:sz w:val="24"/>
          <w:szCs w:val="24"/>
        </w:rPr>
        <w:t>. пользователей.</w:t>
      </w:r>
    </w:p>
    <w:p w14:paraId="1D5B4A36" w14:textId="77777777" w:rsidR="004B2184" w:rsidRP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lastRenderedPageBreak/>
        <w:t xml:space="preserve">Рафиков, Р. А. Электронные цепи и сигналы. Аналоговые сигналы и </w:t>
      </w:r>
      <w:proofErr w:type="gramStart"/>
      <w:r w:rsidRPr="004B2184">
        <w:rPr>
          <w:rFonts w:ascii="Times New Roman" w:hAnsi="Times New Roman" w:cs="Times New Roman"/>
          <w:sz w:val="24"/>
          <w:szCs w:val="24"/>
        </w:rPr>
        <w:t>устройства :</w:t>
      </w:r>
      <w:proofErr w:type="gramEnd"/>
      <w:r w:rsidRPr="004B2184">
        <w:rPr>
          <w:rFonts w:ascii="Times New Roman" w:hAnsi="Times New Roman" w:cs="Times New Roman"/>
          <w:sz w:val="24"/>
          <w:szCs w:val="24"/>
        </w:rPr>
        <w:t xml:space="preserve"> учебное пособие для СПО / Р. А. Рафиков. – Санкт-</w:t>
      </w:r>
      <w:proofErr w:type="gramStart"/>
      <w:r w:rsidRPr="004B2184">
        <w:rPr>
          <w:rFonts w:ascii="Times New Roman" w:hAnsi="Times New Roman" w:cs="Times New Roman"/>
          <w:sz w:val="24"/>
          <w:szCs w:val="24"/>
        </w:rPr>
        <w:t>Петербург :</w:t>
      </w:r>
      <w:proofErr w:type="gramEnd"/>
      <w:r w:rsidRPr="004B2184">
        <w:rPr>
          <w:rFonts w:ascii="Times New Roman" w:hAnsi="Times New Roman" w:cs="Times New Roman"/>
          <w:sz w:val="24"/>
          <w:szCs w:val="24"/>
        </w:rPr>
        <w:t xml:space="preserve"> Лань, 2021. – 440 с. – ISBN 978-5-8114-6801-0. – </w:t>
      </w:r>
      <w:proofErr w:type="gramStart"/>
      <w:r w:rsidRPr="004B2184">
        <w:rPr>
          <w:rFonts w:ascii="Times New Roman" w:hAnsi="Times New Roman" w:cs="Times New Roman"/>
          <w:sz w:val="24"/>
          <w:szCs w:val="24"/>
        </w:rPr>
        <w:t>Текст :</w:t>
      </w:r>
      <w:proofErr w:type="gramEnd"/>
      <w:r w:rsidRPr="004B2184">
        <w:rPr>
          <w:rFonts w:ascii="Times New Roman" w:hAnsi="Times New Roman" w:cs="Times New Roman"/>
          <w:sz w:val="24"/>
          <w:szCs w:val="24"/>
        </w:rPr>
        <w:t xml:space="preserve"> электронный // Лань : электронно-библиотечная система. – URL: </w:t>
      </w:r>
      <w:proofErr w:type="gramStart"/>
      <w:r w:rsidRPr="004B2184">
        <w:rPr>
          <w:rFonts w:ascii="Times New Roman" w:hAnsi="Times New Roman" w:cs="Times New Roman"/>
          <w:sz w:val="24"/>
          <w:szCs w:val="24"/>
        </w:rPr>
        <w:t>https://e.lanbook.com/book/152633  (</w:t>
      </w:r>
      <w:proofErr w:type="gramEnd"/>
      <w:r w:rsidRPr="004B2184">
        <w:rPr>
          <w:rFonts w:ascii="Times New Roman" w:hAnsi="Times New Roman" w:cs="Times New Roman"/>
          <w:sz w:val="24"/>
          <w:szCs w:val="24"/>
        </w:rPr>
        <w:t xml:space="preserve">дата обращения: 15.12.2020). – Режим доступа: для </w:t>
      </w:r>
      <w:proofErr w:type="spellStart"/>
      <w:r w:rsidRPr="004B2184">
        <w:rPr>
          <w:rFonts w:ascii="Times New Roman" w:hAnsi="Times New Roman" w:cs="Times New Roman"/>
          <w:sz w:val="24"/>
          <w:szCs w:val="24"/>
        </w:rPr>
        <w:t>авториз</w:t>
      </w:r>
      <w:proofErr w:type="spellEnd"/>
      <w:r w:rsidRPr="004B2184">
        <w:rPr>
          <w:rFonts w:ascii="Times New Roman" w:hAnsi="Times New Roman" w:cs="Times New Roman"/>
          <w:sz w:val="24"/>
          <w:szCs w:val="24"/>
        </w:rPr>
        <w:t>. пользователей.</w:t>
      </w:r>
    </w:p>
    <w:p w14:paraId="523AC418" w14:textId="1DC50008" w:rsidR="004B2184" w:rsidRDefault="004B2184"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 xml:space="preserve">Юрков, Н. К. Технология производства электронных </w:t>
      </w:r>
      <w:proofErr w:type="gramStart"/>
      <w:r w:rsidRPr="004B2184">
        <w:rPr>
          <w:rFonts w:ascii="Times New Roman" w:hAnsi="Times New Roman" w:cs="Times New Roman"/>
          <w:sz w:val="24"/>
          <w:szCs w:val="24"/>
        </w:rPr>
        <w:t>средств :</w:t>
      </w:r>
      <w:proofErr w:type="gramEnd"/>
      <w:r w:rsidRPr="004B2184">
        <w:rPr>
          <w:rFonts w:ascii="Times New Roman" w:hAnsi="Times New Roman" w:cs="Times New Roman"/>
          <w:sz w:val="24"/>
          <w:szCs w:val="24"/>
        </w:rPr>
        <w:t xml:space="preserve"> учебное пособие для СПО / Н. К. Юрков. – Санкт-</w:t>
      </w:r>
      <w:proofErr w:type="gramStart"/>
      <w:r w:rsidRPr="004B2184">
        <w:rPr>
          <w:rFonts w:ascii="Times New Roman" w:hAnsi="Times New Roman" w:cs="Times New Roman"/>
          <w:sz w:val="24"/>
          <w:szCs w:val="24"/>
        </w:rPr>
        <w:t>Петербург :</w:t>
      </w:r>
      <w:proofErr w:type="gramEnd"/>
      <w:r w:rsidRPr="004B2184">
        <w:rPr>
          <w:rFonts w:ascii="Times New Roman" w:hAnsi="Times New Roman" w:cs="Times New Roman"/>
          <w:sz w:val="24"/>
          <w:szCs w:val="24"/>
        </w:rPr>
        <w:t xml:space="preserve"> Лань, 2021. – 476 с. – ISBN 978-5-8114-7016-7. – </w:t>
      </w:r>
      <w:proofErr w:type="gramStart"/>
      <w:r w:rsidRPr="004B2184">
        <w:rPr>
          <w:rFonts w:ascii="Times New Roman" w:hAnsi="Times New Roman" w:cs="Times New Roman"/>
          <w:sz w:val="24"/>
          <w:szCs w:val="24"/>
        </w:rPr>
        <w:t>Текст :</w:t>
      </w:r>
      <w:proofErr w:type="gramEnd"/>
      <w:r w:rsidRPr="004B2184">
        <w:rPr>
          <w:rFonts w:ascii="Times New Roman" w:hAnsi="Times New Roman" w:cs="Times New Roman"/>
          <w:sz w:val="24"/>
          <w:szCs w:val="24"/>
        </w:rPr>
        <w:t xml:space="preserve"> электронный // Лань : электронно-библиотечная система. – URL: </w:t>
      </w:r>
      <w:proofErr w:type="gramStart"/>
      <w:r w:rsidRPr="004B2184">
        <w:rPr>
          <w:rFonts w:ascii="Times New Roman" w:hAnsi="Times New Roman" w:cs="Times New Roman"/>
          <w:sz w:val="24"/>
          <w:szCs w:val="24"/>
        </w:rPr>
        <w:t>https://e.lanbook.com/book/153955  (</w:t>
      </w:r>
      <w:proofErr w:type="gramEnd"/>
      <w:r w:rsidRPr="004B2184">
        <w:rPr>
          <w:rFonts w:ascii="Times New Roman" w:hAnsi="Times New Roman" w:cs="Times New Roman"/>
          <w:sz w:val="24"/>
          <w:szCs w:val="24"/>
        </w:rPr>
        <w:t xml:space="preserve">дата обращения: 15.12.2020). – Режим доступа: для </w:t>
      </w:r>
      <w:proofErr w:type="spellStart"/>
      <w:r w:rsidRPr="004B2184">
        <w:rPr>
          <w:rFonts w:ascii="Times New Roman" w:hAnsi="Times New Roman" w:cs="Times New Roman"/>
          <w:sz w:val="24"/>
          <w:szCs w:val="24"/>
        </w:rPr>
        <w:t>авториз</w:t>
      </w:r>
      <w:proofErr w:type="spellEnd"/>
      <w:r w:rsidRPr="004B2184">
        <w:rPr>
          <w:rFonts w:ascii="Times New Roman" w:hAnsi="Times New Roman" w:cs="Times New Roman"/>
          <w:sz w:val="24"/>
          <w:szCs w:val="24"/>
        </w:rPr>
        <w:t>. пользователей.</w:t>
      </w:r>
    </w:p>
    <w:p w14:paraId="59A12598"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Конструирование блоков радиоэлектронных </w:t>
      </w:r>
      <w:proofErr w:type="gramStart"/>
      <w:r w:rsidRPr="0066785E">
        <w:rPr>
          <w:rFonts w:ascii="Times New Roman" w:hAnsi="Times New Roman" w:cs="Times New Roman"/>
          <w:sz w:val="24"/>
          <w:szCs w:val="24"/>
        </w:rPr>
        <w:t>средств :</w:t>
      </w:r>
      <w:proofErr w:type="gramEnd"/>
      <w:r w:rsidRPr="0066785E">
        <w:rPr>
          <w:rFonts w:ascii="Times New Roman" w:hAnsi="Times New Roman" w:cs="Times New Roman"/>
          <w:sz w:val="24"/>
          <w:szCs w:val="24"/>
        </w:rPr>
        <w:t xml:space="preserve"> учебное пособие для СПО / Д. Ю. Муромцев, О. А. Белоусов, И. В. Тюрин, Р. Ю. Курносов.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2020. – 288 с. – ISBN 978-5-8114-6501-9.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w:t>
      </w:r>
      <w:proofErr w:type="gramStart"/>
      <w:r w:rsidRPr="0066785E">
        <w:rPr>
          <w:rFonts w:ascii="Times New Roman" w:hAnsi="Times New Roman" w:cs="Times New Roman"/>
          <w:sz w:val="24"/>
          <w:szCs w:val="24"/>
        </w:rPr>
        <w:t>https://e.lanbook.com/book/148033  (</w:t>
      </w:r>
      <w:proofErr w:type="gramEnd"/>
      <w:r w:rsidRPr="0066785E">
        <w:rPr>
          <w:rFonts w:ascii="Times New Roman" w:hAnsi="Times New Roman" w:cs="Times New Roman"/>
          <w:sz w:val="24"/>
          <w:szCs w:val="24"/>
        </w:rPr>
        <w:t xml:space="preserve">дата обращения: 15.12.2020).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162C2C6F"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Пасынков, В. В. Полупроводниковые </w:t>
      </w:r>
      <w:proofErr w:type="gramStart"/>
      <w:r w:rsidRPr="0066785E">
        <w:rPr>
          <w:rFonts w:ascii="Times New Roman" w:hAnsi="Times New Roman" w:cs="Times New Roman"/>
          <w:sz w:val="24"/>
          <w:szCs w:val="24"/>
        </w:rPr>
        <w:t>приборы :</w:t>
      </w:r>
      <w:proofErr w:type="gramEnd"/>
      <w:r w:rsidRPr="0066785E">
        <w:rPr>
          <w:rFonts w:ascii="Times New Roman" w:hAnsi="Times New Roman" w:cs="Times New Roman"/>
          <w:sz w:val="24"/>
          <w:szCs w:val="24"/>
        </w:rPr>
        <w:t xml:space="preserve"> учебное пособие для СПО / </w:t>
      </w:r>
    </w:p>
    <w:p w14:paraId="37B16D99"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В. В. Пасынков, Л. К. Чиркин.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2021. – 480 с. – ISBN 978-5-8114-6762-4.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w:t>
      </w:r>
      <w:proofErr w:type="gramStart"/>
      <w:r w:rsidRPr="0066785E">
        <w:rPr>
          <w:rFonts w:ascii="Times New Roman" w:hAnsi="Times New Roman" w:cs="Times New Roman"/>
          <w:sz w:val="24"/>
          <w:szCs w:val="24"/>
        </w:rPr>
        <w:t>https://e.lanbook.com/book/152473  (</w:t>
      </w:r>
      <w:proofErr w:type="gramEnd"/>
      <w:r w:rsidRPr="0066785E">
        <w:rPr>
          <w:rFonts w:ascii="Times New Roman" w:hAnsi="Times New Roman" w:cs="Times New Roman"/>
          <w:sz w:val="24"/>
          <w:szCs w:val="24"/>
        </w:rPr>
        <w:t xml:space="preserve">дата обращения: 15.12.2020).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2CC6672B"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Слесарев, А. И. Аспекты проектирования электронных схем на основе </w:t>
      </w:r>
      <w:proofErr w:type="gramStart"/>
      <w:r w:rsidRPr="0066785E">
        <w:rPr>
          <w:rFonts w:ascii="Times New Roman" w:hAnsi="Times New Roman" w:cs="Times New Roman"/>
          <w:sz w:val="24"/>
          <w:szCs w:val="24"/>
        </w:rPr>
        <w:t>микроконтроллеров :</w:t>
      </w:r>
      <w:proofErr w:type="gramEnd"/>
      <w:r w:rsidRPr="0066785E">
        <w:rPr>
          <w:rFonts w:ascii="Times New Roman" w:hAnsi="Times New Roman" w:cs="Times New Roman"/>
          <w:sz w:val="24"/>
          <w:szCs w:val="24"/>
        </w:rPr>
        <w:t xml:space="preserve"> учебное пособие для СПО / А. И. Слесарев, Е. В. </w:t>
      </w:r>
      <w:proofErr w:type="spellStart"/>
      <w:r w:rsidRPr="0066785E">
        <w:rPr>
          <w:rFonts w:ascii="Times New Roman" w:hAnsi="Times New Roman" w:cs="Times New Roman"/>
          <w:sz w:val="24"/>
          <w:szCs w:val="24"/>
        </w:rPr>
        <w:t>Моисейкин</w:t>
      </w:r>
      <w:proofErr w:type="spellEnd"/>
      <w:r w:rsidRPr="0066785E">
        <w:rPr>
          <w:rFonts w:ascii="Times New Roman" w:hAnsi="Times New Roman" w:cs="Times New Roman"/>
          <w:sz w:val="24"/>
          <w:szCs w:val="24"/>
        </w:rPr>
        <w:t xml:space="preserve">, </w:t>
      </w:r>
    </w:p>
    <w:p w14:paraId="52709544"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Ю. Г. </w:t>
      </w:r>
      <w:proofErr w:type="gramStart"/>
      <w:r w:rsidRPr="0066785E">
        <w:rPr>
          <w:rFonts w:ascii="Times New Roman" w:hAnsi="Times New Roman" w:cs="Times New Roman"/>
          <w:sz w:val="24"/>
          <w:szCs w:val="24"/>
        </w:rPr>
        <w:t>Устьянцев ;</w:t>
      </w:r>
      <w:proofErr w:type="gramEnd"/>
      <w:r w:rsidRPr="0066785E">
        <w:rPr>
          <w:rFonts w:ascii="Times New Roman" w:hAnsi="Times New Roman" w:cs="Times New Roman"/>
          <w:sz w:val="24"/>
          <w:szCs w:val="24"/>
        </w:rPr>
        <w:t xml:space="preserve"> под редакцией И. И. </w:t>
      </w:r>
      <w:proofErr w:type="spellStart"/>
      <w:r w:rsidRPr="0066785E">
        <w:rPr>
          <w:rFonts w:ascii="Times New Roman" w:hAnsi="Times New Roman" w:cs="Times New Roman"/>
          <w:sz w:val="24"/>
          <w:szCs w:val="24"/>
        </w:rPr>
        <w:t>Мильмана</w:t>
      </w:r>
      <w:proofErr w:type="spellEnd"/>
      <w:r w:rsidRPr="0066785E">
        <w:rPr>
          <w:rFonts w:ascii="Times New Roman" w:hAnsi="Times New Roman" w:cs="Times New Roman"/>
          <w:sz w:val="24"/>
          <w:szCs w:val="24"/>
        </w:rPr>
        <w:t xml:space="preserve">. — 2-е изд. — Саратов, </w:t>
      </w:r>
      <w:proofErr w:type="gramStart"/>
      <w:r w:rsidRPr="0066785E">
        <w:rPr>
          <w:rFonts w:ascii="Times New Roman" w:hAnsi="Times New Roman" w:cs="Times New Roman"/>
          <w:sz w:val="24"/>
          <w:szCs w:val="24"/>
        </w:rPr>
        <w:t>Екатеринбург :</w:t>
      </w:r>
      <w:proofErr w:type="gramEnd"/>
      <w:r w:rsidRPr="0066785E">
        <w:rPr>
          <w:rFonts w:ascii="Times New Roman" w:hAnsi="Times New Roman" w:cs="Times New Roman"/>
          <w:sz w:val="24"/>
          <w:szCs w:val="24"/>
        </w:rPr>
        <w:t xml:space="preserve"> Профобразование, Уральский федеральный университет, 2020. — 136 c. — ISBN 978-5-4488-0765-7, 978-5-7996-2933-5.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66785E">
        <w:rPr>
          <w:rFonts w:ascii="Times New Roman" w:hAnsi="Times New Roman" w:cs="Times New Roman"/>
          <w:sz w:val="24"/>
          <w:szCs w:val="24"/>
        </w:rPr>
        <w:t>PROFобразование</w:t>
      </w:r>
      <w:proofErr w:type="spellEnd"/>
      <w:r w:rsidRPr="0066785E">
        <w:rPr>
          <w:rFonts w:ascii="Times New Roman" w:hAnsi="Times New Roman" w:cs="Times New Roman"/>
          <w:sz w:val="24"/>
          <w:szCs w:val="24"/>
        </w:rPr>
        <w:t xml:space="preserve"> : [сайт]. — URL: https://profspo.ru/books/92365</w:t>
      </w:r>
    </w:p>
    <w:p w14:paraId="299EE1D0" w14:textId="2CF7C662" w:rsid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Юрков, Н. К. Технология производства электронных </w:t>
      </w:r>
      <w:proofErr w:type="gramStart"/>
      <w:r w:rsidRPr="0066785E">
        <w:rPr>
          <w:rFonts w:ascii="Times New Roman" w:hAnsi="Times New Roman" w:cs="Times New Roman"/>
          <w:sz w:val="24"/>
          <w:szCs w:val="24"/>
        </w:rPr>
        <w:t>средств :</w:t>
      </w:r>
      <w:proofErr w:type="gramEnd"/>
      <w:r w:rsidRPr="0066785E">
        <w:rPr>
          <w:rFonts w:ascii="Times New Roman" w:hAnsi="Times New Roman" w:cs="Times New Roman"/>
          <w:sz w:val="24"/>
          <w:szCs w:val="24"/>
        </w:rPr>
        <w:t xml:space="preserve"> учебное пособие для СПО / Н. К. Юрков.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2021. – 476 с. – ISBN 978-5-8114-7016-7.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w:t>
      </w:r>
      <w:hyperlink r:id="rId10" w:history="1">
        <w:r w:rsidRPr="009E7CE7">
          <w:rPr>
            <w:rStyle w:val="af0"/>
            <w:rFonts w:ascii="Times New Roman" w:hAnsi="Times New Roman" w:cs="Times New Roman"/>
            <w:sz w:val="24"/>
            <w:szCs w:val="24"/>
          </w:rPr>
          <w:t>https://e.lanbook.com/book/153955</w:t>
        </w:r>
      </w:hyperlink>
    </w:p>
    <w:p w14:paraId="0C5D175D"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proofErr w:type="spellStart"/>
      <w:r w:rsidRPr="0066785E">
        <w:rPr>
          <w:rFonts w:ascii="Times New Roman" w:hAnsi="Times New Roman" w:cs="Times New Roman"/>
          <w:sz w:val="24"/>
          <w:szCs w:val="24"/>
        </w:rPr>
        <w:t>Аминев</w:t>
      </w:r>
      <w:proofErr w:type="spellEnd"/>
      <w:r w:rsidRPr="0066785E">
        <w:rPr>
          <w:rFonts w:ascii="Times New Roman" w:hAnsi="Times New Roman" w:cs="Times New Roman"/>
          <w:sz w:val="24"/>
          <w:szCs w:val="24"/>
        </w:rPr>
        <w:t xml:space="preserve">, А. В.  Основы радиоэлектроники: измерения в телекоммуникационных </w:t>
      </w:r>
      <w:proofErr w:type="gramStart"/>
      <w:r w:rsidRPr="0066785E">
        <w:rPr>
          <w:rFonts w:ascii="Times New Roman" w:hAnsi="Times New Roman" w:cs="Times New Roman"/>
          <w:sz w:val="24"/>
          <w:szCs w:val="24"/>
        </w:rPr>
        <w:t>системах :</w:t>
      </w:r>
      <w:proofErr w:type="gramEnd"/>
      <w:r w:rsidRPr="0066785E">
        <w:rPr>
          <w:rFonts w:ascii="Times New Roman" w:hAnsi="Times New Roman" w:cs="Times New Roman"/>
          <w:sz w:val="24"/>
          <w:szCs w:val="24"/>
        </w:rPr>
        <w:t xml:space="preserve"> учебное пособие для среднего профессионального образования / А. В. </w:t>
      </w:r>
      <w:proofErr w:type="spellStart"/>
      <w:r w:rsidRPr="0066785E">
        <w:rPr>
          <w:rFonts w:ascii="Times New Roman" w:hAnsi="Times New Roman" w:cs="Times New Roman"/>
          <w:sz w:val="24"/>
          <w:szCs w:val="24"/>
        </w:rPr>
        <w:t>Аминев</w:t>
      </w:r>
      <w:proofErr w:type="spellEnd"/>
      <w:r w:rsidRPr="0066785E">
        <w:rPr>
          <w:rFonts w:ascii="Times New Roman" w:hAnsi="Times New Roman" w:cs="Times New Roman"/>
          <w:sz w:val="24"/>
          <w:szCs w:val="24"/>
        </w:rPr>
        <w:t xml:space="preserve">, А. В. Блохин ; под общей редакцией А. В. Блохина.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2020. – 223 с. – (Профессиональное образование). – ISBN 978-5-534-10395-3.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ЭБС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https://urait.ru/bcode/456593</w:t>
      </w:r>
    </w:p>
    <w:p w14:paraId="6A560DFE"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Беляков, Г. И.  Пожарная </w:t>
      </w:r>
      <w:proofErr w:type="gramStart"/>
      <w:r w:rsidRPr="0066785E">
        <w:rPr>
          <w:rFonts w:ascii="Times New Roman" w:hAnsi="Times New Roman" w:cs="Times New Roman"/>
          <w:sz w:val="24"/>
          <w:szCs w:val="24"/>
        </w:rPr>
        <w:t>безопасность :</w:t>
      </w:r>
      <w:proofErr w:type="gramEnd"/>
      <w:r w:rsidRPr="0066785E">
        <w:rPr>
          <w:rFonts w:ascii="Times New Roman" w:hAnsi="Times New Roman" w:cs="Times New Roman"/>
          <w:sz w:val="24"/>
          <w:szCs w:val="24"/>
        </w:rPr>
        <w:t xml:space="preserve"> учебное пособие для среднего профессионального образования / Г. И. Беляков. – 2-е изд.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2020. – 143 с. – (Профессиональное образование). – ISBN 978-5-534-12955-7.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ЭБС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https://urait.ru/bcode/448635  </w:t>
      </w:r>
    </w:p>
    <w:p w14:paraId="0263C6DB"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Беляков, Г. И.  </w:t>
      </w:r>
      <w:proofErr w:type="gramStart"/>
      <w:r w:rsidRPr="0066785E">
        <w:rPr>
          <w:rFonts w:ascii="Times New Roman" w:hAnsi="Times New Roman" w:cs="Times New Roman"/>
          <w:sz w:val="24"/>
          <w:szCs w:val="24"/>
        </w:rPr>
        <w:t>Электробезопасность :</w:t>
      </w:r>
      <w:proofErr w:type="gramEnd"/>
      <w:r w:rsidRPr="0066785E">
        <w:rPr>
          <w:rFonts w:ascii="Times New Roman" w:hAnsi="Times New Roman" w:cs="Times New Roman"/>
          <w:sz w:val="24"/>
          <w:szCs w:val="24"/>
        </w:rPr>
        <w:t xml:space="preserve"> учебное пособие для среднего профессионального образования / Г. И. Беляков.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2020. – 125 с. – (Профессиональное образование). – ISBN 978-5-534-10906-1.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ЭБС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https://urait.ru/bcode/451137 </w:t>
      </w:r>
    </w:p>
    <w:p w14:paraId="48D08385"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lastRenderedPageBreak/>
        <w:t xml:space="preserve">Конструирование блоков радиоэлектронных </w:t>
      </w:r>
      <w:proofErr w:type="gramStart"/>
      <w:r w:rsidRPr="0066785E">
        <w:rPr>
          <w:rFonts w:ascii="Times New Roman" w:hAnsi="Times New Roman" w:cs="Times New Roman"/>
          <w:sz w:val="24"/>
          <w:szCs w:val="24"/>
        </w:rPr>
        <w:t>средств :</w:t>
      </w:r>
      <w:proofErr w:type="gramEnd"/>
      <w:r w:rsidRPr="0066785E">
        <w:rPr>
          <w:rFonts w:ascii="Times New Roman" w:hAnsi="Times New Roman" w:cs="Times New Roman"/>
          <w:sz w:val="24"/>
          <w:szCs w:val="24"/>
        </w:rPr>
        <w:t xml:space="preserve"> учебное пособие для СПО / Д. Ю. Муромцев, О. А. Белоусов, И. В. Тюрин, Р. Ю. Курносов.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2020. – 288 с. – ISBN 978-5-8114-6501-9.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w:t>
      </w:r>
      <w:proofErr w:type="gramStart"/>
      <w:r w:rsidRPr="0066785E">
        <w:rPr>
          <w:rFonts w:ascii="Times New Roman" w:hAnsi="Times New Roman" w:cs="Times New Roman"/>
          <w:sz w:val="24"/>
          <w:szCs w:val="24"/>
        </w:rPr>
        <w:t>https://e.lanbook.com/book/148033  (</w:t>
      </w:r>
      <w:proofErr w:type="gramEnd"/>
      <w:r w:rsidRPr="0066785E">
        <w:rPr>
          <w:rFonts w:ascii="Times New Roman" w:hAnsi="Times New Roman" w:cs="Times New Roman"/>
          <w:sz w:val="24"/>
          <w:szCs w:val="24"/>
        </w:rPr>
        <w:t xml:space="preserve">дата обращения: 15.12.2020).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0252557F"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proofErr w:type="spellStart"/>
      <w:r w:rsidRPr="0066785E">
        <w:rPr>
          <w:rFonts w:ascii="Times New Roman" w:hAnsi="Times New Roman" w:cs="Times New Roman"/>
          <w:sz w:val="24"/>
          <w:szCs w:val="24"/>
        </w:rPr>
        <w:t>Менумеров</w:t>
      </w:r>
      <w:proofErr w:type="spellEnd"/>
      <w:r w:rsidRPr="0066785E">
        <w:rPr>
          <w:rFonts w:ascii="Times New Roman" w:hAnsi="Times New Roman" w:cs="Times New Roman"/>
          <w:sz w:val="24"/>
          <w:szCs w:val="24"/>
        </w:rPr>
        <w:t xml:space="preserve">, Р. М. </w:t>
      </w:r>
      <w:proofErr w:type="gramStart"/>
      <w:r w:rsidRPr="0066785E">
        <w:rPr>
          <w:rFonts w:ascii="Times New Roman" w:hAnsi="Times New Roman" w:cs="Times New Roman"/>
          <w:sz w:val="24"/>
          <w:szCs w:val="24"/>
        </w:rPr>
        <w:t>Электробезопасность :</w:t>
      </w:r>
      <w:proofErr w:type="gramEnd"/>
      <w:r w:rsidRPr="0066785E">
        <w:rPr>
          <w:rFonts w:ascii="Times New Roman" w:hAnsi="Times New Roman" w:cs="Times New Roman"/>
          <w:sz w:val="24"/>
          <w:szCs w:val="24"/>
        </w:rPr>
        <w:t xml:space="preserve"> учебное пособие для СПО / </w:t>
      </w:r>
    </w:p>
    <w:p w14:paraId="2BA69AE4" w14:textId="71F9AC03"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Р. М. </w:t>
      </w:r>
      <w:proofErr w:type="spellStart"/>
      <w:r w:rsidRPr="0066785E">
        <w:rPr>
          <w:rFonts w:ascii="Times New Roman" w:hAnsi="Times New Roman" w:cs="Times New Roman"/>
          <w:sz w:val="24"/>
          <w:szCs w:val="24"/>
        </w:rPr>
        <w:t>Менумеров</w:t>
      </w:r>
      <w:proofErr w:type="spellEnd"/>
      <w:r w:rsidRPr="0066785E">
        <w:rPr>
          <w:rFonts w:ascii="Times New Roman" w:hAnsi="Times New Roman" w:cs="Times New Roman"/>
          <w:sz w:val="24"/>
          <w:szCs w:val="24"/>
        </w:rPr>
        <w:t>.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2020. – 196 с. – ISBN 978-5-8114-6550-7. – Текст: электронный // </w:t>
      </w:r>
      <w:proofErr w:type="gramStart"/>
      <w:r w:rsidRPr="0066785E">
        <w:rPr>
          <w:rFonts w:ascii="Times New Roman" w:hAnsi="Times New Roman" w:cs="Times New Roman"/>
          <w:sz w:val="24"/>
          <w:szCs w:val="24"/>
        </w:rPr>
        <w:t>Лань :</w:t>
      </w:r>
      <w:proofErr w:type="gramEnd"/>
      <w:r w:rsidRPr="0066785E">
        <w:rPr>
          <w:rFonts w:ascii="Times New Roman" w:hAnsi="Times New Roman" w:cs="Times New Roman"/>
          <w:sz w:val="24"/>
          <w:szCs w:val="24"/>
        </w:rPr>
        <w:t xml:space="preserve"> электронно-библиотечная система. – URL: https://e.lanbook.com/book/148495.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3190E7AF" w14:textId="258CC73C"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proofErr w:type="spellStart"/>
      <w:r w:rsidRPr="0066785E">
        <w:rPr>
          <w:rFonts w:ascii="Times New Roman" w:hAnsi="Times New Roman" w:cs="Times New Roman"/>
          <w:sz w:val="24"/>
          <w:szCs w:val="24"/>
        </w:rPr>
        <w:t>Муханин</w:t>
      </w:r>
      <w:proofErr w:type="spellEnd"/>
      <w:r w:rsidRPr="0066785E">
        <w:rPr>
          <w:rFonts w:ascii="Times New Roman" w:hAnsi="Times New Roman" w:cs="Times New Roman"/>
          <w:sz w:val="24"/>
          <w:szCs w:val="24"/>
        </w:rPr>
        <w:t xml:space="preserve">, Л. Г. Схемотехника измерительных </w:t>
      </w:r>
      <w:proofErr w:type="gramStart"/>
      <w:r w:rsidRPr="0066785E">
        <w:rPr>
          <w:rFonts w:ascii="Times New Roman" w:hAnsi="Times New Roman" w:cs="Times New Roman"/>
          <w:sz w:val="24"/>
          <w:szCs w:val="24"/>
        </w:rPr>
        <w:t>устройств :</w:t>
      </w:r>
      <w:proofErr w:type="gramEnd"/>
      <w:r w:rsidRPr="0066785E">
        <w:rPr>
          <w:rFonts w:ascii="Times New Roman" w:hAnsi="Times New Roman" w:cs="Times New Roman"/>
          <w:sz w:val="24"/>
          <w:szCs w:val="24"/>
        </w:rPr>
        <w:t xml:space="preserve"> учебное пособие для СПО / Л. Г. </w:t>
      </w:r>
      <w:proofErr w:type="spellStart"/>
      <w:r w:rsidRPr="0066785E">
        <w:rPr>
          <w:rFonts w:ascii="Times New Roman" w:hAnsi="Times New Roman" w:cs="Times New Roman"/>
          <w:sz w:val="24"/>
          <w:szCs w:val="24"/>
        </w:rPr>
        <w:t>Муханин</w:t>
      </w:r>
      <w:proofErr w:type="spellEnd"/>
      <w:r w:rsidRPr="0066785E">
        <w:rPr>
          <w:rFonts w:ascii="Times New Roman" w:hAnsi="Times New Roman" w:cs="Times New Roman"/>
          <w:sz w:val="24"/>
          <w:szCs w:val="24"/>
        </w:rPr>
        <w:t>.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2021. – 284 с. – ISBN 978-5-8114-6759-4.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https://e.lanbook.com/book/152470.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03C7364E" w14:textId="16E8AABD" w:rsidR="0066785E" w:rsidRPr="00D171F3"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D171F3">
        <w:rPr>
          <w:rFonts w:ascii="Times New Roman" w:hAnsi="Times New Roman" w:cs="Times New Roman"/>
          <w:sz w:val="24"/>
          <w:szCs w:val="24"/>
        </w:rPr>
        <w:t>Пасынков, В. В. Полупроводниковые приборы : учебное пособие для СПО / В. В. Пасынков, Л. К. Чиркин. – Санкт-</w:t>
      </w:r>
      <w:proofErr w:type="gramStart"/>
      <w:r w:rsidRPr="00D171F3">
        <w:rPr>
          <w:rFonts w:ascii="Times New Roman" w:hAnsi="Times New Roman" w:cs="Times New Roman"/>
          <w:sz w:val="24"/>
          <w:szCs w:val="24"/>
        </w:rPr>
        <w:t>Петербург :</w:t>
      </w:r>
      <w:proofErr w:type="gramEnd"/>
      <w:r w:rsidRPr="00D171F3">
        <w:rPr>
          <w:rFonts w:ascii="Times New Roman" w:hAnsi="Times New Roman" w:cs="Times New Roman"/>
          <w:sz w:val="24"/>
          <w:szCs w:val="24"/>
        </w:rPr>
        <w:t xml:space="preserve"> Лань, 2021. – 480 с. – ISBN 978-5-8114-6762-4. – </w:t>
      </w:r>
      <w:proofErr w:type="gramStart"/>
      <w:r w:rsidRPr="00D171F3">
        <w:rPr>
          <w:rFonts w:ascii="Times New Roman" w:hAnsi="Times New Roman" w:cs="Times New Roman"/>
          <w:sz w:val="24"/>
          <w:szCs w:val="24"/>
        </w:rPr>
        <w:t>Текст :</w:t>
      </w:r>
      <w:proofErr w:type="gramEnd"/>
      <w:r w:rsidRPr="00D171F3">
        <w:rPr>
          <w:rFonts w:ascii="Times New Roman" w:hAnsi="Times New Roman" w:cs="Times New Roman"/>
          <w:sz w:val="24"/>
          <w:szCs w:val="24"/>
        </w:rPr>
        <w:t xml:space="preserve"> электронный // Лань : электронно-библиотечная система. – URL: https://e.lanbook.com/book/152473 – Режим доступа: для </w:t>
      </w:r>
      <w:proofErr w:type="spellStart"/>
      <w:r w:rsidRPr="00D171F3">
        <w:rPr>
          <w:rFonts w:ascii="Times New Roman" w:hAnsi="Times New Roman" w:cs="Times New Roman"/>
          <w:sz w:val="24"/>
          <w:szCs w:val="24"/>
        </w:rPr>
        <w:t>авториз</w:t>
      </w:r>
      <w:proofErr w:type="spellEnd"/>
      <w:r w:rsidRPr="00D171F3">
        <w:rPr>
          <w:rFonts w:ascii="Times New Roman" w:hAnsi="Times New Roman" w:cs="Times New Roman"/>
          <w:sz w:val="24"/>
          <w:szCs w:val="24"/>
        </w:rPr>
        <w:t>. пользователей.</w:t>
      </w:r>
    </w:p>
    <w:p w14:paraId="0C7AF8D3" w14:textId="35B2390A"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Рафиков, Р. А. Электронные сигналы и цепи. Цифровые сигналы и </w:t>
      </w:r>
      <w:proofErr w:type="gramStart"/>
      <w:r w:rsidRPr="0066785E">
        <w:rPr>
          <w:rFonts w:ascii="Times New Roman" w:hAnsi="Times New Roman" w:cs="Times New Roman"/>
          <w:sz w:val="24"/>
          <w:szCs w:val="24"/>
        </w:rPr>
        <w:t>устройства :</w:t>
      </w:r>
      <w:proofErr w:type="gramEnd"/>
      <w:r w:rsidRPr="0066785E">
        <w:rPr>
          <w:rFonts w:ascii="Times New Roman" w:hAnsi="Times New Roman" w:cs="Times New Roman"/>
          <w:sz w:val="24"/>
          <w:szCs w:val="24"/>
        </w:rPr>
        <w:t xml:space="preserve"> учебное пособие для СПО / Р. А. Рафиков.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2021. – 320 с. – ISBN 978-5-8114-6886-7.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w:t>
      </w:r>
      <w:proofErr w:type="gramStart"/>
      <w:r w:rsidRPr="0066785E">
        <w:rPr>
          <w:rFonts w:ascii="Times New Roman" w:hAnsi="Times New Roman" w:cs="Times New Roman"/>
          <w:sz w:val="24"/>
          <w:szCs w:val="24"/>
        </w:rPr>
        <w:t>https://e.lanbook.com/book/153654 .</w:t>
      </w:r>
      <w:proofErr w:type="gramEnd"/>
      <w:r w:rsidRPr="0066785E">
        <w:rPr>
          <w:rFonts w:ascii="Times New Roman" w:hAnsi="Times New Roman" w:cs="Times New Roman"/>
          <w:sz w:val="24"/>
          <w:szCs w:val="24"/>
        </w:rPr>
        <w:t xml:space="preserve">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64A869C0" w14:textId="6D133129"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Рафиков, Р. А. Электронные цепи и сигналы. Аналоговые сигналы и </w:t>
      </w:r>
      <w:proofErr w:type="gramStart"/>
      <w:r w:rsidRPr="0066785E">
        <w:rPr>
          <w:rFonts w:ascii="Times New Roman" w:hAnsi="Times New Roman" w:cs="Times New Roman"/>
          <w:sz w:val="24"/>
          <w:szCs w:val="24"/>
        </w:rPr>
        <w:t>устройства :</w:t>
      </w:r>
      <w:proofErr w:type="gramEnd"/>
      <w:r w:rsidRPr="0066785E">
        <w:rPr>
          <w:rFonts w:ascii="Times New Roman" w:hAnsi="Times New Roman" w:cs="Times New Roman"/>
          <w:sz w:val="24"/>
          <w:szCs w:val="24"/>
        </w:rPr>
        <w:t xml:space="preserve"> учебное пособие для СПО / Р. А. Рафиков.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2021. – 440 с. – ISBN 978-5-8114-6801-0.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https://e.lanbook.com/book/152633.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2BEDE64F" w14:textId="768DF55A"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Терехов, В. А. Задачник по электронным </w:t>
      </w:r>
      <w:proofErr w:type="gramStart"/>
      <w:r w:rsidRPr="0066785E">
        <w:rPr>
          <w:rFonts w:ascii="Times New Roman" w:hAnsi="Times New Roman" w:cs="Times New Roman"/>
          <w:sz w:val="24"/>
          <w:szCs w:val="24"/>
        </w:rPr>
        <w:t>приборам :</w:t>
      </w:r>
      <w:proofErr w:type="gramEnd"/>
      <w:r w:rsidRPr="0066785E">
        <w:rPr>
          <w:rFonts w:ascii="Times New Roman" w:hAnsi="Times New Roman" w:cs="Times New Roman"/>
          <w:sz w:val="24"/>
          <w:szCs w:val="24"/>
        </w:rPr>
        <w:t xml:space="preserve"> учебное пособие для СПО / В. А. Терехов.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2021. – 280 с. – ISBN 978-5-8114-6891-1.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https://e.lanbook.com/book/153659.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60A92C54" w14:textId="77777777"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proofErr w:type="spellStart"/>
      <w:r w:rsidRPr="0066785E">
        <w:rPr>
          <w:rFonts w:ascii="Times New Roman" w:hAnsi="Times New Roman" w:cs="Times New Roman"/>
          <w:sz w:val="24"/>
          <w:szCs w:val="24"/>
        </w:rPr>
        <w:t>Хамадулин</w:t>
      </w:r>
      <w:proofErr w:type="spellEnd"/>
      <w:r w:rsidRPr="0066785E">
        <w:rPr>
          <w:rFonts w:ascii="Times New Roman" w:hAnsi="Times New Roman" w:cs="Times New Roman"/>
          <w:sz w:val="24"/>
          <w:szCs w:val="24"/>
        </w:rPr>
        <w:t xml:space="preserve">, Э. Ф.  Основы радиоэлектроники: методы и средства </w:t>
      </w:r>
      <w:proofErr w:type="gramStart"/>
      <w:r w:rsidRPr="0066785E">
        <w:rPr>
          <w:rFonts w:ascii="Times New Roman" w:hAnsi="Times New Roman" w:cs="Times New Roman"/>
          <w:sz w:val="24"/>
          <w:szCs w:val="24"/>
        </w:rPr>
        <w:t>измерений :</w:t>
      </w:r>
      <w:proofErr w:type="gramEnd"/>
      <w:r w:rsidRPr="0066785E">
        <w:rPr>
          <w:rFonts w:ascii="Times New Roman" w:hAnsi="Times New Roman" w:cs="Times New Roman"/>
          <w:sz w:val="24"/>
          <w:szCs w:val="24"/>
        </w:rPr>
        <w:t xml:space="preserve"> учебное пособие для среднего профессионального образования / Э. Ф. </w:t>
      </w:r>
      <w:proofErr w:type="spellStart"/>
      <w:r w:rsidRPr="0066785E">
        <w:rPr>
          <w:rFonts w:ascii="Times New Roman" w:hAnsi="Times New Roman" w:cs="Times New Roman"/>
          <w:sz w:val="24"/>
          <w:szCs w:val="24"/>
        </w:rPr>
        <w:t>Хамадулин</w:t>
      </w:r>
      <w:proofErr w:type="spellEnd"/>
      <w:r w:rsidRPr="0066785E">
        <w:rPr>
          <w:rFonts w:ascii="Times New Roman" w:hAnsi="Times New Roman" w:cs="Times New Roman"/>
          <w:sz w:val="24"/>
          <w:szCs w:val="24"/>
        </w:rPr>
        <w:t xml:space="preserve">.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2020. – 365 с. – (Профессиональное образование). – ISBN 978-5-534-10396-0.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ЭБС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https://urait.ru/bcode/456592</w:t>
      </w:r>
    </w:p>
    <w:p w14:paraId="5516853B" w14:textId="7ECB0422" w:rsidR="0066785E" w:rsidRP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Юрков, Н. К. Технология производства электронных </w:t>
      </w:r>
      <w:proofErr w:type="gramStart"/>
      <w:r w:rsidRPr="0066785E">
        <w:rPr>
          <w:rFonts w:ascii="Times New Roman" w:hAnsi="Times New Roman" w:cs="Times New Roman"/>
          <w:sz w:val="24"/>
          <w:szCs w:val="24"/>
        </w:rPr>
        <w:t>средств :</w:t>
      </w:r>
      <w:proofErr w:type="gramEnd"/>
      <w:r w:rsidRPr="0066785E">
        <w:rPr>
          <w:rFonts w:ascii="Times New Roman" w:hAnsi="Times New Roman" w:cs="Times New Roman"/>
          <w:sz w:val="24"/>
          <w:szCs w:val="24"/>
        </w:rPr>
        <w:t xml:space="preserve"> учебное пособие для СПО / Н. К. Юрков. – Санкт-</w:t>
      </w:r>
      <w:proofErr w:type="gramStart"/>
      <w:r w:rsidRPr="0066785E">
        <w:rPr>
          <w:rFonts w:ascii="Times New Roman" w:hAnsi="Times New Roman" w:cs="Times New Roman"/>
          <w:sz w:val="24"/>
          <w:szCs w:val="24"/>
        </w:rPr>
        <w:t>Петербург :</w:t>
      </w:r>
      <w:proofErr w:type="gramEnd"/>
      <w:r w:rsidRPr="0066785E">
        <w:rPr>
          <w:rFonts w:ascii="Times New Roman" w:hAnsi="Times New Roman" w:cs="Times New Roman"/>
          <w:sz w:val="24"/>
          <w:szCs w:val="24"/>
        </w:rPr>
        <w:t xml:space="preserve"> Лань, 2021. – 476 с. – ISBN 978-5-8114-7016-7.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Лань : электронно-библиотечная система. – URL: https://e.lanbook.com/book/153955. – Режим доступа: для </w:t>
      </w:r>
      <w:proofErr w:type="spellStart"/>
      <w:r w:rsidRPr="0066785E">
        <w:rPr>
          <w:rFonts w:ascii="Times New Roman" w:hAnsi="Times New Roman" w:cs="Times New Roman"/>
          <w:sz w:val="24"/>
          <w:szCs w:val="24"/>
        </w:rPr>
        <w:t>авториз</w:t>
      </w:r>
      <w:proofErr w:type="spellEnd"/>
      <w:r w:rsidRPr="0066785E">
        <w:rPr>
          <w:rFonts w:ascii="Times New Roman" w:hAnsi="Times New Roman" w:cs="Times New Roman"/>
          <w:sz w:val="24"/>
          <w:szCs w:val="24"/>
        </w:rPr>
        <w:t>. пользователей.</w:t>
      </w:r>
    </w:p>
    <w:p w14:paraId="388274E5" w14:textId="43F6DE8D" w:rsidR="0066785E" w:rsidRDefault="0066785E" w:rsidP="004F78F6">
      <w:pPr>
        <w:numPr>
          <w:ilvl w:val="0"/>
          <w:numId w:val="6"/>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Гуров, В. В. Микропроцессорные </w:t>
      </w:r>
      <w:proofErr w:type="gramStart"/>
      <w:r w:rsidRPr="0066785E">
        <w:rPr>
          <w:rFonts w:ascii="Times New Roman" w:hAnsi="Times New Roman" w:cs="Times New Roman"/>
          <w:sz w:val="24"/>
          <w:szCs w:val="24"/>
        </w:rPr>
        <w:t>системы :</w:t>
      </w:r>
      <w:proofErr w:type="gramEnd"/>
      <w:r w:rsidRPr="0066785E">
        <w:rPr>
          <w:rFonts w:ascii="Times New Roman" w:hAnsi="Times New Roman" w:cs="Times New Roman"/>
          <w:sz w:val="24"/>
          <w:szCs w:val="24"/>
        </w:rPr>
        <w:t xml:space="preserve"> учебник / В.В. Гуров.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ИНФРА-М, 2022. — 336 с. + Доп. материалы [Электронный ресурс]. — (Среднее профессиональное образование). - ISBN 978-5-16-015323-0.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URL: https://znanium.com/catalog/product/1843024. – Режим доступа: по подписке.</w:t>
      </w:r>
    </w:p>
    <w:p w14:paraId="744346D2" w14:textId="77777777" w:rsidR="0066785E" w:rsidRPr="004B2184" w:rsidRDefault="0066785E" w:rsidP="004F78F6">
      <w:pPr>
        <w:tabs>
          <w:tab w:val="left" w:pos="1134"/>
        </w:tabs>
        <w:spacing w:after="0" w:line="276" w:lineRule="auto"/>
        <w:ind w:firstLine="709"/>
        <w:jc w:val="both"/>
        <w:rPr>
          <w:rFonts w:ascii="Times New Roman" w:hAnsi="Times New Roman" w:cs="Times New Roman"/>
          <w:sz w:val="24"/>
          <w:szCs w:val="24"/>
        </w:rPr>
      </w:pPr>
    </w:p>
    <w:p w14:paraId="3381BBB0" w14:textId="69256D95" w:rsidR="004B2184" w:rsidRPr="004B2184" w:rsidRDefault="004B2184" w:rsidP="004F78F6">
      <w:pPr>
        <w:suppressAutoHyphens/>
        <w:spacing w:after="0"/>
        <w:ind w:firstLine="709"/>
        <w:contextualSpacing/>
        <w:jc w:val="both"/>
        <w:rPr>
          <w:rFonts w:ascii="Times New Roman" w:hAnsi="Times New Roman" w:cs="Times New Roman"/>
          <w:b/>
          <w:bCs/>
          <w:sz w:val="24"/>
          <w:szCs w:val="24"/>
        </w:rPr>
      </w:pPr>
      <w:r w:rsidRPr="004B2184">
        <w:rPr>
          <w:rFonts w:ascii="Times New Roman" w:hAnsi="Times New Roman" w:cs="Times New Roman"/>
          <w:b/>
          <w:bCs/>
          <w:sz w:val="24"/>
          <w:szCs w:val="24"/>
        </w:rPr>
        <w:t xml:space="preserve">Дополнительные источники </w:t>
      </w:r>
    </w:p>
    <w:p w14:paraId="130A2927"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IPC-A-610 – Критерии качества электронных сборок.</w:t>
      </w:r>
    </w:p>
    <w:p w14:paraId="07D98B52"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proofErr w:type="spellStart"/>
      <w:r w:rsidRPr="004B2184">
        <w:rPr>
          <w:rFonts w:ascii="Times New Roman" w:hAnsi="Times New Roman" w:cs="Times New Roman"/>
          <w:sz w:val="24"/>
          <w:szCs w:val="24"/>
        </w:rPr>
        <w:lastRenderedPageBreak/>
        <w:t>Грунтович</w:t>
      </w:r>
      <w:proofErr w:type="spellEnd"/>
      <w:r w:rsidRPr="004B2184">
        <w:rPr>
          <w:rFonts w:ascii="Times New Roman" w:hAnsi="Times New Roman" w:cs="Times New Roman"/>
          <w:sz w:val="24"/>
          <w:szCs w:val="24"/>
        </w:rPr>
        <w:t xml:space="preserve"> Н.В. Монтаж, наладка и эксплуатация электрооборудования: Учебное пособие / </w:t>
      </w:r>
      <w:proofErr w:type="spellStart"/>
      <w:r w:rsidRPr="004B2184">
        <w:rPr>
          <w:rFonts w:ascii="Times New Roman" w:hAnsi="Times New Roman" w:cs="Times New Roman"/>
          <w:sz w:val="24"/>
          <w:szCs w:val="24"/>
        </w:rPr>
        <w:t>Грунтович</w:t>
      </w:r>
      <w:proofErr w:type="spellEnd"/>
      <w:r w:rsidRPr="004B2184">
        <w:rPr>
          <w:rFonts w:ascii="Times New Roman" w:hAnsi="Times New Roman" w:cs="Times New Roman"/>
          <w:sz w:val="24"/>
          <w:szCs w:val="24"/>
        </w:rPr>
        <w:t xml:space="preserve"> Н.В. – </w:t>
      </w:r>
      <w:proofErr w:type="gramStart"/>
      <w:r w:rsidRPr="004B2184">
        <w:rPr>
          <w:rFonts w:ascii="Times New Roman" w:hAnsi="Times New Roman" w:cs="Times New Roman"/>
          <w:sz w:val="24"/>
          <w:szCs w:val="24"/>
        </w:rPr>
        <w:t>Москва :</w:t>
      </w:r>
      <w:proofErr w:type="gramEnd"/>
      <w:r w:rsidRPr="004B2184">
        <w:rPr>
          <w:rFonts w:ascii="Times New Roman" w:hAnsi="Times New Roman" w:cs="Times New Roman"/>
          <w:sz w:val="24"/>
          <w:szCs w:val="24"/>
        </w:rPr>
        <w:t xml:space="preserve"> НИЦ ИНФРА-М, 2020. – 270 с. </w:t>
      </w:r>
    </w:p>
    <w:p w14:paraId="3FC28D93"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Единая система конструкторских документов (ЕСКД). Сборник ГОСТов.</w:t>
      </w:r>
    </w:p>
    <w:p w14:paraId="25BE1081"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Единая система технологических документов (ЕСТД). Сборник ГОСТов.</w:t>
      </w:r>
    </w:p>
    <w:p w14:paraId="078BDF03"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proofErr w:type="spellStart"/>
      <w:r w:rsidRPr="004B2184">
        <w:rPr>
          <w:rFonts w:ascii="Times New Roman" w:hAnsi="Times New Roman" w:cs="Times New Roman"/>
          <w:sz w:val="24"/>
          <w:szCs w:val="24"/>
        </w:rPr>
        <w:t>КИПиА</w:t>
      </w:r>
      <w:proofErr w:type="spellEnd"/>
      <w:r w:rsidRPr="004B2184">
        <w:rPr>
          <w:rFonts w:ascii="Times New Roman" w:hAnsi="Times New Roman" w:cs="Times New Roman"/>
          <w:sz w:val="24"/>
          <w:szCs w:val="24"/>
        </w:rPr>
        <w:t xml:space="preserve"> от А до Я: сайт. Режим доступа: </w:t>
      </w:r>
      <w:hyperlink r:id="rId11" w:history="1">
        <w:r w:rsidRPr="004B2184">
          <w:rPr>
            <w:rFonts w:ascii="Times New Roman" w:hAnsi="Times New Roman" w:cs="Times New Roman"/>
            <w:sz w:val="24"/>
            <w:szCs w:val="24"/>
          </w:rPr>
          <w:t>http://knowkip.ucoz.ru/tests</w:t>
        </w:r>
      </w:hyperlink>
    </w:p>
    <w:p w14:paraId="1BF727C5"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 xml:space="preserve">Конструирование блоков радиоэлектронных </w:t>
      </w:r>
      <w:proofErr w:type="gramStart"/>
      <w:r w:rsidRPr="004B2184">
        <w:rPr>
          <w:rFonts w:ascii="Times New Roman" w:hAnsi="Times New Roman" w:cs="Times New Roman"/>
          <w:sz w:val="24"/>
          <w:szCs w:val="24"/>
        </w:rPr>
        <w:t>средств :</w:t>
      </w:r>
      <w:proofErr w:type="gramEnd"/>
      <w:r w:rsidRPr="004B2184">
        <w:rPr>
          <w:rFonts w:ascii="Times New Roman" w:hAnsi="Times New Roman" w:cs="Times New Roman"/>
          <w:sz w:val="24"/>
          <w:szCs w:val="24"/>
        </w:rPr>
        <w:t xml:space="preserve"> учебное пособие для СПО / Д. Ю. Муромцев, О. А. Белоусов, И. В. Тюрин, Р. Ю. Курносов. – Санкт-</w:t>
      </w:r>
      <w:proofErr w:type="gramStart"/>
      <w:r w:rsidRPr="004B2184">
        <w:rPr>
          <w:rFonts w:ascii="Times New Roman" w:hAnsi="Times New Roman" w:cs="Times New Roman"/>
          <w:sz w:val="24"/>
          <w:szCs w:val="24"/>
        </w:rPr>
        <w:t>Петербург :</w:t>
      </w:r>
      <w:proofErr w:type="gramEnd"/>
      <w:r w:rsidRPr="004B2184">
        <w:rPr>
          <w:rFonts w:ascii="Times New Roman" w:hAnsi="Times New Roman" w:cs="Times New Roman"/>
          <w:sz w:val="24"/>
          <w:szCs w:val="24"/>
        </w:rPr>
        <w:t xml:space="preserve"> Лань, 2020. – 288 с. – ISBN 978-5-8114-6501-9. – </w:t>
      </w:r>
      <w:proofErr w:type="gramStart"/>
      <w:r w:rsidRPr="004B2184">
        <w:rPr>
          <w:rFonts w:ascii="Times New Roman" w:hAnsi="Times New Roman" w:cs="Times New Roman"/>
          <w:sz w:val="24"/>
          <w:szCs w:val="24"/>
        </w:rPr>
        <w:t>Текст :</w:t>
      </w:r>
      <w:proofErr w:type="gramEnd"/>
      <w:r w:rsidRPr="004B2184">
        <w:rPr>
          <w:rFonts w:ascii="Times New Roman" w:hAnsi="Times New Roman" w:cs="Times New Roman"/>
          <w:sz w:val="24"/>
          <w:szCs w:val="24"/>
        </w:rPr>
        <w:t xml:space="preserve"> электронный // Лань : электронно-библиотечная система. – URL: </w:t>
      </w:r>
      <w:proofErr w:type="gramStart"/>
      <w:r w:rsidRPr="004B2184">
        <w:rPr>
          <w:rFonts w:ascii="Times New Roman" w:hAnsi="Times New Roman" w:cs="Times New Roman"/>
          <w:sz w:val="24"/>
          <w:szCs w:val="24"/>
        </w:rPr>
        <w:t>https://e.lanbook.com/book/148033  (</w:t>
      </w:r>
      <w:proofErr w:type="gramEnd"/>
      <w:r w:rsidRPr="004B2184">
        <w:rPr>
          <w:rFonts w:ascii="Times New Roman" w:hAnsi="Times New Roman" w:cs="Times New Roman"/>
          <w:sz w:val="24"/>
          <w:szCs w:val="24"/>
        </w:rPr>
        <w:t xml:space="preserve">дата обращения: 15.12.2020). – Режим доступа: для </w:t>
      </w:r>
      <w:proofErr w:type="spellStart"/>
      <w:r w:rsidRPr="004B2184">
        <w:rPr>
          <w:rFonts w:ascii="Times New Roman" w:hAnsi="Times New Roman" w:cs="Times New Roman"/>
          <w:sz w:val="24"/>
          <w:szCs w:val="24"/>
        </w:rPr>
        <w:t>авториз</w:t>
      </w:r>
      <w:proofErr w:type="spellEnd"/>
      <w:r w:rsidRPr="004B2184">
        <w:rPr>
          <w:rFonts w:ascii="Times New Roman" w:hAnsi="Times New Roman" w:cs="Times New Roman"/>
          <w:sz w:val="24"/>
          <w:szCs w:val="24"/>
        </w:rPr>
        <w:t>. пользователей.</w:t>
      </w:r>
    </w:p>
    <w:p w14:paraId="73BD7473"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ООО «</w:t>
      </w:r>
      <w:proofErr w:type="spellStart"/>
      <w:r w:rsidRPr="004B2184">
        <w:rPr>
          <w:rFonts w:ascii="Times New Roman" w:hAnsi="Times New Roman" w:cs="Times New Roman"/>
          <w:sz w:val="24"/>
          <w:szCs w:val="24"/>
        </w:rPr>
        <w:t>Остек-Интегра</w:t>
      </w:r>
      <w:proofErr w:type="spellEnd"/>
      <w:r w:rsidRPr="004B2184">
        <w:rPr>
          <w:rFonts w:ascii="Times New Roman" w:hAnsi="Times New Roman" w:cs="Times New Roman"/>
          <w:sz w:val="24"/>
          <w:szCs w:val="24"/>
        </w:rPr>
        <w:t>» группа компаний по производству материалов [Электронный ресурс]. – URL: http://www.ostec-materials.ru</w:t>
      </w:r>
    </w:p>
    <w:p w14:paraId="46294F58"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Практическая электроника [Электронный ресурс]. – URL: http://www.ruselectronic.com</w:t>
      </w:r>
    </w:p>
    <w:p w14:paraId="39D5CEA4"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Сайт по ремонту радиоэлектронной аппаратуры. [Электронный ресурс]. – URL:</w:t>
      </w:r>
    </w:p>
    <w:p w14:paraId="5A654417"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СМИ "Сайт Паяльник" [Электронный ресурс]. – URL: http://cxem.net</w:t>
      </w:r>
    </w:p>
    <w:p w14:paraId="79F21060" w14:textId="77777777" w:rsidR="004B2184" w:rsidRP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 xml:space="preserve">Терехов, В. А. Задачник по электронным </w:t>
      </w:r>
      <w:proofErr w:type="gramStart"/>
      <w:r w:rsidRPr="004B2184">
        <w:rPr>
          <w:rFonts w:ascii="Times New Roman" w:hAnsi="Times New Roman" w:cs="Times New Roman"/>
          <w:sz w:val="24"/>
          <w:szCs w:val="24"/>
        </w:rPr>
        <w:t>приборам :</w:t>
      </w:r>
      <w:proofErr w:type="gramEnd"/>
      <w:r w:rsidRPr="004B2184">
        <w:rPr>
          <w:rFonts w:ascii="Times New Roman" w:hAnsi="Times New Roman" w:cs="Times New Roman"/>
          <w:sz w:val="24"/>
          <w:szCs w:val="24"/>
        </w:rPr>
        <w:t xml:space="preserve"> учебное пособие для СПО / В. А. Терехов. – Санкт-</w:t>
      </w:r>
      <w:proofErr w:type="gramStart"/>
      <w:r w:rsidRPr="004B2184">
        <w:rPr>
          <w:rFonts w:ascii="Times New Roman" w:hAnsi="Times New Roman" w:cs="Times New Roman"/>
          <w:sz w:val="24"/>
          <w:szCs w:val="24"/>
        </w:rPr>
        <w:t>Петербург :</w:t>
      </w:r>
      <w:proofErr w:type="gramEnd"/>
      <w:r w:rsidRPr="004B2184">
        <w:rPr>
          <w:rFonts w:ascii="Times New Roman" w:hAnsi="Times New Roman" w:cs="Times New Roman"/>
          <w:sz w:val="24"/>
          <w:szCs w:val="24"/>
        </w:rPr>
        <w:t xml:space="preserve"> Лань, 2021. – 280 с. – ISBN 978-5-8114-6891-1. – </w:t>
      </w:r>
      <w:proofErr w:type="gramStart"/>
      <w:r w:rsidRPr="004B2184">
        <w:rPr>
          <w:rFonts w:ascii="Times New Roman" w:hAnsi="Times New Roman" w:cs="Times New Roman"/>
          <w:sz w:val="24"/>
          <w:szCs w:val="24"/>
        </w:rPr>
        <w:t>Текст :</w:t>
      </w:r>
      <w:proofErr w:type="gramEnd"/>
      <w:r w:rsidRPr="004B2184">
        <w:rPr>
          <w:rFonts w:ascii="Times New Roman" w:hAnsi="Times New Roman" w:cs="Times New Roman"/>
          <w:sz w:val="24"/>
          <w:szCs w:val="24"/>
        </w:rPr>
        <w:t xml:space="preserve"> электронный // Лань : электронно-библиотечная система. – URL: </w:t>
      </w:r>
      <w:proofErr w:type="gramStart"/>
      <w:r w:rsidRPr="004B2184">
        <w:rPr>
          <w:rFonts w:ascii="Times New Roman" w:hAnsi="Times New Roman" w:cs="Times New Roman"/>
          <w:sz w:val="24"/>
          <w:szCs w:val="24"/>
        </w:rPr>
        <w:t>https://e.lanbook.com/book/153659  (</w:t>
      </w:r>
      <w:proofErr w:type="gramEnd"/>
      <w:r w:rsidRPr="004B2184">
        <w:rPr>
          <w:rFonts w:ascii="Times New Roman" w:hAnsi="Times New Roman" w:cs="Times New Roman"/>
          <w:sz w:val="24"/>
          <w:szCs w:val="24"/>
        </w:rPr>
        <w:t xml:space="preserve">дата обращения: 15.12.2020). – Режим доступа: для </w:t>
      </w:r>
      <w:proofErr w:type="spellStart"/>
      <w:r w:rsidRPr="004B2184">
        <w:rPr>
          <w:rFonts w:ascii="Times New Roman" w:hAnsi="Times New Roman" w:cs="Times New Roman"/>
          <w:sz w:val="24"/>
          <w:szCs w:val="24"/>
        </w:rPr>
        <w:t>авториз</w:t>
      </w:r>
      <w:proofErr w:type="spellEnd"/>
      <w:r w:rsidRPr="004B2184">
        <w:rPr>
          <w:rFonts w:ascii="Times New Roman" w:hAnsi="Times New Roman" w:cs="Times New Roman"/>
          <w:sz w:val="24"/>
          <w:szCs w:val="24"/>
        </w:rPr>
        <w:t>. пользователей.</w:t>
      </w:r>
    </w:p>
    <w:p w14:paraId="0895F66C" w14:textId="1173CC3E" w:rsid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4B2184">
        <w:rPr>
          <w:rFonts w:ascii="Times New Roman" w:hAnsi="Times New Roman" w:cs="Times New Roman"/>
          <w:sz w:val="24"/>
          <w:szCs w:val="24"/>
        </w:rPr>
        <w:t xml:space="preserve">Электроника для всех. [Электронный ресурс]. – URL: </w:t>
      </w:r>
      <w:hyperlink r:id="rId12" w:history="1">
        <w:r w:rsidRPr="004B2184">
          <w:rPr>
            <w:rStyle w:val="af0"/>
            <w:rFonts w:ascii="Times New Roman" w:hAnsi="Times New Roman" w:cs="Times New Roman"/>
            <w:color w:val="auto"/>
            <w:sz w:val="24"/>
            <w:szCs w:val="24"/>
            <w:u w:val="none"/>
          </w:rPr>
          <w:t>http://easyelectronics.ru</w:t>
        </w:r>
      </w:hyperlink>
    </w:p>
    <w:p w14:paraId="69B2F6AA" w14:textId="6A0A4478" w:rsidR="004B2184" w:rsidRDefault="004B2184"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proofErr w:type="spellStart"/>
      <w:r w:rsidRPr="004B2184">
        <w:rPr>
          <w:rFonts w:ascii="Times New Roman" w:hAnsi="Times New Roman" w:cs="Times New Roman"/>
          <w:sz w:val="24"/>
          <w:szCs w:val="24"/>
        </w:rPr>
        <w:t>Элинформ</w:t>
      </w:r>
      <w:proofErr w:type="spellEnd"/>
      <w:r w:rsidRPr="004B2184">
        <w:rPr>
          <w:rFonts w:ascii="Times New Roman" w:hAnsi="Times New Roman" w:cs="Times New Roman"/>
          <w:sz w:val="24"/>
          <w:szCs w:val="24"/>
        </w:rPr>
        <w:t xml:space="preserve">. Информационный портал по технологиям производства электроники [Электронный ресурс]. – URL: </w:t>
      </w:r>
      <w:hyperlink r:id="rId13" w:history="1">
        <w:r w:rsidR="0066785E" w:rsidRPr="009E7CE7">
          <w:rPr>
            <w:rStyle w:val="af0"/>
            <w:rFonts w:ascii="Times New Roman" w:hAnsi="Times New Roman" w:cs="Times New Roman"/>
            <w:sz w:val="24"/>
            <w:szCs w:val="24"/>
          </w:rPr>
          <w:t>http://www.elinform.ru</w:t>
        </w:r>
      </w:hyperlink>
      <w:r w:rsidRPr="004B2184">
        <w:rPr>
          <w:rFonts w:ascii="Times New Roman" w:hAnsi="Times New Roman" w:cs="Times New Roman"/>
          <w:sz w:val="24"/>
          <w:szCs w:val="24"/>
        </w:rPr>
        <w:t>.</w:t>
      </w:r>
    </w:p>
    <w:p w14:paraId="4906B72E"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Компоненты и технологии: журнал [Электронный ресурс]. – </w:t>
      </w:r>
      <w:proofErr w:type="gramStart"/>
      <w:r w:rsidRPr="0066785E">
        <w:rPr>
          <w:rFonts w:ascii="Times New Roman" w:hAnsi="Times New Roman" w:cs="Times New Roman"/>
          <w:sz w:val="24"/>
          <w:szCs w:val="24"/>
        </w:rPr>
        <w:t>URL :</w:t>
      </w:r>
      <w:proofErr w:type="gramEnd"/>
      <w:r w:rsidRPr="0066785E">
        <w:rPr>
          <w:rFonts w:ascii="Times New Roman" w:hAnsi="Times New Roman" w:cs="Times New Roman"/>
          <w:sz w:val="24"/>
          <w:szCs w:val="24"/>
        </w:rPr>
        <w:t xml:space="preserve"> http://www.kit-e.ru/articles/circuitbrd.php (дата обращения: 03.09.2021)</w:t>
      </w:r>
    </w:p>
    <w:p w14:paraId="21AE4BFC"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Кузовкин, В. А.  Электротехника и </w:t>
      </w:r>
      <w:proofErr w:type="gramStart"/>
      <w:r w:rsidRPr="0066785E">
        <w:rPr>
          <w:rFonts w:ascii="Times New Roman" w:hAnsi="Times New Roman" w:cs="Times New Roman"/>
          <w:sz w:val="24"/>
          <w:szCs w:val="24"/>
        </w:rPr>
        <w:t>электроника :</w:t>
      </w:r>
      <w:proofErr w:type="gramEnd"/>
      <w:r w:rsidRPr="0066785E">
        <w:rPr>
          <w:rFonts w:ascii="Times New Roman" w:hAnsi="Times New Roman" w:cs="Times New Roman"/>
          <w:sz w:val="24"/>
          <w:szCs w:val="24"/>
        </w:rPr>
        <w:t xml:space="preserve"> учебник для среднего профессионального образования / В. А. Кузовкин, В. В. Филатов.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2020. – 431 с. – (Профессиональное образование). – ISBN 978-5-534-07727-8.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ЭБС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https://urait.ru/bcode/451224</w:t>
      </w:r>
    </w:p>
    <w:p w14:paraId="36A5C815"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Миленина, С. А.  Электротехника, электроника и </w:t>
      </w:r>
      <w:proofErr w:type="gramStart"/>
      <w:r w:rsidRPr="0066785E">
        <w:rPr>
          <w:rFonts w:ascii="Times New Roman" w:hAnsi="Times New Roman" w:cs="Times New Roman"/>
          <w:sz w:val="24"/>
          <w:szCs w:val="24"/>
        </w:rPr>
        <w:t>схемотехника :</w:t>
      </w:r>
      <w:proofErr w:type="gramEnd"/>
      <w:r w:rsidRPr="0066785E">
        <w:rPr>
          <w:rFonts w:ascii="Times New Roman" w:hAnsi="Times New Roman" w:cs="Times New Roman"/>
          <w:sz w:val="24"/>
          <w:szCs w:val="24"/>
        </w:rPr>
        <w:t xml:space="preserve"> учебник и практикум для среднего профессионального образования / С. А. Миленина, Н. К. Миленин; под редакцией Н. К. Миленина. – 2-е изд., </w:t>
      </w:r>
      <w:proofErr w:type="spellStart"/>
      <w:r w:rsidRPr="0066785E">
        <w:rPr>
          <w:rFonts w:ascii="Times New Roman" w:hAnsi="Times New Roman" w:cs="Times New Roman"/>
          <w:sz w:val="24"/>
          <w:szCs w:val="24"/>
        </w:rPr>
        <w:t>перераб</w:t>
      </w:r>
      <w:proofErr w:type="spellEnd"/>
      <w:r w:rsidRPr="0066785E">
        <w:rPr>
          <w:rFonts w:ascii="Times New Roman" w:hAnsi="Times New Roman" w:cs="Times New Roman"/>
          <w:sz w:val="24"/>
          <w:szCs w:val="24"/>
        </w:rPr>
        <w:t xml:space="preserve">. и доп.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2020. – 406 с. – (Профессиональное образование). – ISBN 978-5-534-04676-2.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ЭБС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https://urait.ru/bcode/450858.</w:t>
      </w:r>
    </w:p>
    <w:p w14:paraId="10F996B0" w14:textId="77F9AFC6" w:rsid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Новожилов, О. П.  Схемотехника радиоприемных </w:t>
      </w:r>
      <w:proofErr w:type="gramStart"/>
      <w:r w:rsidRPr="0066785E">
        <w:rPr>
          <w:rFonts w:ascii="Times New Roman" w:hAnsi="Times New Roman" w:cs="Times New Roman"/>
          <w:sz w:val="24"/>
          <w:szCs w:val="24"/>
        </w:rPr>
        <w:t>устройств :</w:t>
      </w:r>
      <w:proofErr w:type="gramEnd"/>
      <w:r w:rsidRPr="0066785E">
        <w:rPr>
          <w:rFonts w:ascii="Times New Roman" w:hAnsi="Times New Roman" w:cs="Times New Roman"/>
          <w:sz w:val="24"/>
          <w:szCs w:val="24"/>
        </w:rPr>
        <w:t xml:space="preserve"> учебное пособие для среднего профессионального образования / О. П. Новожилов. – 2-е изд., </w:t>
      </w:r>
      <w:proofErr w:type="spellStart"/>
      <w:r w:rsidRPr="0066785E">
        <w:rPr>
          <w:rFonts w:ascii="Times New Roman" w:hAnsi="Times New Roman" w:cs="Times New Roman"/>
          <w:sz w:val="24"/>
          <w:szCs w:val="24"/>
        </w:rPr>
        <w:t>испр</w:t>
      </w:r>
      <w:proofErr w:type="spellEnd"/>
      <w:r w:rsidRPr="0066785E">
        <w:rPr>
          <w:rFonts w:ascii="Times New Roman" w:hAnsi="Times New Roman" w:cs="Times New Roman"/>
          <w:sz w:val="24"/>
          <w:szCs w:val="24"/>
        </w:rPr>
        <w:t xml:space="preserve">. и доп.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2020. – 256 с. – (Профессиональное образование). – ISBN 978-5-534-09925-6.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ЭБС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w:t>
      </w:r>
      <w:hyperlink r:id="rId14" w:history="1">
        <w:r w:rsidRPr="009E7CE7">
          <w:rPr>
            <w:rStyle w:val="af0"/>
            <w:rFonts w:ascii="Times New Roman" w:hAnsi="Times New Roman" w:cs="Times New Roman"/>
            <w:sz w:val="24"/>
            <w:szCs w:val="24"/>
          </w:rPr>
          <w:t>https://urait.ru/bcode/454885</w:t>
        </w:r>
      </w:hyperlink>
      <w:r w:rsidRPr="0066785E">
        <w:rPr>
          <w:rFonts w:ascii="Times New Roman" w:hAnsi="Times New Roman" w:cs="Times New Roman"/>
          <w:sz w:val="24"/>
          <w:szCs w:val="24"/>
        </w:rPr>
        <w:t>.</w:t>
      </w:r>
    </w:p>
    <w:p w14:paraId="31306817" w14:textId="6CF0C876" w:rsidR="0066785E" w:rsidRPr="00B61B56"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w:t>
      </w:r>
      <w:proofErr w:type="spellStart"/>
      <w:r w:rsidRPr="0066785E">
        <w:rPr>
          <w:rFonts w:ascii="Times New Roman" w:hAnsi="Times New Roman" w:cs="Times New Roman"/>
          <w:sz w:val="24"/>
          <w:szCs w:val="24"/>
        </w:rPr>
        <w:t>РадиоЛоцман</w:t>
      </w:r>
      <w:proofErr w:type="spellEnd"/>
      <w:r w:rsidRPr="0066785E">
        <w:rPr>
          <w:rFonts w:ascii="Times New Roman" w:hAnsi="Times New Roman" w:cs="Times New Roman"/>
          <w:sz w:val="24"/>
          <w:szCs w:val="24"/>
        </w:rPr>
        <w:t xml:space="preserve">»: сайт. [Электронный ресурс]. </w:t>
      </w:r>
      <w:r w:rsidRPr="0066785E">
        <w:rPr>
          <w:rFonts w:ascii="Times New Roman" w:hAnsi="Times New Roman" w:cs="Times New Roman"/>
          <w:sz w:val="24"/>
          <w:szCs w:val="24"/>
          <w:lang w:val="en-US"/>
        </w:rPr>
        <w:t>URL</w:t>
      </w:r>
      <w:r w:rsidRPr="00B61B56">
        <w:rPr>
          <w:rFonts w:ascii="Times New Roman" w:hAnsi="Times New Roman" w:cs="Times New Roman"/>
          <w:sz w:val="24"/>
          <w:szCs w:val="24"/>
        </w:rPr>
        <w:t xml:space="preserve">: </w:t>
      </w:r>
      <w:r w:rsidRPr="0066785E">
        <w:rPr>
          <w:rFonts w:ascii="Times New Roman" w:hAnsi="Times New Roman" w:cs="Times New Roman"/>
          <w:sz w:val="24"/>
          <w:szCs w:val="24"/>
          <w:lang w:val="en-US"/>
        </w:rPr>
        <w:t>www</w:t>
      </w:r>
      <w:r w:rsidRPr="00B61B56">
        <w:rPr>
          <w:rFonts w:ascii="Times New Roman" w:hAnsi="Times New Roman" w:cs="Times New Roman"/>
          <w:sz w:val="24"/>
          <w:szCs w:val="24"/>
        </w:rPr>
        <w:t>.</w:t>
      </w:r>
      <w:proofErr w:type="spellStart"/>
      <w:r w:rsidRPr="0066785E">
        <w:rPr>
          <w:rFonts w:ascii="Times New Roman" w:hAnsi="Times New Roman" w:cs="Times New Roman"/>
          <w:sz w:val="24"/>
          <w:szCs w:val="24"/>
          <w:lang w:val="en-US"/>
        </w:rPr>
        <w:t>rlocman</w:t>
      </w:r>
      <w:proofErr w:type="spellEnd"/>
      <w:r w:rsidRPr="00B61B56">
        <w:rPr>
          <w:rFonts w:ascii="Times New Roman" w:hAnsi="Times New Roman" w:cs="Times New Roman"/>
          <w:sz w:val="24"/>
          <w:szCs w:val="24"/>
        </w:rPr>
        <w:t>.</w:t>
      </w:r>
      <w:r w:rsidRPr="0066785E">
        <w:rPr>
          <w:rFonts w:ascii="Times New Roman" w:hAnsi="Times New Roman" w:cs="Times New Roman"/>
          <w:sz w:val="24"/>
          <w:szCs w:val="24"/>
          <w:lang w:val="en-US"/>
        </w:rPr>
        <w:t>com</w:t>
      </w:r>
      <w:r w:rsidRPr="00B61B56">
        <w:rPr>
          <w:rFonts w:ascii="Times New Roman" w:hAnsi="Times New Roman" w:cs="Times New Roman"/>
          <w:sz w:val="24"/>
          <w:szCs w:val="24"/>
        </w:rPr>
        <w:t>.</w:t>
      </w:r>
      <w:proofErr w:type="spellStart"/>
      <w:r w:rsidRPr="0066785E">
        <w:rPr>
          <w:rFonts w:ascii="Times New Roman" w:hAnsi="Times New Roman" w:cs="Times New Roman"/>
          <w:sz w:val="24"/>
          <w:szCs w:val="24"/>
          <w:lang w:val="en-US"/>
        </w:rPr>
        <w:t>ru</w:t>
      </w:r>
      <w:proofErr w:type="spellEnd"/>
      <w:r w:rsidRPr="00B61B56">
        <w:rPr>
          <w:rFonts w:ascii="Times New Roman" w:hAnsi="Times New Roman" w:cs="Times New Roman"/>
          <w:sz w:val="24"/>
          <w:szCs w:val="24"/>
        </w:rPr>
        <w:t>/</w:t>
      </w:r>
      <w:proofErr w:type="spellStart"/>
      <w:r w:rsidRPr="0066785E">
        <w:rPr>
          <w:rFonts w:ascii="Times New Roman" w:hAnsi="Times New Roman" w:cs="Times New Roman"/>
          <w:sz w:val="24"/>
          <w:szCs w:val="24"/>
          <w:lang w:val="en-US"/>
        </w:rPr>
        <w:t>indexs</w:t>
      </w:r>
      <w:proofErr w:type="spellEnd"/>
      <w:r w:rsidRPr="00B61B56">
        <w:rPr>
          <w:rFonts w:ascii="Times New Roman" w:hAnsi="Times New Roman" w:cs="Times New Roman"/>
          <w:sz w:val="24"/>
          <w:szCs w:val="24"/>
        </w:rPr>
        <w:t>.</w:t>
      </w:r>
      <w:r w:rsidRPr="0066785E">
        <w:rPr>
          <w:rFonts w:ascii="Times New Roman" w:hAnsi="Times New Roman" w:cs="Times New Roman"/>
          <w:sz w:val="24"/>
          <w:szCs w:val="24"/>
          <w:lang w:val="en-US"/>
        </w:rPr>
        <w:t>htm</w:t>
      </w:r>
      <w:r w:rsidRPr="00B61B56">
        <w:rPr>
          <w:rFonts w:ascii="Times New Roman" w:hAnsi="Times New Roman" w:cs="Times New Roman"/>
          <w:sz w:val="24"/>
          <w:szCs w:val="24"/>
        </w:rPr>
        <w:t>.</w:t>
      </w:r>
    </w:p>
    <w:p w14:paraId="291602D0" w14:textId="046DF969"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proofErr w:type="spellStart"/>
      <w:r w:rsidRPr="00B61B56">
        <w:rPr>
          <w:rFonts w:ascii="Times New Roman" w:hAnsi="Times New Roman" w:cs="Times New Roman"/>
          <w:sz w:val="24"/>
          <w:szCs w:val="24"/>
          <w:lang w:val="en-US"/>
        </w:rPr>
        <w:t>RadioRadar</w:t>
      </w:r>
      <w:proofErr w:type="spellEnd"/>
      <w:r w:rsidRPr="00EB5B25">
        <w:rPr>
          <w:rFonts w:ascii="Times New Roman" w:hAnsi="Times New Roman" w:cs="Times New Roman"/>
          <w:sz w:val="24"/>
          <w:szCs w:val="24"/>
        </w:rPr>
        <w:t xml:space="preserve"> - </w:t>
      </w:r>
      <w:r w:rsidRPr="0066785E">
        <w:rPr>
          <w:rFonts w:ascii="Times New Roman" w:hAnsi="Times New Roman" w:cs="Times New Roman"/>
          <w:sz w:val="24"/>
          <w:szCs w:val="24"/>
        </w:rPr>
        <w:t>электронный</w:t>
      </w:r>
      <w:r w:rsidRPr="00EB5B25">
        <w:rPr>
          <w:rFonts w:ascii="Times New Roman" w:hAnsi="Times New Roman" w:cs="Times New Roman"/>
          <w:sz w:val="24"/>
          <w:szCs w:val="24"/>
        </w:rPr>
        <w:t xml:space="preserve"> </w:t>
      </w:r>
      <w:r w:rsidRPr="0066785E">
        <w:rPr>
          <w:rFonts w:ascii="Times New Roman" w:hAnsi="Times New Roman" w:cs="Times New Roman"/>
          <w:sz w:val="24"/>
          <w:szCs w:val="24"/>
        </w:rPr>
        <w:t>портал</w:t>
      </w:r>
      <w:r w:rsidRPr="00EB5B25">
        <w:rPr>
          <w:rFonts w:ascii="Times New Roman" w:hAnsi="Times New Roman" w:cs="Times New Roman"/>
          <w:sz w:val="24"/>
          <w:szCs w:val="24"/>
        </w:rPr>
        <w:t xml:space="preserve">: </w:t>
      </w:r>
      <w:r w:rsidRPr="00B61B56">
        <w:rPr>
          <w:rFonts w:ascii="Times New Roman" w:hAnsi="Times New Roman" w:cs="Times New Roman"/>
          <w:sz w:val="24"/>
          <w:szCs w:val="24"/>
          <w:lang w:val="en-US"/>
        </w:rPr>
        <w:t>Datasheets</w:t>
      </w:r>
      <w:r w:rsidRPr="00EB5B25">
        <w:rPr>
          <w:rFonts w:ascii="Times New Roman" w:hAnsi="Times New Roman" w:cs="Times New Roman"/>
          <w:sz w:val="24"/>
          <w:szCs w:val="24"/>
        </w:rPr>
        <w:t xml:space="preserve">, </w:t>
      </w:r>
      <w:r w:rsidRPr="00B61B56">
        <w:rPr>
          <w:rFonts w:ascii="Times New Roman" w:hAnsi="Times New Roman" w:cs="Times New Roman"/>
          <w:sz w:val="24"/>
          <w:szCs w:val="24"/>
          <w:lang w:val="en-US"/>
        </w:rPr>
        <w:t>service</w:t>
      </w:r>
      <w:r w:rsidRPr="00EB5B25">
        <w:rPr>
          <w:rFonts w:ascii="Times New Roman" w:hAnsi="Times New Roman" w:cs="Times New Roman"/>
          <w:sz w:val="24"/>
          <w:szCs w:val="24"/>
        </w:rPr>
        <w:t xml:space="preserve"> </w:t>
      </w:r>
      <w:r w:rsidRPr="00B61B56">
        <w:rPr>
          <w:rFonts w:ascii="Times New Roman" w:hAnsi="Times New Roman" w:cs="Times New Roman"/>
          <w:sz w:val="24"/>
          <w:szCs w:val="24"/>
          <w:lang w:val="en-US"/>
        </w:rPr>
        <w:t>manuals</w:t>
      </w:r>
      <w:r w:rsidRPr="00EB5B25">
        <w:rPr>
          <w:rFonts w:ascii="Times New Roman" w:hAnsi="Times New Roman" w:cs="Times New Roman"/>
          <w:sz w:val="24"/>
          <w:szCs w:val="24"/>
        </w:rPr>
        <w:t xml:space="preserve">, </w:t>
      </w:r>
      <w:r w:rsidRPr="0066785E">
        <w:rPr>
          <w:rFonts w:ascii="Times New Roman" w:hAnsi="Times New Roman" w:cs="Times New Roman"/>
          <w:sz w:val="24"/>
          <w:szCs w:val="24"/>
        </w:rPr>
        <w:t>схемы</w:t>
      </w:r>
      <w:r w:rsidRPr="00EB5B25">
        <w:rPr>
          <w:rFonts w:ascii="Times New Roman" w:hAnsi="Times New Roman" w:cs="Times New Roman"/>
          <w:sz w:val="24"/>
          <w:szCs w:val="24"/>
        </w:rPr>
        <w:t xml:space="preserve">, </w:t>
      </w:r>
      <w:r w:rsidRPr="0066785E">
        <w:rPr>
          <w:rFonts w:ascii="Times New Roman" w:hAnsi="Times New Roman" w:cs="Times New Roman"/>
          <w:sz w:val="24"/>
          <w:szCs w:val="24"/>
        </w:rPr>
        <w:t>электроника</w:t>
      </w:r>
      <w:r w:rsidRPr="00EB5B25">
        <w:rPr>
          <w:rFonts w:ascii="Times New Roman" w:hAnsi="Times New Roman" w:cs="Times New Roman"/>
          <w:sz w:val="24"/>
          <w:szCs w:val="24"/>
        </w:rPr>
        <w:t xml:space="preserve">, </w:t>
      </w:r>
      <w:r w:rsidRPr="0066785E">
        <w:rPr>
          <w:rFonts w:ascii="Times New Roman" w:hAnsi="Times New Roman" w:cs="Times New Roman"/>
          <w:sz w:val="24"/>
          <w:szCs w:val="24"/>
        </w:rPr>
        <w:t>компоненты</w:t>
      </w:r>
      <w:r w:rsidRPr="00EB5B25">
        <w:rPr>
          <w:rFonts w:ascii="Times New Roman" w:hAnsi="Times New Roman" w:cs="Times New Roman"/>
          <w:sz w:val="24"/>
          <w:szCs w:val="24"/>
        </w:rPr>
        <w:t xml:space="preserve">, </w:t>
      </w:r>
      <w:proofErr w:type="gramStart"/>
      <w:r w:rsidRPr="0066785E">
        <w:rPr>
          <w:rFonts w:ascii="Times New Roman" w:hAnsi="Times New Roman" w:cs="Times New Roman"/>
          <w:sz w:val="24"/>
          <w:szCs w:val="24"/>
        </w:rPr>
        <w:t>САПР</w:t>
      </w:r>
      <w:r w:rsidRPr="00EB5B25">
        <w:rPr>
          <w:rFonts w:ascii="Times New Roman" w:hAnsi="Times New Roman" w:cs="Times New Roman"/>
          <w:sz w:val="24"/>
          <w:szCs w:val="24"/>
        </w:rPr>
        <w:t>,</w:t>
      </w:r>
      <w:r w:rsidRPr="00B61B56">
        <w:rPr>
          <w:rFonts w:ascii="Times New Roman" w:hAnsi="Times New Roman" w:cs="Times New Roman"/>
          <w:sz w:val="24"/>
          <w:szCs w:val="24"/>
          <w:lang w:val="en-US"/>
        </w:rPr>
        <w:t>CAD</w:t>
      </w:r>
      <w:proofErr w:type="gramEnd"/>
      <w:r w:rsidRPr="00EB5B25">
        <w:rPr>
          <w:rFonts w:ascii="Times New Roman" w:hAnsi="Times New Roman" w:cs="Times New Roman"/>
          <w:sz w:val="24"/>
          <w:szCs w:val="24"/>
        </w:rPr>
        <w:t xml:space="preserve">. </w:t>
      </w:r>
      <w:r w:rsidRPr="0066785E">
        <w:rPr>
          <w:rFonts w:ascii="Times New Roman" w:hAnsi="Times New Roman" w:cs="Times New Roman"/>
          <w:sz w:val="24"/>
          <w:szCs w:val="24"/>
        </w:rPr>
        <w:t>[Электронный ресурс]. – URL: https://www.radioradar.net/about_project/index.html/</w:t>
      </w:r>
    </w:p>
    <w:p w14:paraId="4C76B1D7" w14:textId="25A80638"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Паяльник: сайт. [Электронный ресурс]. – URL: http://cxem.net</w:t>
      </w:r>
    </w:p>
    <w:p w14:paraId="00915B81" w14:textId="5CBE8C30"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proofErr w:type="spellStart"/>
      <w:r w:rsidRPr="0066785E">
        <w:rPr>
          <w:rFonts w:ascii="Times New Roman" w:hAnsi="Times New Roman" w:cs="Times New Roman"/>
          <w:sz w:val="24"/>
          <w:szCs w:val="24"/>
        </w:rPr>
        <w:lastRenderedPageBreak/>
        <w:t>РадиоБиблиотека</w:t>
      </w:r>
      <w:proofErr w:type="spellEnd"/>
      <w:r w:rsidRPr="0066785E">
        <w:rPr>
          <w:rFonts w:ascii="Times New Roman" w:hAnsi="Times New Roman" w:cs="Times New Roman"/>
          <w:sz w:val="24"/>
          <w:szCs w:val="24"/>
        </w:rPr>
        <w:t>: сайт [Электронный ресурс]. – URL: http://radiomurlo.narod.ru/HTMLs/RADIO_cxemy.html</w:t>
      </w:r>
    </w:p>
    <w:p w14:paraId="63700188" w14:textId="1B5842F5"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Российский промышленный портал [Электронный ресурс]. – URL: http://www.rospromportal.ru/</w:t>
      </w:r>
    </w:p>
    <w:p w14:paraId="58ED8CBB"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lang w:val="en-US"/>
        </w:rPr>
      </w:pPr>
      <w:proofErr w:type="spellStart"/>
      <w:r w:rsidRPr="0066785E">
        <w:rPr>
          <w:rFonts w:ascii="Times New Roman" w:hAnsi="Times New Roman" w:cs="Times New Roman"/>
          <w:sz w:val="24"/>
          <w:szCs w:val="24"/>
          <w:lang w:val="en-US"/>
        </w:rPr>
        <w:t>Dawoud</w:t>
      </w:r>
      <w:proofErr w:type="spellEnd"/>
      <w:r w:rsidRPr="0066785E">
        <w:rPr>
          <w:rFonts w:ascii="Times New Roman" w:hAnsi="Times New Roman" w:cs="Times New Roman"/>
          <w:sz w:val="24"/>
          <w:szCs w:val="24"/>
          <w:lang w:val="en-US"/>
        </w:rPr>
        <w:t xml:space="preserve"> </w:t>
      </w:r>
      <w:proofErr w:type="spellStart"/>
      <w:r w:rsidRPr="0066785E">
        <w:rPr>
          <w:rFonts w:ascii="Times New Roman" w:hAnsi="Times New Roman" w:cs="Times New Roman"/>
          <w:sz w:val="24"/>
          <w:szCs w:val="24"/>
          <w:lang w:val="en-US"/>
        </w:rPr>
        <w:t>Shenouda</w:t>
      </w:r>
      <w:proofErr w:type="spellEnd"/>
      <w:r w:rsidRPr="0066785E">
        <w:rPr>
          <w:rFonts w:ascii="Times New Roman" w:hAnsi="Times New Roman" w:cs="Times New Roman"/>
          <w:sz w:val="24"/>
          <w:szCs w:val="24"/>
          <w:lang w:val="en-US"/>
        </w:rPr>
        <w:t xml:space="preserve"> </w:t>
      </w:r>
      <w:proofErr w:type="spellStart"/>
      <w:r w:rsidRPr="0066785E">
        <w:rPr>
          <w:rFonts w:ascii="Times New Roman" w:hAnsi="Times New Roman" w:cs="Times New Roman"/>
          <w:sz w:val="24"/>
          <w:szCs w:val="24"/>
          <w:lang w:val="en-US"/>
        </w:rPr>
        <w:t>Dawoud</w:t>
      </w:r>
      <w:proofErr w:type="spellEnd"/>
      <w:r w:rsidRPr="0066785E">
        <w:rPr>
          <w:rFonts w:ascii="Times New Roman" w:hAnsi="Times New Roman" w:cs="Times New Roman"/>
          <w:sz w:val="24"/>
          <w:szCs w:val="24"/>
          <w:lang w:val="en-US"/>
        </w:rPr>
        <w:t xml:space="preserve">, Peter </w:t>
      </w:r>
      <w:proofErr w:type="spellStart"/>
      <w:r w:rsidRPr="0066785E">
        <w:rPr>
          <w:rFonts w:ascii="Times New Roman" w:hAnsi="Times New Roman" w:cs="Times New Roman"/>
          <w:sz w:val="24"/>
          <w:szCs w:val="24"/>
          <w:lang w:val="en-US"/>
        </w:rPr>
        <w:t>Dawoud</w:t>
      </w:r>
      <w:proofErr w:type="spellEnd"/>
      <w:r w:rsidRPr="0066785E">
        <w:rPr>
          <w:rFonts w:ascii="Times New Roman" w:hAnsi="Times New Roman" w:cs="Times New Roman"/>
          <w:sz w:val="24"/>
          <w:szCs w:val="24"/>
          <w:lang w:val="en-US"/>
        </w:rPr>
        <w:t xml:space="preserve">. Microcontroller and Smart Home Networks, 2020, 608 </w:t>
      </w:r>
      <w:r w:rsidRPr="0066785E">
        <w:rPr>
          <w:rFonts w:ascii="Times New Roman" w:hAnsi="Times New Roman" w:cs="Times New Roman"/>
          <w:sz w:val="24"/>
          <w:szCs w:val="24"/>
        </w:rPr>
        <w:t>с</w:t>
      </w:r>
      <w:r w:rsidRPr="0066785E">
        <w:rPr>
          <w:rFonts w:ascii="Times New Roman" w:hAnsi="Times New Roman" w:cs="Times New Roman"/>
          <w:sz w:val="24"/>
          <w:szCs w:val="24"/>
          <w:lang w:val="en-US"/>
        </w:rPr>
        <w:t>.</w:t>
      </w:r>
    </w:p>
    <w:p w14:paraId="2C3CBDDF"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lang w:val="en-US"/>
        </w:rPr>
      </w:pPr>
      <w:r w:rsidRPr="0066785E">
        <w:rPr>
          <w:rFonts w:ascii="Times New Roman" w:hAnsi="Times New Roman" w:cs="Times New Roman"/>
          <w:sz w:val="24"/>
          <w:szCs w:val="24"/>
          <w:lang w:val="en-US"/>
        </w:rPr>
        <w:t xml:space="preserve">Mattia Rossi, Nicola </w:t>
      </w:r>
      <w:proofErr w:type="spellStart"/>
      <w:r w:rsidRPr="0066785E">
        <w:rPr>
          <w:rFonts w:ascii="Times New Roman" w:hAnsi="Times New Roman" w:cs="Times New Roman"/>
          <w:sz w:val="24"/>
          <w:szCs w:val="24"/>
          <w:lang w:val="en-US"/>
        </w:rPr>
        <w:t>Toscani</w:t>
      </w:r>
      <w:proofErr w:type="spellEnd"/>
      <w:r w:rsidRPr="0066785E">
        <w:rPr>
          <w:rFonts w:ascii="Times New Roman" w:hAnsi="Times New Roman" w:cs="Times New Roman"/>
          <w:sz w:val="24"/>
          <w:szCs w:val="24"/>
          <w:lang w:val="en-US"/>
        </w:rPr>
        <w:t xml:space="preserve">, Marco Mauri, Francesco Castelli </w:t>
      </w:r>
      <w:proofErr w:type="spellStart"/>
      <w:r w:rsidRPr="0066785E">
        <w:rPr>
          <w:rFonts w:ascii="Times New Roman" w:hAnsi="Times New Roman" w:cs="Times New Roman"/>
          <w:sz w:val="24"/>
          <w:szCs w:val="24"/>
          <w:lang w:val="en-US"/>
        </w:rPr>
        <w:t>Dezza</w:t>
      </w:r>
      <w:proofErr w:type="spellEnd"/>
      <w:r w:rsidRPr="0066785E">
        <w:rPr>
          <w:rFonts w:ascii="Times New Roman" w:hAnsi="Times New Roman" w:cs="Times New Roman"/>
          <w:sz w:val="24"/>
          <w:szCs w:val="24"/>
          <w:lang w:val="en-US"/>
        </w:rPr>
        <w:t xml:space="preserve">. Introduction to Microcontroller Programming for Power Electronics Control Applications. 2021, 452 </w:t>
      </w:r>
      <w:r w:rsidRPr="0066785E">
        <w:rPr>
          <w:rFonts w:ascii="Times New Roman" w:hAnsi="Times New Roman" w:cs="Times New Roman"/>
          <w:sz w:val="24"/>
          <w:szCs w:val="24"/>
        </w:rPr>
        <w:t>с</w:t>
      </w:r>
      <w:r w:rsidRPr="0066785E">
        <w:rPr>
          <w:rFonts w:ascii="Times New Roman" w:hAnsi="Times New Roman" w:cs="Times New Roman"/>
          <w:sz w:val="24"/>
          <w:szCs w:val="24"/>
          <w:lang w:val="en-US"/>
        </w:rPr>
        <w:t xml:space="preserve">. </w:t>
      </w:r>
    </w:p>
    <w:p w14:paraId="314CE8FB"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Кармин </w:t>
      </w:r>
      <w:proofErr w:type="spellStart"/>
      <w:r w:rsidRPr="0066785E">
        <w:rPr>
          <w:rFonts w:ascii="Times New Roman" w:hAnsi="Times New Roman" w:cs="Times New Roman"/>
          <w:sz w:val="24"/>
          <w:szCs w:val="24"/>
        </w:rPr>
        <w:t>Новиелло</w:t>
      </w:r>
      <w:proofErr w:type="spellEnd"/>
      <w:r w:rsidRPr="0066785E">
        <w:rPr>
          <w:rFonts w:ascii="Times New Roman" w:hAnsi="Times New Roman" w:cs="Times New Roman"/>
          <w:sz w:val="24"/>
          <w:szCs w:val="24"/>
        </w:rPr>
        <w:t xml:space="preserve">. Освоение STM32. Издательство: </w:t>
      </w:r>
      <w:proofErr w:type="spellStart"/>
      <w:r w:rsidRPr="0066785E">
        <w:rPr>
          <w:rFonts w:ascii="Times New Roman" w:hAnsi="Times New Roman" w:cs="Times New Roman"/>
          <w:sz w:val="24"/>
          <w:szCs w:val="24"/>
        </w:rPr>
        <w:t>Leanpub</w:t>
      </w:r>
      <w:proofErr w:type="spellEnd"/>
      <w:r w:rsidRPr="0066785E">
        <w:rPr>
          <w:rFonts w:ascii="Times New Roman" w:hAnsi="Times New Roman" w:cs="Times New Roman"/>
          <w:sz w:val="24"/>
          <w:szCs w:val="24"/>
        </w:rPr>
        <w:t>, 2018, – 826 с.  https://vk.com/embededdevice/book.</w:t>
      </w:r>
    </w:p>
    <w:p w14:paraId="6E92BE45"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Кувшинов, Д. Р.  Основы </w:t>
      </w:r>
      <w:proofErr w:type="gramStart"/>
      <w:r w:rsidRPr="0066785E">
        <w:rPr>
          <w:rFonts w:ascii="Times New Roman" w:hAnsi="Times New Roman" w:cs="Times New Roman"/>
          <w:sz w:val="24"/>
          <w:szCs w:val="24"/>
        </w:rPr>
        <w:t>программирования :</w:t>
      </w:r>
      <w:proofErr w:type="gramEnd"/>
      <w:r w:rsidRPr="0066785E">
        <w:rPr>
          <w:rFonts w:ascii="Times New Roman" w:hAnsi="Times New Roman" w:cs="Times New Roman"/>
          <w:sz w:val="24"/>
          <w:szCs w:val="24"/>
        </w:rPr>
        <w:t xml:space="preserve"> учебное пособие для среднего профессионального образования / Д. Р. Кувшинов.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Издательство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2021. — 105 с. — (Профессиональное образование). — ISBN 978-5-534-07560-1.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Образовательная платформа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https://urait.ru/bcode/473687</w:t>
      </w:r>
    </w:p>
    <w:p w14:paraId="0E9A5C26"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Огнева, М. В.  Программирование на языке С++: практический </w:t>
      </w:r>
      <w:proofErr w:type="gramStart"/>
      <w:r w:rsidRPr="0066785E">
        <w:rPr>
          <w:rFonts w:ascii="Times New Roman" w:hAnsi="Times New Roman" w:cs="Times New Roman"/>
          <w:sz w:val="24"/>
          <w:szCs w:val="24"/>
        </w:rPr>
        <w:t>курс :</w:t>
      </w:r>
      <w:proofErr w:type="gramEnd"/>
      <w:r w:rsidRPr="0066785E">
        <w:rPr>
          <w:rFonts w:ascii="Times New Roman" w:hAnsi="Times New Roman" w:cs="Times New Roman"/>
          <w:sz w:val="24"/>
          <w:szCs w:val="24"/>
        </w:rPr>
        <w:t xml:space="preserve"> учебное пособие для среднего профессионального образования / М. В. Огнева, Е. В. Кудрина.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Издательство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2021. — 335 с. — (Профессиональное образование). — ISBN 978-5-534-05780-5.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Образовательная платформа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https://urait.ru/bcode/473118</w:t>
      </w:r>
    </w:p>
    <w:p w14:paraId="52CDD3AD"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Подбельский, В. В.  Программирование. Базовый курс С</w:t>
      </w:r>
      <w:proofErr w:type="gramStart"/>
      <w:r w:rsidRPr="0066785E">
        <w:rPr>
          <w:rFonts w:ascii="Times New Roman" w:hAnsi="Times New Roman" w:cs="Times New Roman"/>
          <w:sz w:val="24"/>
          <w:szCs w:val="24"/>
        </w:rPr>
        <w:t># :</w:t>
      </w:r>
      <w:proofErr w:type="gramEnd"/>
      <w:r w:rsidRPr="0066785E">
        <w:rPr>
          <w:rFonts w:ascii="Times New Roman" w:hAnsi="Times New Roman" w:cs="Times New Roman"/>
          <w:sz w:val="24"/>
          <w:szCs w:val="24"/>
        </w:rPr>
        <w:t xml:space="preserve"> учебник для среднего профессионального образования / В. В. Подбельский.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Издательство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2020. — 369 с. — (Профессиональное образование). — ISBN 978-5-534-11467-6.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Образовательная платформа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https://urait.ru/bcode/456697</w:t>
      </w:r>
    </w:p>
    <w:p w14:paraId="3D3E84B1"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r w:rsidRPr="0066785E">
        <w:rPr>
          <w:rFonts w:ascii="Times New Roman" w:hAnsi="Times New Roman" w:cs="Times New Roman"/>
          <w:sz w:val="24"/>
          <w:szCs w:val="24"/>
        </w:rPr>
        <w:t xml:space="preserve">Черпаков, И. В.  Основы </w:t>
      </w:r>
      <w:proofErr w:type="gramStart"/>
      <w:r w:rsidRPr="0066785E">
        <w:rPr>
          <w:rFonts w:ascii="Times New Roman" w:hAnsi="Times New Roman" w:cs="Times New Roman"/>
          <w:sz w:val="24"/>
          <w:szCs w:val="24"/>
        </w:rPr>
        <w:t>программирования :</w:t>
      </w:r>
      <w:proofErr w:type="gramEnd"/>
      <w:r w:rsidRPr="0066785E">
        <w:rPr>
          <w:rFonts w:ascii="Times New Roman" w:hAnsi="Times New Roman" w:cs="Times New Roman"/>
          <w:sz w:val="24"/>
          <w:szCs w:val="24"/>
        </w:rPr>
        <w:t xml:space="preserve"> учебник и практикум для среднего профессионального образования / И. В. Черпаков. — </w:t>
      </w:r>
      <w:proofErr w:type="gramStart"/>
      <w:r w:rsidRPr="0066785E">
        <w:rPr>
          <w:rFonts w:ascii="Times New Roman" w:hAnsi="Times New Roman" w:cs="Times New Roman"/>
          <w:sz w:val="24"/>
          <w:szCs w:val="24"/>
        </w:rPr>
        <w:t>Москва :</w:t>
      </w:r>
      <w:proofErr w:type="gramEnd"/>
      <w:r w:rsidRPr="0066785E">
        <w:rPr>
          <w:rFonts w:ascii="Times New Roman" w:hAnsi="Times New Roman" w:cs="Times New Roman"/>
          <w:sz w:val="24"/>
          <w:szCs w:val="24"/>
        </w:rPr>
        <w:t xml:space="preserve"> Издательство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2021. — 219 с. — (Профессиональное образование). — ISBN 978-5-9916-9984-6. — </w:t>
      </w:r>
      <w:proofErr w:type="gramStart"/>
      <w:r w:rsidRPr="0066785E">
        <w:rPr>
          <w:rFonts w:ascii="Times New Roman" w:hAnsi="Times New Roman" w:cs="Times New Roman"/>
          <w:sz w:val="24"/>
          <w:szCs w:val="24"/>
        </w:rPr>
        <w:t>Текст :</w:t>
      </w:r>
      <w:proofErr w:type="gramEnd"/>
      <w:r w:rsidRPr="0066785E">
        <w:rPr>
          <w:rFonts w:ascii="Times New Roman" w:hAnsi="Times New Roman" w:cs="Times New Roman"/>
          <w:sz w:val="24"/>
          <w:szCs w:val="24"/>
        </w:rPr>
        <w:t xml:space="preserve"> электронный // Образовательная платформа </w:t>
      </w:r>
      <w:proofErr w:type="spellStart"/>
      <w:r w:rsidRPr="0066785E">
        <w:rPr>
          <w:rFonts w:ascii="Times New Roman" w:hAnsi="Times New Roman" w:cs="Times New Roman"/>
          <w:sz w:val="24"/>
          <w:szCs w:val="24"/>
        </w:rPr>
        <w:t>Юрайт</w:t>
      </w:r>
      <w:proofErr w:type="spellEnd"/>
      <w:r w:rsidRPr="0066785E">
        <w:rPr>
          <w:rFonts w:ascii="Times New Roman" w:hAnsi="Times New Roman" w:cs="Times New Roman"/>
          <w:sz w:val="24"/>
          <w:szCs w:val="24"/>
        </w:rPr>
        <w:t xml:space="preserve"> [сайт]. — URL: https://urait.ru/bcode/470969</w:t>
      </w:r>
    </w:p>
    <w:p w14:paraId="227542E9" w14:textId="77777777" w:rsidR="0066785E" w:rsidRPr="0066785E" w:rsidRDefault="0066785E" w:rsidP="004F78F6">
      <w:pPr>
        <w:numPr>
          <w:ilvl w:val="0"/>
          <w:numId w:val="7"/>
        </w:numPr>
        <w:tabs>
          <w:tab w:val="left" w:pos="1134"/>
        </w:tabs>
        <w:spacing w:after="0" w:line="276" w:lineRule="auto"/>
        <w:ind w:left="0" w:firstLine="709"/>
        <w:jc w:val="both"/>
        <w:rPr>
          <w:rFonts w:ascii="Times New Roman" w:hAnsi="Times New Roman" w:cs="Times New Roman"/>
          <w:sz w:val="24"/>
          <w:szCs w:val="24"/>
        </w:rPr>
      </w:pPr>
      <w:proofErr w:type="spellStart"/>
      <w:r w:rsidRPr="0066785E">
        <w:rPr>
          <w:rFonts w:ascii="Times New Roman" w:hAnsi="Times New Roman" w:cs="Times New Roman"/>
          <w:sz w:val="24"/>
          <w:szCs w:val="24"/>
        </w:rPr>
        <w:t>Юричев</w:t>
      </w:r>
      <w:proofErr w:type="spellEnd"/>
      <w:r w:rsidRPr="0066785E">
        <w:rPr>
          <w:rFonts w:ascii="Times New Roman" w:hAnsi="Times New Roman" w:cs="Times New Roman"/>
          <w:sz w:val="24"/>
          <w:szCs w:val="24"/>
          <w:lang w:val="en-US"/>
        </w:rPr>
        <w:t xml:space="preserve"> </w:t>
      </w:r>
      <w:r w:rsidRPr="0066785E">
        <w:rPr>
          <w:rFonts w:ascii="Times New Roman" w:hAnsi="Times New Roman" w:cs="Times New Roman"/>
          <w:sz w:val="24"/>
          <w:szCs w:val="24"/>
        </w:rPr>
        <w:t>Д</w:t>
      </w:r>
      <w:r w:rsidRPr="0066785E">
        <w:rPr>
          <w:rFonts w:ascii="Times New Roman" w:hAnsi="Times New Roman" w:cs="Times New Roman"/>
          <w:sz w:val="24"/>
          <w:szCs w:val="24"/>
          <w:lang w:val="en-US"/>
        </w:rPr>
        <w:t xml:space="preserve">. Reverse Engineering </w:t>
      </w:r>
      <w:r w:rsidRPr="0066785E">
        <w:rPr>
          <w:rFonts w:ascii="Times New Roman" w:hAnsi="Times New Roman" w:cs="Times New Roman"/>
          <w:sz w:val="24"/>
          <w:szCs w:val="24"/>
        </w:rPr>
        <w:t>для</w:t>
      </w:r>
      <w:r w:rsidRPr="0066785E">
        <w:rPr>
          <w:rFonts w:ascii="Times New Roman" w:hAnsi="Times New Roman" w:cs="Times New Roman"/>
          <w:sz w:val="24"/>
          <w:szCs w:val="24"/>
          <w:lang w:val="en-US"/>
        </w:rPr>
        <w:t xml:space="preserve"> </w:t>
      </w:r>
      <w:r w:rsidRPr="0066785E">
        <w:rPr>
          <w:rFonts w:ascii="Times New Roman" w:hAnsi="Times New Roman" w:cs="Times New Roman"/>
          <w:sz w:val="24"/>
          <w:szCs w:val="24"/>
        </w:rPr>
        <w:t>начинающих</w:t>
      </w:r>
      <w:r w:rsidRPr="0066785E">
        <w:rPr>
          <w:rFonts w:ascii="Times New Roman" w:hAnsi="Times New Roman" w:cs="Times New Roman"/>
          <w:sz w:val="24"/>
          <w:szCs w:val="24"/>
          <w:lang w:val="en-US"/>
        </w:rPr>
        <w:t>. Creative Commons «Attribution-</w:t>
      </w:r>
      <w:proofErr w:type="spellStart"/>
      <w:r w:rsidRPr="0066785E">
        <w:rPr>
          <w:rFonts w:ascii="Times New Roman" w:hAnsi="Times New Roman" w:cs="Times New Roman"/>
          <w:sz w:val="24"/>
          <w:szCs w:val="24"/>
          <w:lang w:val="en-US"/>
        </w:rPr>
        <w:t>ShareAlike</w:t>
      </w:r>
      <w:proofErr w:type="spellEnd"/>
      <w:r w:rsidRPr="0066785E">
        <w:rPr>
          <w:rFonts w:ascii="Times New Roman" w:hAnsi="Times New Roman" w:cs="Times New Roman"/>
          <w:sz w:val="24"/>
          <w:szCs w:val="24"/>
          <w:lang w:val="en-US"/>
        </w:rPr>
        <w:t xml:space="preserve"> 4.0 International» (CC BY-SA 4.0).  </w:t>
      </w:r>
      <w:r w:rsidRPr="0066785E">
        <w:rPr>
          <w:rFonts w:ascii="Times New Roman" w:hAnsi="Times New Roman" w:cs="Times New Roman"/>
          <w:sz w:val="24"/>
          <w:szCs w:val="24"/>
        </w:rPr>
        <w:t>2017. 1054 с. https://vk.com/doc145613276_462687714?hash=a22d9fe1e1fcf61db9</w:t>
      </w:r>
    </w:p>
    <w:p w14:paraId="55F3138C" w14:textId="6820F416" w:rsidR="004B2184" w:rsidRDefault="004B2184" w:rsidP="004B2184">
      <w:pPr>
        <w:pStyle w:val="a3"/>
        <w:tabs>
          <w:tab w:val="left" w:pos="993"/>
        </w:tabs>
        <w:spacing w:after="0" w:line="240" w:lineRule="auto"/>
        <w:jc w:val="both"/>
        <w:rPr>
          <w:rFonts w:ascii="Times New Roman" w:hAnsi="Times New Roman" w:cs="Times New Roman"/>
          <w:caps/>
          <w:sz w:val="24"/>
          <w:szCs w:val="24"/>
        </w:rPr>
      </w:pPr>
    </w:p>
    <w:p w14:paraId="5340DF69" w14:textId="11F216C7" w:rsidR="004B2184" w:rsidRPr="004F78F6" w:rsidRDefault="004B2184" w:rsidP="004F78F6">
      <w:pPr>
        <w:pStyle w:val="a3"/>
        <w:numPr>
          <w:ilvl w:val="0"/>
          <w:numId w:val="1"/>
        </w:numPr>
        <w:tabs>
          <w:tab w:val="left" w:pos="993"/>
        </w:tabs>
        <w:spacing w:after="0" w:line="240" w:lineRule="auto"/>
        <w:jc w:val="center"/>
        <w:rPr>
          <w:rFonts w:ascii="Times New Roman" w:hAnsi="Times New Roman" w:cs="Times New Roman"/>
          <w:b/>
          <w:bCs/>
          <w:caps/>
          <w:sz w:val="24"/>
          <w:szCs w:val="24"/>
        </w:rPr>
      </w:pPr>
      <w:r w:rsidRPr="004F78F6">
        <w:rPr>
          <w:rFonts w:ascii="Times New Roman" w:hAnsi="Times New Roman" w:cs="Times New Roman"/>
          <w:b/>
          <w:bCs/>
          <w:caps/>
          <w:sz w:val="24"/>
          <w:szCs w:val="24"/>
        </w:rPr>
        <w:t>перечень информационных технологий, используемых при проведении практики</w:t>
      </w:r>
    </w:p>
    <w:p w14:paraId="6BC61A3B" w14:textId="29E9466A" w:rsidR="004B2184" w:rsidRDefault="004B2184" w:rsidP="004B2184">
      <w:pPr>
        <w:pStyle w:val="a3"/>
        <w:tabs>
          <w:tab w:val="left" w:pos="993"/>
        </w:tabs>
        <w:spacing w:after="0" w:line="240" w:lineRule="auto"/>
        <w:ind w:left="1429"/>
        <w:jc w:val="both"/>
        <w:rPr>
          <w:rFonts w:ascii="Times New Roman" w:hAnsi="Times New Roman" w:cs="Times New Roman"/>
          <w:caps/>
          <w:sz w:val="24"/>
          <w:szCs w:val="24"/>
        </w:rPr>
      </w:pPr>
    </w:p>
    <w:p w14:paraId="5E952490" w14:textId="14BB0C15" w:rsidR="004B2184" w:rsidRPr="004B2184" w:rsidRDefault="004B2184" w:rsidP="004B2184">
      <w:pPr>
        <w:pStyle w:val="a3"/>
        <w:numPr>
          <w:ilvl w:val="0"/>
          <w:numId w:val="8"/>
        </w:numPr>
        <w:tabs>
          <w:tab w:val="left" w:pos="993"/>
        </w:tabs>
        <w:spacing w:after="0" w:line="240" w:lineRule="auto"/>
        <w:jc w:val="both"/>
        <w:rPr>
          <w:rFonts w:ascii="Times New Roman" w:hAnsi="Times New Roman" w:cs="Times New Roman"/>
          <w:caps/>
          <w:sz w:val="24"/>
          <w:szCs w:val="24"/>
        </w:rPr>
      </w:pPr>
      <w:proofErr w:type="spellStart"/>
      <w:r w:rsidRPr="004B2184">
        <w:rPr>
          <w:rFonts w:ascii="Times New Roman" w:hAnsi="Times New Roman" w:cs="Times New Roman"/>
          <w:sz w:val="24"/>
          <w:szCs w:val="24"/>
        </w:rPr>
        <w:t>Microsoft</w:t>
      </w:r>
      <w:proofErr w:type="spellEnd"/>
      <w:r w:rsidRPr="004B2184">
        <w:rPr>
          <w:rFonts w:ascii="Times New Roman" w:hAnsi="Times New Roman" w:cs="Times New Roman"/>
          <w:sz w:val="24"/>
          <w:szCs w:val="24"/>
        </w:rPr>
        <w:t xml:space="preserve"> </w:t>
      </w:r>
      <w:proofErr w:type="spellStart"/>
      <w:r w:rsidRPr="004B2184">
        <w:rPr>
          <w:rFonts w:ascii="Times New Roman" w:hAnsi="Times New Roman" w:cs="Times New Roman"/>
          <w:sz w:val="24"/>
          <w:szCs w:val="24"/>
        </w:rPr>
        <w:t>office</w:t>
      </w:r>
      <w:proofErr w:type="spellEnd"/>
    </w:p>
    <w:p w14:paraId="753F2972" w14:textId="31E764C7" w:rsidR="004B2184" w:rsidRPr="004B2184" w:rsidRDefault="004B2184" w:rsidP="004B2184">
      <w:pPr>
        <w:pStyle w:val="a3"/>
        <w:numPr>
          <w:ilvl w:val="0"/>
          <w:numId w:val="8"/>
        </w:numPr>
        <w:tabs>
          <w:tab w:val="left" w:pos="993"/>
        </w:tabs>
        <w:spacing w:after="0" w:line="240" w:lineRule="auto"/>
        <w:jc w:val="both"/>
        <w:rPr>
          <w:rFonts w:ascii="Times New Roman" w:hAnsi="Times New Roman" w:cs="Times New Roman"/>
          <w:caps/>
          <w:sz w:val="24"/>
          <w:szCs w:val="24"/>
        </w:rPr>
      </w:pPr>
      <w:r w:rsidRPr="004B2184">
        <w:rPr>
          <w:rFonts w:ascii="Times New Roman" w:hAnsi="Times New Roman" w:cs="Times New Roman"/>
          <w:sz w:val="24"/>
          <w:szCs w:val="24"/>
        </w:rPr>
        <w:t>Consultant.ru</w:t>
      </w:r>
      <w:r w:rsidRPr="004B2184">
        <w:rPr>
          <w:rFonts w:ascii="Times New Roman" w:hAnsi="Times New Roman" w:cs="Times New Roman"/>
          <w:sz w:val="24"/>
          <w:szCs w:val="24"/>
        </w:rPr>
        <w:cr/>
      </w:r>
    </w:p>
    <w:p w14:paraId="1511E469" w14:textId="65E11602" w:rsidR="004B2184" w:rsidRPr="004B2184" w:rsidRDefault="004B2184" w:rsidP="004F78F6">
      <w:pPr>
        <w:pStyle w:val="a3"/>
        <w:numPr>
          <w:ilvl w:val="0"/>
          <w:numId w:val="1"/>
        </w:numPr>
        <w:tabs>
          <w:tab w:val="left" w:pos="993"/>
        </w:tabs>
        <w:spacing w:after="0" w:line="240" w:lineRule="auto"/>
        <w:ind w:left="0" w:firstLine="0"/>
        <w:jc w:val="center"/>
        <w:rPr>
          <w:rFonts w:ascii="Times New Roman" w:hAnsi="Times New Roman" w:cs="Times New Roman"/>
          <w:b/>
          <w:bCs/>
          <w:caps/>
          <w:sz w:val="24"/>
          <w:szCs w:val="24"/>
        </w:rPr>
      </w:pPr>
      <w:r w:rsidRPr="004B2184">
        <w:rPr>
          <w:rFonts w:ascii="Times New Roman" w:hAnsi="Times New Roman" w:cs="Times New Roman"/>
          <w:b/>
          <w:bCs/>
          <w:sz w:val="24"/>
          <w:szCs w:val="24"/>
        </w:rPr>
        <w:t>МАТЕРИАЛЬНО-ТЕХНИЧЕСКАЯ БАЗА НЕОБХОДИМАЯ ДЛЯ ПРОВЕДЕНИЯ ПРАКТИКИ</w:t>
      </w:r>
    </w:p>
    <w:p w14:paraId="07163A60" w14:textId="7ACA1AB6" w:rsidR="004B2184" w:rsidRDefault="004B2184" w:rsidP="004F78F6">
      <w:pPr>
        <w:pStyle w:val="a3"/>
        <w:tabs>
          <w:tab w:val="left" w:pos="993"/>
        </w:tabs>
        <w:spacing w:after="0" w:line="240" w:lineRule="auto"/>
        <w:ind w:left="0" w:firstLine="709"/>
        <w:jc w:val="both"/>
        <w:rPr>
          <w:rFonts w:ascii="Times New Roman" w:hAnsi="Times New Roman" w:cs="Times New Roman"/>
          <w:b/>
          <w:bCs/>
          <w:sz w:val="24"/>
          <w:szCs w:val="24"/>
        </w:rPr>
      </w:pPr>
    </w:p>
    <w:p w14:paraId="09A63847" w14:textId="58C07F69" w:rsidR="0011355E" w:rsidRPr="0011355E" w:rsidRDefault="0011355E" w:rsidP="0011355E">
      <w:pPr>
        <w:spacing w:after="0" w:line="240" w:lineRule="auto"/>
        <w:ind w:firstLine="709"/>
        <w:jc w:val="both"/>
        <w:rPr>
          <w:rFonts w:ascii="Times New Roman" w:hAnsi="Times New Roman" w:cs="Times New Roman"/>
          <w:sz w:val="24"/>
          <w:szCs w:val="24"/>
        </w:rPr>
      </w:pPr>
      <w:r w:rsidRPr="0011355E">
        <w:rPr>
          <w:rFonts w:ascii="Times New Roman" w:hAnsi="Times New Roman" w:cs="Times New Roman"/>
          <w:sz w:val="24"/>
          <w:szCs w:val="24"/>
        </w:rPr>
        <w:t>Данный вид практики реализуется в организациях, имеющих подразделения, соответствующие видам профессиональной деятельности, заложенных в ФГОС СПО специальности и осуществляется на основе договоров, заключаемых между организацией и колледжем в качестве практиканта (стажера) или в штатной должности члена коллектива.</w:t>
      </w:r>
    </w:p>
    <w:p w14:paraId="2F38C5A0" w14:textId="7114DB50" w:rsidR="005705B4" w:rsidRDefault="0011355E" w:rsidP="0011355E">
      <w:pPr>
        <w:spacing w:after="0" w:line="240" w:lineRule="auto"/>
        <w:ind w:firstLine="709"/>
        <w:jc w:val="both"/>
        <w:rPr>
          <w:rFonts w:ascii="Times New Roman" w:hAnsi="Times New Roman" w:cs="Times New Roman"/>
          <w:caps/>
          <w:sz w:val="24"/>
          <w:szCs w:val="24"/>
        </w:rPr>
      </w:pPr>
      <w:r w:rsidRPr="0011355E">
        <w:rPr>
          <w:rFonts w:ascii="Times New Roman" w:hAnsi="Times New Roman" w:cs="Times New Roman"/>
          <w:sz w:val="24"/>
          <w:szCs w:val="24"/>
        </w:rPr>
        <w:lastRenderedPageBreak/>
        <w:t>Во время прохождения преддипломной практики и проведения научно</w:t>
      </w:r>
      <w:r>
        <w:rPr>
          <w:rFonts w:ascii="Times New Roman" w:hAnsi="Times New Roman" w:cs="Times New Roman"/>
          <w:sz w:val="24"/>
          <w:szCs w:val="24"/>
        </w:rPr>
        <w:t>-</w:t>
      </w:r>
      <w:r w:rsidRPr="0011355E">
        <w:rPr>
          <w:rFonts w:ascii="Times New Roman" w:hAnsi="Times New Roman" w:cs="Times New Roman"/>
          <w:sz w:val="24"/>
          <w:szCs w:val="24"/>
        </w:rPr>
        <w:t>исследовательской работы студент может использовать современную аппаратуру и средства обработки данных (компьютеры, вычислительные комплексы, разрабатывающие программы и пр.). Студенты используют программные средства в компьютерных сетях; создают базы данных и используют ресурсы Интернета, работают с информацией из различных источников.</w:t>
      </w:r>
      <w:r w:rsidRPr="0011355E">
        <w:rPr>
          <w:rFonts w:ascii="Times New Roman" w:hAnsi="Times New Roman" w:cs="Times New Roman"/>
          <w:sz w:val="24"/>
          <w:szCs w:val="24"/>
        </w:rPr>
        <w:cr/>
      </w:r>
      <w:r w:rsidR="005705B4">
        <w:rPr>
          <w:rFonts w:ascii="Times New Roman" w:hAnsi="Times New Roman" w:cs="Times New Roman"/>
          <w:caps/>
          <w:sz w:val="24"/>
          <w:szCs w:val="24"/>
        </w:rPr>
        <w:br w:type="page"/>
      </w:r>
    </w:p>
    <w:p w14:paraId="3F3E8A9E" w14:textId="7471F045" w:rsidR="004B2184" w:rsidRPr="005705B4" w:rsidRDefault="005705B4" w:rsidP="004F78F6">
      <w:pPr>
        <w:pStyle w:val="a3"/>
        <w:numPr>
          <w:ilvl w:val="0"/>
          <w:numId w:val="1"/>
        </w:numPr>
        <w:tabs>
          <w:tab w:val="left" w:pos="993"/>
        </w:tabs>
        <w:spacing w:after="0" w:line="240" w:lineRule="auto"/>
        <w:ind w:left="0" w:firstLine="0"/>
        <w:jc w:val="center"/>
        <w:rPr>
          <w:rFonts w:ascii="Times New Roman" w:hAnsi="Times New Roman" w:cs="Times New Roman"/>
          <w:b/>
          <w:bCs/>
          <w:caps/>
          <w:sz w:val="24"/>
          <w:szCs w:val="24"/>
        </w:rPr>
      </w:pPr>
      <w:r w:rsidRPr="005705B4">
        <w:rPr>
          <w:rFonts w:ascii="Times New Roman" w:hAnsi="Times New Roman" w:cs="Times New Roman"/>
          <w:b/>
          <w:bCs/>
          <w:caps/>
          <w:sz w:val="24"/>
          <w:szCs w:val="24"/>
        </w:rPr>
        <w:lastRenderedPageBreak/>
        <w:t>внесение дополнений и изменений в программу практики</w:t>
      </w:r>
    </w:p>
    <w:p w14:paraId="521B71C3" w14:textId="3F043A2A" w:rsidR="005705B4" w:rsidRDefault="005705B4" w:rsidP="005705B4">
      <w:pPr>
        <w:tabs>
          <w:tab w:val="left" w:pos="993"/>
        </w:tabs>
        <w:spacing w:after="0" w:line="240" w:lineRule="auto"/>
        <w:jc w:val="both"/>
        <w:rPr>
          <w:rFonts w:ascii="Times New Roman" w:hAnsi="Times New Roman" w:cs="Times New Roman"/>
          <w:caps/>
          <w:sz w:val="24"/>
          <w:szCs w:val="24"/>
        </w:rPr>
      </w:pPr>
    </w:p>
    <w:p w14:paraId="1A8901C7" w14:textId="77777777" w:rsidR="005705B4" w:rsidRPr="005705B4" w:rsidRDefault="005705B4" w:rsidP="005705B4">
      <w:pPr>
        <w:spacing w:after="0" w:line="240" w:lineRule="auto"/>
        <w:ind w:firstLine="709"/>
        <w:jc w:val="both"/>
        <w:rPr>
          <w:rFonts w:ascii="Times New Roman" w:hAnsi="Times New Roman" w:cs="Times New Roman"/>
          <w:b/>
          <w:sz w:val="24"/>
          <w:szCs w:val="24"/>
        </w:rPr>
      </w:pPr>
      <w:r w:rsidRPr="005705B4">
        <w:rPr>
          <w:rFonts w:ascii="Times New Roman" w:hAnsi="Times New Roman" w:cs="Times New Roman"/>
          <w:b/>
          <w:sz w:val="24"/>
          <w:szCs w:val="24"/>
        </w:rPr>
        <w:t>Дополнения и изменения в рабочей программе за _____/____ учебный год</w:t>
      </w:r>
    </w:p>
    <w:p w14:paraId="6D27322A" w14:textId="77777777" w:rsidR="005705B4" w:rsidRDefault="005705B4" w:rsidP="005705B4">
      <w:pPr>
        <w:spacing w:after="0" w:line="240" w:lineRule="auto"/>
        <w:ind w:firstLine="709"/>
        <w:jc w:val="both"/>
        <w:rPr>
          <w:rFonts w:ascii="Times New Roman" w:hAnsi="Times New Roman" w:cs="Times New Roman"/>
          <w:sz w:val="24"/>
          <w:szCs w:val="24"/>
        </w:rPr>
      </w:pPr>
    </w:p>
    <w:p w14:paraId="1515E71E" w14:textId="71985DCB" w:rsidR="005705B4" w:rsidRPr="005705B4" w:rsidRDefault="005705B4" w:rsidP="005705B4">
      <w:pPr>
        <w:spacing w:after="0" w:line="240" w:lineRule="auto"/>
        <w:ind w:firstLine="709"/>
        <w:jc w:val="both"/>
        <w:rPr>
          <w:rFonts w:ascii="Times New Roman" w:hAnsi="Times New Roman" w:cs="Times New Roman"/>
          <w:sz w:val="24"/>
          <w:szCs w:val="24"/>
        </w:rPr>
      </w:pPr>
      <w:r w:rsidRPr="005705B4">
        <w:rPr>
          <w:rFonts w:ascii="Times New Roman" w:hAnsi="Times New Roman" w:cs="Times New Roman"/>
          <w:sz w:val="24"/>
          <w:szCs w:val="24"/>
        </w:rPr>
        <w:t xml:space="preserve">В рабочую программу </w:t>
      </w:r>
      <w:r>
        <w:rPr>
          <w:rFonts w:ascii="Times New Roman" w:hAnsi="Times New Roman" w:cs="Times New Roman"/>
          <w:sz w:val="24"/>
          <w:szCs w:val="24"/>
        </w:rPr>
        <w:t>практики</w:t>
      </w:r>
      <w:r w:rsidRPr="005705B4">
        <w:rPr>
          <w:rFonts w:ascii="Times New Roman" w:hAnsi="Times New Roman" w:cs="Times New Roman"/>
          <w:sz w:val="24"/>
          <w:szCs w:val="24"/>
        </w:rPr>
        <w:t xml:space="preserve"> для специальности 11.02.17 «Разработка электронных устройств и систем»</w:t>
      </w:r>
      <w:r w:rsidRPr="005705B4">
        <w:rPr>
          <w:rFonts w:ascii="Times New Roman" w:hAnsi="Times New Roman" w:cs="Times New Roman"/>
          <w:b/>
          <w:sz w:val="24"/>
          <w:szCs w:val="24"/>
        </w:rPr>
        <w:t xml:space="preserve"> </w:t>
      </w:r>
      <w:r w:rsidRPr="005705B4">
        <w:rPr>
          <w:rFonts w:ascii="Times New Roman" w:hAnsi="Times New Roman" w:cs="Times New Roman"/>
          <w:sz w:val="24"/>
          <w:szCs w:val="24"/>
        </w:rPr>
        <w:t>вносятся следующие дополнения и изменения:</w:t>
      </w:r>
    </w:p>
    <w:p w14:paraId="045029BE" w14:textId="77777777" w:rsidR="005705B4" w:rsidRPr="005705B4" w:rsidRDefault="005705B4" w:rsidP="005705B4">
      <w:pPr>
        <w:spacing w:after="0" w:line="240" w:lineRule="auto"/>
        <w:ind w:firstLine="709"/>
        <w:jc w:val="both"/>
        <w:rPr>
          <w:rFonts w:ascii="Times New Roman" w:hAnsi="Times New Roman" w:cs="Times New Roman"/>
          <w:sz w:val="24"/>
          <w:szCs w:val="24"/>
        </w:rPr>
      </w:pPr>
    </w:p>
    <w:p w14:paraId="33B0EBA4" w14:textId="1DE1F483" w:rsidR="005705B4" w:rsidRDefault="005705B4" w:rsidP="005705B4">
      <w:pPr>
        <w:spacing w:after="0" w:line="240" w:lineRule="auto"/>
        <w:ind w:firstLine="709"/>
        <w:jc w:val="both"/>
        <w:rPr>
          <w:rFonts w:ascii="Times New Roman" w:hAnsi="Times New Roman" w:cs="Times New Roman"/>
          <w:sz w:val="24"/>
          <w:szCs w:val="24"/>
        </w:rPr>
      </w:pPr>
      <w:r w:rsidRPr="005705B4">
        <w:rPr>
          <w:rFonts w:ascii="Times New Roman" w:hAnsi="Times New Roman" w:cs="Times New Roman"/>
          <w:sz w:val="24"/>
          <w:szCs w:val="24"/>
        </w:rPr>
        <w:t>Дополнения и изменения внес _____________________________________</w:t>
      </w:r>
      <w:r>
        <w:rPr>
          <w:rFonts w:ascii="Times New Roman" w:hAnsi="Times New Roman" w:cs="Times New Roman"/>
          <w:sz w:val="24"/>
          <w:szCs w:val="24"/>
        </w:rPr>
        <w:t>_________</w:t>
      </w:r>
    </w:p>
    <w:p w14:paraId="3C6DBD35" w14:textId="72F78CD0" w:rsidR="005705B4" w:rsidRPr="005705B4" w:rsidRDefault="005705B4" w:rsidP="005705B4">
      <w:pPr>
        <w:spacing w:after="0" w:line="240" w:lineRule="auto"/>
        <w:ind w:firstLine="5670"/>
        <w:jc w:val="both"/>
        <w:rPr>
          <w:rFonts w:ascii="Times New Roman" w:hAnsi="Times New Roman" w:cs="Times New Roman"/>
          <w:sz w:val="24"/>
          <w:szCs w:val="24"/>
          <w:vertAlign w:val="superscript"/>
        </w:rPr>
      </w:pPr>
      <w:r w:rsidRPr="005705B4">
        <w:rPr>
          <w:rFonts w:ascii="Times New Roman" w:hAnsi="Times New Roman" w:cs="Times New Roman"/>
          <w:sz w:val="24"/>
          <w:szCs w:val="24"/>
          <w:vertAlign w:val="superscript"/>
        </w:rPr>
        <w:t>(должность, Ф.И.О., подпись)</w:t>
      </w:r>
    </w:p>
    <w:p w14:paraId="0338B9F6" w14:textId="7260B794" w:rsidR="005705B4" w:rsidRPr="005705B4" w:rsidRDefault="005705B4" w:rsidP="005705B4">
      <w:pPr>
        <w:spacing w:after="0" w:line="240" w:lineRule="auto"/>
        <w:ind w:firstLine="709"/>
        <w:jc w:val="both"/>
        <w:rPr>
          <w:rFonts w:ascii="Times New Roman" w:hAnsi="Times New Roman" w:cs="Times New Roman"/>
          <w:sz w:val="24"/>
          <w:szCs w:val="24"/>
        </w:rPr>
      </w:pPr>
      <w:r w:rsidRPr="005705B4">
        <w:rPr>
          <w:rFonts w:ascii="Times New Roman" w:hAnsi="Times New Roman" w:cs="Times New Roman"/>
          <w:sz w:val="24"/>
          <w:szCs w:val="24"/>
        </w:rPr>
        <w:t>Рабочая программа рассмотрена на педагогическом совете колледжа</w:t>
      </w:r>
    </w:p>
    <w:p w14:paraId="46C3C01C" w14:textId="665A3051" w:rsidR="005705B4" w:rsidRPr="005705B4" w:rsidRDefault="005705B4" w:rsidP="005705B4">
      <w:pPr>
        <w:spacing w:after="0" w:line="240" w:lineRule="auto"/>
        <w:ind w:firstLine="709"/>
        <w:jc w:val="both"/>
        <w:rPr>
          <w:rFonts w:ascii="Times New Roman" w:hAnsi="Times New Roman" w:cs="Times New Roman"/>
          <w:sz w:val="24"/>
          <w:szCs w:val="24"/>
        </w:rPr>
      </w:pPr>
      <w:r w:rsidRPr="005705B4">
        <w:rPr>
          <w:rFonts w:ascii="Times New Roman" w:hAnsi="Times New Roman" w:cs="Times New Roman"/>
          <w:sz w:val="24"/>
          <w:szCs w:val="24"/>
        </w:rPr>
        <w:t>Протокол №__</w:t>
      </w:r>
      <w:r>
        <w:rPr>
          <w:rFonts w:ascii="Times New Roman" w:hAnsi="Times New Roman" w:cs="Times New Roman"/>
          <w:sz w:val="24"/>
          <w:szCs w:val="24"/>
        </w:rPr>
        <w:t xml:space="preserve"> от </w:t>
      </w:r>
      <w:r w:rsidRPr="005705B4">
        <w:rPr>
          <w:rFonts w:ascii="Times New Roman" w:hAnsi="Times New Roman" w:cs="Times New Roman"/>
          <w:sz w:val="24"/>
          <w:szCs w:val="24"/>
        </w:rPr>
        <w:t>«___» _______20__г.</w:t>
      </w:r>
    </w:p>
    <w:p w14:paraId="5EADC198" w14:textId="77777777" w:rsidR="005705B4" w:rsidRPr="005705B4" w:rsidRDefault="005705B4" w:rsidP="005705B4">
      <w:pPr>
        <w:spacing w:after="0" w:line="240" w:lineRule="auto"/>
        <w:ind w:firstLine="709"/>
        <w:jc w:val="both"/>
        <w:rPr>
          <w:rFonts w:ascii="Times New Roman" w:hAnsi="Times New Roman" w:cs="Times New Roman"/>
          <w:sz w:val="24"/>
          <w:szCs w:val="24"/>
        </w:rPr>
      </w:pPr>
    </w:p>
    <w:p w14:paraId="4AE8D2BD" w14:textId="0DAD08F5" w:rsidR="005705B4" w:rsidRDefault="005705B4" w:rsidP="005705B4">
      <w:pPr>
        <w:spacing w:after="0" w:line="240" w:lineRule="auto"/>
        <w:ind w:firstLine="709"/>
        <w:jc w:val="both"/>
        <w:rPr>
          <w:rFonts w:ascii="Times New Roman" w:hAnsi="Times New Roman" w:cs="Times New Roman"/>
          <w:sz w:val="24"/>
          <w:szCs w:val="24"/>
        </w:rPr>
      </w:pPr>
      <w:r w:rsidRPr="005705B4">
        <w:rPr>
          <w:rFonts w:ascii="Times New Roman" w:hAnsi="Times New Roman" w:cs="Times New Roman"/>
          <w:sz w:val="24"/>
          <w:szCs w:val="24"/>
        </w:rPr>
        <w:t xml:space="preserve">Зам. Директора по УМР ___________________         </w:t>
      </w:r>
      <w:r>
        <w:rPr>
          <w:rFonts w:ascii="Times New Roman" w:hAnsi="Times New Roman" w:cs="Times New Roman"/>
          <w:sz w:val="24"/>
          <w:szCs w:val="24"/>
        </w:rPr>
        <w:t>____________________________</w:t>
      </w:r>
    </w:p>
    <w:p w14:paraId="423D46CB" w14:textId="62D079DE" w:rsidR="005705B4" w:rsidRPr="005705B4" w:rsidRDefault="005705B4" w:rsidP="005705B4">
      <w:pPr>
        <w:spacing w:after="0" w:line="240" w:lineRule="auto"/>
        <w:ind w:firstLine="3969"/>
        <w:jc w:val="both"/>
        <w:rPr>
          <w:rFonts w:ascii="Times New Roman" w:hAnsi="Times New Roman" w:cs="Times New Roman"/>
          <w:sz w:val="24"/>
          <w:szCs w:val="24"/>
          <w:vertAlign w:val="superscript"/>
        </w:rPr>
      </w:pPr>
      <w:r w:rsidRPr="005705B4">
        <w:rPr>
          <w:rFonts w:ascii="Times New Roman" w:hAnsi="Times New Roman" w:cs="Times New Roman"/>
          <w:sz w:val="24"/>
          <w:szCs w:val="24"/>
          <w:vertAlign w:val="superscript"/>
        </w:rPr>
        <w:t>(</w:t>
      </w:r>
      <w:proofErr w:type="gramStart"/>
      <w:r w:rsidRPr="005705B4">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 xml:space="preserve"> </w:t>
      </w:r>
      <w:proofErr w:type="gramEnd"/>
      <w:r>
        <w:rPr>
          <w:rFonts w:ascii="Times New Roman" w:hAnsi="Times New Roman" w:cs="Times New Roman"/>
          <w:sz w:val="24"/>
          <w:szCs w:val="24"/>
          <w:vertAlign w:val="superscript"/>
        </w:rPr>
        <w:t xml:space="preserve">                                                                       </w:t>
      </w:r>
      <w:r w:rsidRPr="005705B4">
        <w:rPr>
          <w:rFonts w:ascii="Times New Roman" w:hAnsi="Times New Roman" w:cs="Times New Roman"/>
          <w:sz w:val="24"/>
          <w:szCs w:val="24"/>
          <w:vertAlign w:val="superscript"/>
        </w:rPr>
        <w:t xml:space="preserve">  (Ф.И.О.)</w:t>
      </w:r>
    </w:p>
    <w:p w14:paraId="60E9736D" w14:textId="77777777" w:rsidR="005705B4" w:rsidRDefault="005705B4" w:rsidP="005705B4">
      <w:pPr>
        <w:jc w:val="both"/>
      </w:pPr>
    </w:p>
    <w:p w14:paraId="20383108" w14:textId="7ED5D90F" w:rsidR="00F05C41" w:rsidRDefault="00F05C41">
      <w:pPr>
        <w:rPr>
          <w:rFonts w:ascii="Times New Roman" w:hAnsi="Times New Roman" w:cs="Times New Roman"/>
          <w:caps/>
          <w:sz w:val="24"/>
          <w:szCs w:val="24"/>
        </w:rPr>
      </w:pPr>
      <w:r>
        <w:rPr>
          <w:rFonts w:ascii="Times New Roman" w:hAnsi="Times New Roman" w:cs="Times New Roman"/>
          <w:caps/>
          <w:sz w:val="24"/>
          <w:szCs w:val="24"/>
        </w:rPr>
        <w:br w:type="page"/>
      </w:r>
    </w:p>
    <w:p w14:paraId="6CF51A6B" w14:textId="12EFBFAD" w:rsidR="005705B4" w:rsidRDefault="00F05C41" w:rsidP="00F05C41">
      <w:pPr>
        <w:tabs>
          <w:tab w:val="left" w:pos="993"/>
        </w:tabs>
        <w:spacing w:after="0" w:line="240" w:lineRule="auto"/>
        <w:ind w:firstLine="709"/>
        <w:jc w:val="right"/>
        <w:rPr>
          <w:rFonts w:ascii="Times New Roman" w:hAnsi="Times New Roman" w:cs="Times New Roman"/>
          <w:caps/>
          <w:sz w:val="24"/>
          <w:szCs w:val="24"/>
        </w:rPr>
      </w:pPr>
      <w:r>
        <w:rPr>
          <w:rFonts w:ascii="Times New Roman" w:hAnsi="Times New Roman" w:cs="Times New Roman"/>
          <w:caps/>
          <w:sz w:val="24"/>
          <w:szCs w:val="24"/>
        </w:rPr>
        <w:lastRenderedPageBreak/>
        <w:t>приложение а</w:t>
      </w:r>
    </w:p>
    <w:p w14:paraId="64A016D3" w14:textId="77777777" w:rsidR="00F05C41" w:rsidRPr="00862EE7" w:rsidRDefault="00F05C41" w:rsidP="00F05C41">
      <w:pPr>
        <w:pStyle w:val="a5"/>
        <w:widowControl w:val="0"/>
        <w:jc w:val="center"/>
        <w:rPr>
          <w:rFonts w:ascii="Times New Roman" w:hAnsi="Times New Roman" w:cs="Times New Roman"/>
          <w:b/>
          <w:i/>
          <w:sz w:val="24"/>
          <w:szCs w:val="24"/>
        </w:rPr>
      </w:pPr>
      <w:r w:rsidRPr="00862EE7">
        <w:rPr>
          <w:rFonts w:ascii="Times New Roman" w:hAnsi="Times New Roman" w:cs="Times New Roman"/>
          <w:b/>
          <w:i/>
          <w:sz w:val="24"/>
          <w:szCs w:val="24"/>
        </w:rPr>
        <w:t>Форма дневника прохождения практики</w:t>
      </w:r>
    </w:p>
    <w:p w14:paraId="6C9898F5" w14:textId="77777777" w:rsidR="00F05C41" w:rsidRPr="00862EE7" w:rsidRDefault="00F05C41" w:rsidP="00F05C41">
      <w:pPr>
        <w:widowControl w:val="0"/>
        <w:spacing w:after="0" w:line="240" w:lineRule="auto"/>
        <w:jc w:val="center"/>
        <w:rPr>
          <w:rFonts w:ascii="Times New Roman" w:hAnsi="Times New Roman" w:cs="Times New Roman"/>
          <w:color w:val="000000"/>
          <w:sz w:val="24"/>
          <w:szCs w:val="24"/>
        </w:rPr>
      </w:pPr>
    </w:p>
    <w:p w14:paraId="3530D5F5" w14:textId="77777777" w:rsidR="00F05C41" w:rsidRPr="00862EE7" w:rsidRDefault="00F05C41" w:rsidP="00F05C41">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color w:val="000000"/>
          <w:sz w:val="24"/>
          <w:szCs w:val="24"/>
        </w:rPr>
        <w:t>Колледж ФГБОУ ВО «КамчатГТУ»</w:t>
      </w:r>
    </w:p>
    <w:p w14:paraId="2D8CE1A9"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p>
    <w:p w14:paraId="10B9D914"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p>
    <w:p w14:paraId="44C98F16"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p>
    <w:p w14:paraId="03830906" w14:textId="77777777" w:rsidR="00F05C41" w:rsidRPr="00862EE7" w:rsidRDefault="00F05C41" w:rsidP="00F05C41">
      <w:pPr>
        <w:widowControl w:val="0"/>
        <w:spacing w:after="0" w:line="240" w:lineRule="auto"/>
        <w:jc w:val="center"/>
        <w:rPr>
          <w:rFonts w:ascii="Times New Roman" w:hAnsi="Times New Roman" w:cs="Times New Roman"/>
          <w:b/>
          <w:color w:val="000000"/>
          <w:sz w:val="24"/>
          <w:szCs w:val="24"/>
        </w:rPr>
      </w:pPr>
      <w:r w:rsidRPr="00862EE7">
        <w:rPr>
          <w:rFonts w:ascii="Times New Roman" w:hAnsi="Times New Roman" w:cs="Times New Roman"/>
          <w:b/>
          <w:color w:val="000000"/>
          <w:sz w:val="24"/>
          <w:szCs w:val="24"/>
        </w:rPr>
        <w:t>ДНЕВНИК</w:t>
      </w:r>
    </w:p>
    <w:p w14:paraId="54FDF056" w14:textId="77777777" w:rsidR="00F05C41" w:rsidRPr="00862EE7" w:rsidRDefault="00F05C41" w:rsidP="00F05C41">
      <w:pPr>
        <w:widowControl w:val="0"/>
        <w:spacing w:after="0" w:line="240" w:lineRule="auto"/>
        <w:jc w:val="center"/>
        <w:rPr>
          <w:rFonts w:ascii="Times New Roman" w:hAnsi="Times New Roman" w:cs="Times New Roman"/>
          <w:b/>
          <w:color w:val="000000"/>
          <w:sz w:val="24"/>
          <w:szCs w:val="24"/>
        </w:rPr>
      </w:pPr>
    </w:p>
    <w:p w14:paraId="2CFA062F" w14:textId="0C025AC1" w:rsidR="00F05C41" w:rsidRPr="00862EE7" w:rsidRDefault="0011355E" w:rsidP="00F05C41">
      <w:pPr>
        <w:widowControl w:val="0"/>
        <w:spacing w:after="0" w:line="240" w:lineRule="auto"/>
        <w:jc w:val="center"/>
        <w:rPr>
          <w:rFonts w:ascii="Times New Roman" w:hAnsi="Times New Roman" w:cs="Times New Roman"/>
          <w:b/>
          <w:color w:val="000000"/>
          <w:sz w:val="24"/>
          <w:szCs w:val="24"/>
        </w:rPr>
      </w:pPr>
      <w:r w:rsidRPr="00862EE7">
        <w:rPr>
          <w:rFonts w:ascii="Times New Roman" w:hAnsi="Times New Roman" w:cs="Times New Roman"/>
          <w:b/>
          <w:color w:val="000000"/>
          <w:sz w:val="24"/>
          <w:szCs w:val="24"/>
        </w:rPr>
        <w:t>прохождения производственной</w:t>
      </w:r>
      <w:r>
        <w:rPr>
          <w:rFonts w:ascii="Times New Roman" w:hAnsi="Times New Roman" w:cs="Times New Roman"/>
          <w:b/>
          <w:color w:val="000000"/>
          <w:sz w:val="24"/>
          <w:szCs w:val="24"/>
        </w:rPr>
        <w:t xml:space="preserve"> (преддипломной)</w:t>
      </w:r>
      <w:r w:rsidRPr="00862EE7">
        <w:rPr>
          <w:rFonts w:ascii="Times New Roman" w:hAnsi="Times New Roman" w:cs="Times New Roman"/>
          <w:b/>
          <w:color w:val="000000"/>
          <w:sz w:val="24"/>
          <w:szCs w:val="24"/>
        </w:rPr>
        <w:t xml:space="preserve"> практики</w:t>
      </w:r>
    </w:p>
    <w:p w14:paraId="0ECC04FB" w14:textId="77777777" w:rsidR="00F05C41" w:rsidRPr="00862EE7" w:rsidRDefault="00F05C41" w:rsidP="00F05C41">
      <w:pPr>
        <w:widowControl w:val="0"/>
        <w:spacing w:after="0" w:line="240" w:lineRule="auto"/>
        <w:jc w:val="center"/>
        <w:rPr>
          <w:rFonts w:ascii="Times New Roman" w:hAnsi="Times New Roman" w:cs="Times New Roman"/>
          <w:b/>
          <w:color w:val="000000"/>
          <w:sz w:val="24"/>
          <w:szCs w:val="24"/>
        </w:rPr>
      </w:pPr>
    </w:p>
    <w:p w14:paraId="43E7C4BC"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p>
    <w:p w14:paraId="2D7338F0" w14:textId="77777777" w:rsidR="00F05C41" w:rsidRPr="00862EE7" w:rsidRDefault="00F05C41" w:rsidP="00F05C41">
      <w:pPr>
        <w:widowControl w:val="0"/>
        <w:spacing w:after="0" w:line="240" w:lineRule="auto"/>
        <w:jc w:val="center"/>
        <w:rPr>
          <w:rFonts w:ascii="Times New Roman" w:hAnsi="Times New Roman" w:cs="Times New Roman"/>
          <w:color w:val="000000"/>
          <w:sz w:val="24"/>
          <w:szCs w:val="24"/>
        </w:rPr>
      </w:pPr>
      <w:r w:rsidRPr="00862EE7">
        <w:rPr>
          <w:rFonts w:ascii="Times New Roman" w:hAnsi="Times New Roman" w:cs="Times New Roman"/>
          <w:color w:val="000000"/>
          <w:sz w:val="24"/>
          <w:szCs w:val="24"/>
        </w:rPr>
        <w:t>обучающегося группы _______ _____________________________________________________________</w:t>
      </w:r>
    </w:p>
    <w:p w14:paraId="385C2475" w14:textId="77777777" w:rsidR="00F05C41" w:rsidRPr="00F05C41" w:rsidRDefault="00F05C41" w:rsidP="00F05C41">
      <w:pPr>
        <w:widowControl w:val="0"/>
        <w:spacing w:after="0" w:line="240" w:lineRule="auto"/>
        <w:ind w:left="1418" w:firstLine="1417"/>
        <w:rPr>
          <w:rFonts w:ascii="Times New Roman" w:hAnsi="Times New Roman" w:cs="Times New Roman"/>
          <w:sz w:val="24"/>
          <w:szCs w:val="24"/>
          <w:vertAlign w:val="superscript"/>
        </w:rPr>
      </w:pPr>
      <w:r w:rsidRPr="00F05C41">
        <w:rPr>
          <w:rFonts w:ascii="Times New Roman" w:hAnsi="Times New Roman" w:cs="Times New Roman"/>
          <w:color w:val="000000"/>
          <w:sz w:val="24"/>
          <w:szCs w:val="24"/>
          <w:vertAlign w:val="superscript"/>
        </w:rPr>
        <w:t>(фамилия, имя, отчество обучающегося полностью)</w:t>
      </w:r>
    </w:p>
    <w:p w14:paraId="41EF6B1B"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p>
    <w:p w14:paraId="18ECB30B" w14:textId="677B724D" w:rsidR="00F05C41" w:rsidRPr="00862EE7" w:rsidRDefault="00F05C41" w:rsidP="00F05C41">
      <w:pPr>
        <w:widowControl w:val="0"/>
        <w:spacing w:after="0" w:line="240" w:lineRule="auto"/>
        <w:rPr>
          <w:rFonts w:ascii="Times New Roman" w:hAnsi="Times New Roman" w:cs="Times New Roman"/>
          <w:sz w:val="24"/>
          <w:szCs w:val="24"/>
        </w:rPr>
      </w:pPr>
      <w:r w:rsidRPr="00862EE7">
        <w:rPr>
          <w:rFonts w:ascii="Times New Roman" w:hAnsi="Times New Roman" w:cs="Times New Roman"/>
          <w:color w:val="000000"/>
          <w:sz w:val="24"/>
          <w:szCs w:val="24"/>
        </w:rPr>
        <w:t xml:space="preserve">Специальность </w:t>
      </w:r>
      <w:r w:rsidRPr="00F05C41">
        <w:rPr>
          <w:rFonts w:ascii="Times New Roman" w:hAnsi="Times New Roman" w:cs="Times New Roman"/>
          <w:color w:val="000000"/>
          <w:sz w:val="24"/>
          <w:szCs w:val="24"/>
        </w:rPr>
        <w:t>11.02.17 «Разработка электронных устройств и систем»</w:t>
      </w:r>
    </w:p>
    <w:p w14:paraId="4B9D645E" w14:textId="77777777" w:rsidR="00F05C41" w:rsidRPr="00862EE7" w:rsidRDefault="00F05C41" w:rsidP="00F05C41">
      <w:pPr>
        <w:widowControl w:val="0"/>
        <w:spacing w:after="0" w:line="240" w:lineRule="auto"/>
        <w:rPr>
          <w:rFonts w:ascii="Times New Roman" w:hAnsi="Times New Roman" w:cs="Times New Roman"/>
          <w:sz w:val="24"/>
          <w:szCs w:val="24"/>
        </w:rPr>
      </w:pPr>
    </w:p>
    <w:p w14:paraId="70204CE7" w14:textId="77777777" w:rsidR="00F05C41" w:rsidRPr="00862EE7" w:rsidRDefault="00F05C41" w:rsidP="00F05C41">
      <w:pPr>
        <w:widowControl w:val="0"/>
        <w:spacing w:after="0" w:line="240" w:lineRule="auto"/>
        <w:rPr>
          <w:rFonts w:ascii="Times New Roman" w:hAnsi="Times New Roman" w:cs="Times New Roman"/>
          <w:sz w:val="24"/>
          <w:szCs w:val="24"/>
        </w:rPr>
      </w:pPr>
    </w:p>
    <w:tbl>
      <w:tblPr>
        <w:tblW w:w="9439" w:type="dxa"/>
        <w:tblInd w:w="-137" w:type="dxa"/>
        <w:tblLayout w:type="fixed"/>
        <w:tblCellMar>
          <w:left w:w="0" w:type="dxa"/>
          <w:right w:w="0" w:type="dxa"/>
        </w:tblCellMar>
        <w:tblLook w:val="0000" w:firstRow="0" w:lastRow="0" w:firstColumn="0" w:lastColumn="0" w:noHBand="0" w:noVBand="0"/>
      </w:tblPr>
      <w:tblGrid>
        <w:gridCol w:w="1315"/>
        <w:gridCol w:w="5631"/>
        <w:gridCol w:w="2493"/>
      </w:tblGrid>
      <w:tr w:rsidR="00F05C41" w:rsidRPr="00862EE7" w14:paraId="7AF41C4B" w14:textId="77777777" w:rsidTr="00DC45E5">
        <w:trPr>
          <w:trHeight w:hRule="exact" w:val="850"/>
        </w:trPr>
        <w:tc>
          <w:tcPr>
            <w:tcW w:w="1315" w:type="dxa"/>
            <w:tcBorders>
              <w:top w:val="single" w:sz="4" w:space="0" w:color="auto"/>
              <w:left w:val="single" w:sz="4" w:space="0" w:color="auto"/>
              <w:bottom w:val="nil"/>
              <w:right w:val="nil"/>
            </w:tcBorders>
            <w:shd w:val="clear" w:color="auto" w:fill="FFFFFF"/>
            <w:vAlign w:val="center"/>
          </w:tcPr>
          <w:p w14:paraId="22332332" w14:textId="77777777" w:rsidR="00F05C41" w:rsidRPr="00862EE7" w:rsidRDefault="00F05C41" w:rsidP="00DC45E5">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color w:val="000000"/>
                <w:sz w:val="24"/>
                <w:szCs w:val="24"/>
              </w:rPr>
              <w:t>Дата</w:t>
            </w:r>
          </w:p>
        </w:tc>
        <w:tc>
          <w:tcPr>
            <w:tcW w:w="5631" w:type="dxa"/>
            <w:tcBorders>
              <w:top w:val="single" w:sz="4" w:space="0" w:color="auto"/>
              <w:left w:val="single" w:sz="4" w:space="0" w:color="auto"/>
              <w:bottom w:val="nil"/>
              <w:right w:val="nil"/>
            </w:tcBorders>
            <w:shd w:val="clear" w:color="auto" w:fill="FFFFFF"/>
            <w:vAlign w:val="center"/>
          </w:tcPr>
          <w:p w14:paraId="1ED9F096" w14:textId="77777777" w:rsidR="00F05C41" w:rsidRPr="00862EE7" w:rsidRDefault="00F05C41" w:rsidP="00DC45E5">
            <w:pPr>
              <w:widowControl w:val="0"/>
              <w:spacing w:after="0" w:line="240" w:lineRule="auto"/>
              <w:jc w:val="center"/>
              <w:rPr>
                <w:rFonts w:ascii="Times New Roman" w:hAnsi="Times New Roman" w:cs="Times New Roman"/>
                <w:color w:val="000000"/>
                <w:sz w:val="24"/>
                <w:szCs w:val="24"/>
              </w:rPr>
            </w:pPr>
            <w:r w:rsidRPr="00862EE7">
              <w:rPr>
                <w:rFonts w:ascii="Times New Roman" w:hAnsi="Times New Roman" w:cs="Times New Roman"/>
                <w:sz w:val="24"/>
                <w:szCs w:val="24"/>
              </w:rPr>
              <w:t>Выполняемая работа</w:t>
            </w:r>
            <w:r w:rsidRPr="00862EE7">
              <w:rPr>
                <w:rFonts w:ascii="Times New Roman" w:hAnsi="Times New Roman" w:cs="Times New Roman"/>
                <w:color w:val="000000"/>
                <w:sz w:val="24"/>
                <w:szCs w:val="24"/>
              </w:rPr>
              <w:t xml:space="preserve"> </w:t>
            </w:r>
          </w:p>
          <w:p w14:paraId="29EF5F8B" w14:textId="77777777" w:rsidR="00F05C41" w:rsidRPr="00862EE7" w:rsidRDefault="00F05C41" w:rsidP="00DC45E5">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color w:val="000000"/>
                <w:sz w:val="24"/>
                <w:szCs w:val="24"/>
              </w:rPr>
              <w:t>(краткое описание работы)</w:t>
            </w:r>
          </w:p>
        </w:tc>
        <w:tc>
          <w:tcPr>
            <w:tcW w:w="2493" w:type="dxa"/>
            <w:tcBorders>
              <w:top w:val="single" w:sz="4" w:space="0" w:color="auto"/>
              <w:left w:val="single" w:sz="4" w:space="0" w:color="auto"/>
              <w:bottom w:val="nil"/>
              <w:right w:val="single" w:sz="4" w:space="0" w:color="auto"/>
            </w:tcBorders>
            <w:shd w:val="clear" w:color="auto" w:fill="FFFFFF"/>
            <w:vAlign w:val="center"/>
          </w:tcPr>
          <w:p w14:paraId="5F31220C" w14:textId="77777777" w:rsidR="00F05C41" w:rsidRPr="00862EE7" w:rsidRDefault="00F05C41" w:rsidP="00DC45E5">
            <w:pPr>
              <w:widowControl w:val="0"/>
              <w:spacing w:after="0" w:line="240" w:lineRule="auto"/>
              <w:jc w:val="center"/>
              <w:rPr>
                <w:rFonts w:ascii="Times New Roman" w:hAnsi="Times New Roman" w:cs="Times New Roman"/>
                <w:sz w:val="24"/>
                <w:szCs w:val="24"/>
                <w:highlight w:val="yellow"/>
              </w:rPr>
            </w:pPr>
            <w:r w:rsidRPr="00862EE7">
              <w:rPr>
                <w:rFonts w:ascii="Times New Roman" w:hAnsi="Times New Roman" w:cs="Times New Roman"/>
                <w:color w:val="000000"/>
                <w:sz w:val="24"/>
                <w:szCs w:val="24"/>
              </w:rPr>
              <w:t>Подпись руководителя от профильной организации</w:t>
            </w:r>
          </w:p>
        </w:tc>
      </w:tr>
      <w:tr w:rsidR="00F05C41" w:rsidRPr="00862EE7" w14:paraId="395EF99A" w14:textId="77777777" w:rsidTr="00DC45E5">
        <w:trPr>
          <w:trHeight w:hRule="exact" w:val="561"/>
        </w:trPr>
        <w:tc>
          <w:tcPr>
            <w:tcW w:w="1315" w:type="dxa"/>
            <w:tcBorders>
              <w:top w:val="single" w:sz="4" w:space="0" w:color="auto"/>
              <w:left w:val="single" w:sz="4" w:space="0" w:color="auto"/>
              <w:bottom w:val="nil"/>
              <w:right w:val="nil"/>
            </w:tcBorders>
            <w:shd w:val="clear" w:color="auto" w:fill="FFFFFF"/>
          </w:tcPr>
          <w:p w14:paraId="01EE65B5"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5631" w:type="dxa"/>
            <w:tcBorders>
              <w:top w:val="single" w:sz="4" w:space="0" w:color="auto"/>
              <w:left w:val="single" w:sz="4" w:space="0" w:color="auto"/>
              <w:bottom w:val="nil"/>
              <w:right w:val="nil"/>
            </w:tcBorders>
            <w:shd w:val="clear" w:color="auto" w:fill="FFFFFF"/>
          </w:tcPr>
          <w:p w14:paraId="31C078FE" w14:textId="77777777" w:rsidR="00F05C41" w:rsidRPr="00862EE7" w:rsidRDefault="00F05C41" w:rsidP="00DC45E5">
            <w:pPr>
              <w:widowControl w:val="0"/>
              <w:spacing w:after="0" w:line="240" w:lineRule="auto"/>
              <w:jc w:val="both"/>
              <w:rPr>
                <w:rFonts w:ascii="Times New Roman" w:hAnsi="Times New Roman" w:cs="Times New Roman"/>
                <w:sz w:val="24"/>
                <w:szCs w:val="24"/>
              </w:rPr>
            </w:pPr>
            <w:r w:rsidRPr="00862EE7">
              <w:rPr>
                <w:rFonts w:ascii="Times New Roman" w:hAnsi="Times New Roman" w:cs="Times New Roman"/>
                <w:sz w:val="24"/>
                <w:szCs w:val="24"/>
              </w:rPr>
              <w:t>Прохождение инструктажа по охране труда, пожарной безопасности, правилам внутреннего трудового распорядка</w:t>
            </w:r>
          </w:p>
        </w:tc>
        <w:tc>
          <w:tcPr>
            <w:tcW w:w="2493" w:type="dxa"/>
            <w:tcBorders>
              <w:top w:val="single" w:sz="4" w:space="0" w:color="auto"/>
              <w:left w:val="single" w:sz="4" w:space="0" w:color="auto"/>
              <w:bottom w:val="nil"/>
              <w:right w:val="single" w:sz="4" w:space="0" w:color="auto"/>
            </w:tcBorders>
            <w:shd w:val="clear" w:color="auto" w:fill="FFFFFF"/>
          </w:tcPr>
          <w:p w14:paraId="3FEE7082"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r w:rsidR="00F05C41" w:rsidRPr="00862EE7" w14:paraId="7E70911E" w14:textId="77777777" w:rsidTr="00DC45E5">
        <w:trPr>
          <w:trHeight w:hRule="exact" w:val="326"/>
        </w:trPr>
        <w:tc>
          <w:tcPr>
            <w:tcW w:w="1315" w:type="dxa"/>
            <w:tcBorders>
              <w:top w:val="single" w:sz="4" w:space="0" w:color="auto"/>
              <w:left w:val="single" w:sz="4" w:space="0" w:color="auto"/>
              <w:bottom w:val="nil"/>
              <w:right w:val="nil"/>
            </w:tcBorders>
            <w:shd w:val="clear" w:color="auto" w:fill="FFFFFF"/>
          </w:tcPr>
          <w:p w14:paraId="0B9A62A3"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5631" w:type="dxa"/>
            <w:tcBorders>
              <w:top w:val="single" w:sz="4" w:space="0" w:color="auto"/>
              <w:left w:val="single" w:sz="4" w:space="0" w:color="auto"/>
              <w:bottom w:val="nil"/>
              <w:right w:val="nil"/>
            </w:tcBorders>
            <w:shd w:val="clear" w:color="auto" w:fill="FFFFFF"/>
          </w:tcPr>
          <w:p w14:paraId="3CC6CAF3"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2493" w:type="dxa"/>
            <w:tcBorders>
              <w:top w:val="single" w:sz="4" w:space="0" w:color="auto"/>
              <w:left w:val="single" w:sz="4" w:space="0" w:color="auto"/>
              <w:bottom w:val="nil"/>
              <w:right w:val="single" w:sz="4" w:space="0" w:color="auto"/>
            </w:tcBorders>
            <w:shd w:val="clear" w:color="auto" w:fill="FFFFFF"/>
          </w:tcPr>
          <w:p w14:paraId="3164ADE9"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r w:rsidR="00F05C41" w:rsidRPr="00862EE7" w14:paraId="5FBD5EF0" w14:textId="77777777" w:rsidTr="00DC45E5">
        <w:trPr>
          <w:trHeight w:hRule="exact" w:val="331"/>
        </w:trPr>
        <w:tc>
          <w:tcPr>
            <w:tcW w:w="1315" w:type="dxa"/>
            <w:tcBorders>
              <w:top w:val="single" w:sz="4" w:space="0" w:color="auto"/>
              <w:left w:val="single" w:sz="4" w:space="0" w:color="auto"/>
              <w:bottom w:val="nil"/>
              <w:right w:val="nil"/>
            </w:tcBorders>
            <w:shd w:val="clear" w:color="auto" w:fill="FFFFFF"/>
          </w:tcPr>
          <w:p w14:paraId="3F7C250F"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5631" w:type="dxa"/>
            <w:tcBorders>
              <w:top w:val="single" w:sz="4" w:space="0" w:color="auto"/>
              <w:left w:val="single" w:sz="4" w:space="0" w:color="auto"/>
              <w:bottom w:val="nil"/>
              <w:right w:val="nil"/>
            </w:tcBorders>
            <w:shd w:val="clear" w:color="auto" w:fill="FFFFFF"/>
          </w:tcPr>
          <w:p w14:paraId="18A67F5A"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2493" w:type="dxa"/>
            <w:tcBorders>
              <w:top w:val="single" w:sz="4" w:space="0" w:color="auto"/>
              <w:left w:val="single" w:sz="4" w:space="0" w:color="auto"/>
              <w:bottom w:val="nil"/>
              <w:right w:val="single" w:sz="4" w:space="0" w:color="auto"/>
            </w:tcBorders>
            <w:shd w:val="clear" w:color="auto" w:fill="FFFFFF"/>
          </w:tcPr>
          <w:p w14:paraId="46705D70"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r w:rsidR="00F05C41" w:rsidRPr="00862EE7" w14:paraId="0311F2CC" w14:textId="77777777" w:rsidTr="00DC45E5">
        <w:trPr>
          <w:trHeight w:hRule="exact" w:val="326"/>
        </w:trPr>
        <w:tc>
          <w:tcPr>
            <w:tcW w:w="1315" w:type="dxa"/>
            <w:tcBorders>
              <w:top w:val="single" w:sz="4" w:space="0" w:color="auto"/>
              <w:left w:val="single" w:sz="4" w:space="0" w:color="auto"/>
              <w:bottom w:val="nil"/>
              <w:right w:val="nil"/>
            </w:tcBorders>
            <w:shd w:val="clear" w:color="auto" w:fill="FFFFFF"/>
          </w:tcPr>
          <w:p w14:paraId="7EF00170"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5631" w:type="dxa"/>
            <w:tcBorders>
              <w:top w:val="single" w:sz="4" w:space="0" w:color="auto"/>
              <w:left w:val="single" w:sz="4" w:space="0" w:color="auto"/>
              <w:bottom w:val="nil"/>
              <w:right w:val="nil"/>
            </w:tcBorders>
            <w:shd w:val="clear" w:color="auto" w:fill="FFFFFF"/>
          </w:tcPr>
          <w:p w14:paraId="5874273D"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2493" w:type="dxa"/>
            <w:tcBorders>
              <w:top w:val="single" w:sz="4" w:space="0" w:color="auto"/>
              <w:left w:val="single" w:sz="4" w:space="0" w:color="auto"/>
              <w:bottom w:val="nil"/>
              <w:right w:val="single" w:sz="4" w:space="0" w:color="auto"/>
            </w:tcBorders>
            <w:shd w:val="clear" w:color="auto" w:fill="FFFFFF"/>
          </w:tcPr>
          <w:p w14:paraId="7B122B3E"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r w:rsidR="00F05C41" w:rsidRPr="00862EE7" w14:paraId="00B63980" w14:textId="77777777" w:rsidTr="00DC45E5">
        <w:trPr>
          <w:trHeight w:hRule="exact" w:val="322"/>
        </w:trPr>
        <w:tc>
          <w:tcPr>
            <w:tcW w:w="1315" w:type="dxa"/>
            <w:tcBorders>
              <w:top w:val="single" w:sz="4" w:space="0" w:color="auto"/>
              <w:left w:val="single" w:sz="4" w:space="0" w:color="auto"/>
              <w:bottom w:val="nil"/>
              <w:right w:val="nil"/>
            </w:tcBorders>
            <w:shd w:val="clear" w:color="auto" w:fill="FFFFFF"/>
          </w:tcPr>
          <w:p w14:paraId="629C2698"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5631" w:type="dxa"/>
            <w:tcBorders>
              <w:top w:val="single" w:sz="4" w:space="0" w:color="auto"/>
              <w:left w:val="single" w:sz="4" w:space="0" w:color="auto"/>
              <w:bottom w:val="nil"/>
              <w:right w:val="nil"/>
            </w:tcBorders>
            <w:shd w:val="clear" w:color="auto" w:fill="FFFFFF"/>
          </w:tcPr>
          <w:p w14:paraId="1B816EB0"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2493" w:type="dxa"/>
            <w:tcBorders>
              <w:top w:val="single" w:sz="4" w:space="0" w:color="auto"/>
              <w:left w:val="single" w:sz="4" w:space="0" w:color="auto"/>
              <w:bottom w:val="nil"/>
              <w:right w:val="single" w:sz="4" w:space="0" w:color="auto"/>
            </w:tcBorders>
            <w:shd w:val="clear" w:color="auto" w:fill="FFFFFF"/>
          </w:tcPr>
          <w:p w14:paraId="4F801BC5"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r w:rsidR="00F05C41" w:rsidRPr="00862EE7" w14:paraId="1970586E" w14:textId="77777777" w:rsidTr="00DC45E5">
        <w:trPr>
          <w:trHeight w:val="311"/>
        </w:trPr>
        <w:tc>
          <w:tcPr>
            <w:tcW w:w="1315" w:type="dxa"/>
            <w:tcBorders>
              <w:top w:val="single" w:sz="4" w:space="0" w:color="auto"/>
              <w:left w:val="single" w:sz="4" w:space="0" w:color="auto"/>
              <w:bottom w:val="single" w:sz="4" w:space="0" w:color="auto"/>
              <w:right w:val="nil"/>
            </w:tcBorders>
            <w:shd w:val="clear" w:color="auto" w:fill="FFFFFF"/>
          </w:tcPr>
          <w:p w14:paraId="69C88A50"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5631" w:type="dxa"/>
            <w:tcBorders>
              <w:top w:val="single" w:sz="4" w:space="0" w:color="auto"/>
              <w:left w:val="single" w:sz="4" w:space="0" w:color="auto"/>
              <w:bottom w:val="single" w:sz="4" w:space="0" w:color="auto"/>
              <w:right w:val="nil"/>
            </w:tcBorders>
            <w:shd w:val="clear" w:color="auto" w:fill="FFFFFF"/>
          </w:tcPr>
          <w:p w14:paraId="4D6EFC59" w14:textId="77777777" w:rsidR="00F05C41" w:rsidRPr="00862EE7" w:rsidRDefault="00F05C41" w:rsidP="00DC45E5">
            <w:pPr>
              <w:widowControl w:val="0"/>
              <w:spacing w:after="0" w:line="240" w:lineRule="auto"/>
              <w:rPr>
                <w:rFonts w:ascii="Times New Roman" w:hAnsi="Times New Roman" w:cs="Times New Roman"/>
                <w:sz w:val="24"/>
                <w:szCs w:val="24"/>
              </w:rPr>
            </w:pP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35D3CD1B"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bl>
    <w:p w14:paraId="05FD42B7"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p>
    <w:p w14:paraId="5FF51648"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r w:rsidRPr="00862EE7">
        <w:rPr>
          <w:rFonts w:ascii="Times New Roman" w:hAnsi="Times New Roman" w:cs="Times New Roman"/>
          <w:color w:val="000000"/>
          <w:sz w:val="24"/>
          <w:szCs w:val="24"/>
        </w:rPr>
        <w:t>Обучающийся</w:t>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t>___________________</w:t>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t xml:space="preserve">И.О.  Фамилия </w:t>
      </w:r>
    </w:p>
    <w:p w14:paraId="5864C403"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t>(подпись)</w:t>
      </w:r>
    </w:p>
    <w:p w14:paraId="2CC08A99"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p>
    <w:p w14:paraId="7191CB72"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r w:rsidRPr="00862EE7">
        <w:rPr>
          <w:rFonts w:ascii="Times New Roman" w:hAnsi="Times New Roman" w:cs="Times New Roman"/>
          <w:color w:val="000000"/>
          <w:sz w:val="24"/>
          <w:szCs w:val="24"/>
        </w:rPr>
        <w:t xml:space="preserve">Руководитель практики </w:t>
      </w:r>
    </w:p>
    <w:p w14:paraId="0136D9A4"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r w:rsidRPr="00862EE7">
        <w:rPr>
          <w:rFonts w:ascii="Times New Roman" w:hAnsi="Times New Roman" w:cs="Times New Roman"/>
          <w:color w:val="000000"/>
          <w:sz w:val="24"/>
          <w:szCs w:val="24"/>
        </w:rPr>
        <w:t xml:space="preserve">от колледжа    </w:t>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t>___________________</w:t>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t xml:space="preserve">И.О.  Фамилия </w:t>
      </w:r>
    </w:p>
    <w:p w14:paraId="30481A8E" w14:textId="77777777" w:rsidR="00F05C41" w:rsidRPr="00862EE7" w:rsidRDefault="00F05C41" w:rsidP="00F05C41">
      <w:pPr>
        <w:widowControl w:val="0"/>
        <w:spacing w:after="0" w:line="240" w:lineRule="auto"/>
        <w:ind w:left="3545" w:firstLine="709"/>
        <w:rPr>
          <w:rFonts w:ascii="Times New Roman" w:hAnsi="Times New Roman" w:cs="Times New Roman"/>
          <w:color w:val="000000"/>
          <w:sz w:val="24"/>
          <w:szCs w:val="24"/>
        </w:rPr>
      </w:pPr>
      <w:r w:rsidRPr="00862EE7">
        <w:rPr>
          <w:rFonts w:ascii="Times New Roman" w:hAnsi="Times New Roman" w:cs="Times New Roman"/>
          <w:color w:val="000000"/>
          <w:sz w:val="24"/>
          <w:szCs w:val="24"/>
        </w:rPr>
        <w:t>(подпись)</w:t>
      </w:r>
    </w:p>
    <w:p w14:paraId="592F9958" w14:textId="77777777" w:rsidR="00F05C41" w:rsidRPr="00862EE7" w:rsidRDefault="00F05C41" w:rsidP="00F05C41">
      <w:pPr>
        <w:widowControl w:val="0"/>
        <w:spacing w:after="0" w:line="240" w:lineRule="auto"/>
        <w:rPr>
          <w:rFonts w:ascii="Times New Roman" w:hAnsi="Times New Roman" w:cs="Times New Roman"/>
          <w:sz w:val="24"/>
          <w:szCs w:val="24"/>
        </w:rPr>
      </w:pPr>
    </w:p>
    <w:p w14:paraId="121AAF8F" w14:textId="77777777" w:rsidR="00F05C41" w:rsidRPr="00862EE7" w:rsidRDefault="00F05C41" w:rsidP="00F05C41">
      <w:pPr>
        <w:pStyle w:val="a5"/>
        <w:widowControl w:val="0"/>
        <w:rPr>
          <w:rFonts w:ascii="Times New Roman" w:hAnsi="Times New Roman" w:cs="Times New Roman"/>
          <w:color w:val="000000"/>
          <w:sz w:val="24"/>
          <w:szCs w:val="24"/>
        </w:rPr>
      </w:pPr>
      <w:r w:rsidRPr="00862EE7">
        <w:rPr>
          <w:rFonts w:ascii="Times New Roman" w:hAnsi="Times New Roman" w:cs="Times New Roman"/>
          <w:color w:val="000000"/>
          <w:sz w:val="24"/>
          <w:szCs w:val="24"/>
        </w:rPr>
        <w:t xml:space="preserve">Руководитель практики от </w:t>
      </w:r>
    </w:p>
    <w:p w14:paraId="24CDB002" w14:textId="77777777" w:rsidR="00F05C41" w:rsidRPr="00862EE7" w:rsidRDefault="00F05C41" w:rsidP="00F05C41">
      <w:pPr>
        <w:widowControl w:val="0"/>
        <w:spacing w:after="0" w:line="240" w:lineRule="auto"/>
        <w:rPr>
          <w:rFonts w:ascii="Times New Roman" w:hAnsi="Times New Roman" w:cs="Times New Roman"/>
          <w:color w:val="000000"/>
          <w:sz w:val="24"/>
          <w:szCs w:val="24"/>
        </w:rPr>
      </w:pPr>
      <w:r w:rsidRPr="00862EE7">
        <w:rPr>
          <w:rFonts w:ascii="Times New Roman" w:hAnsi="Times New Roman" w:cs="Times New Roman"/>
          <w:color w:val="000000"/>
          <w:sz w:val="24"/>
          <w:szCs w:val="24"/>
        </w:rPr>
        <w:t xml:space="preserve">организации   </w:t>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t xml:space="preserve"> </w:t>
      </w:r>
      <w:r w:rsidRPr="00862EE7">
        <w:rPr>
          <w:rFonts w:ascii="Times New Roman" w:hAnsi="Times New Roman" w:cs="Times New Roman"/>
          <w:color w:val="000000"/>
          <w:sz w:val="24"/>
          <w:szCs w:val="24"/>
        </w:rPr>
        <w:tab/>
        <w:t>___________________</w:t>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r>
      <w:r w:rsidRPr="00862EE7">
        <w:rPr>
          <w:rFonts w:ascii="Times New Roman" w:hAnsi="Times New Roman" w:cs="Times New Roman"/>
          <w:color w:val="000000"/>
          <w:sz w:val="24"/>
          <w:szCs w:val="24"/>
        </w:rPr>
        <w:tab/>
        <w:t xml:space="preserve">И.О.  Фамилия </w:t>
      </w:r>
    </w:p>
    <w:p w14:paraId="01E5F2E7" w14:textId="77777777" w:rsidR="00F05C41" w:rsidRPr="00862EE7" w:rsidRDefault="00F05C41" w:rsidP="00F05C41">
      <w:pPr>
        <w:widowControl w:val="0"/>
        <w:spacing w:after="0" w:line="240" w:lineRule="auto"/>
        <w:ind w:left="3545" w:firstLine="709"/>
        <w:rPr>
          <w:rFonts w:ascii="Times New Roman" w:hAnsi="Times New Roman" w:cs="Times New Roman"/>
          <w:color w:val="000000"/>
          <w:sz w:val="24"/>
          <w:szCs w:val="24"/>
        </w:rPr>
      </w:pPr>
      <w:r w:rsidRPr="00862EE7">
        <w:rPr>
          <w:rFonts w:ascii="Times New Roman" w:hAnsi="Times New Roman" w:cs="Times New Roman"/>
          <w:color w:val="000000"/>
          <w:sz w:val="24"/>
          <w:szCs w:val="24"/>
        </w:rPr>
        <w:t>(подпись)</w:t>
      </w:r>
    </w:p>
    <w:p w14:paraId="6DA447E7" w14:textId="77777777" w:rsidR="00F05C41" w:rsidRPr="00862EE7" w:rsidRDefault="00F05C41" w:rsidP="00F05C41">
      <w:pPr>
        <w:pStyle w:val="a5"/>
        <w:widowControl w:val="0"/>
        <w:rPr>
          <w:rFonts w:ascii="Times New Roman" w:hAnsi="Times New Roman" w:cs="Times New Roman"/>
          <w:b/>
          <w:sz w:val="24"/>
          <w:szCs w:val="24"/>
        </w:rPr>
      </w:pPr>
    </w:p>
    <w:p w14:paraId="244CD8F0" w14:textId="332B4402" w:rsidR="00F05C41" w:rsidRDefault="00F05C41" w:rsidP="00F05C41">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sz w:val="24"/>
          <w:szCs w:val="24"/>
        </w:rPr>
        <w:br w:type="page"/>
      </w:r>
    </w:p>
    <w:p w14:paraId="1DDCCBE2" w14:textId="7EED0730" w:rsidR="00F05C41" w:rsidRDefault="00F05C41" w:rsidP="00F05C41">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Б</w:t>
      </w:r>
    </w:p>
    <w:p w14:paraId="21529CBF" w14:textId="2E523F22" w:rsidR="00F05C41" w:rsidRPr="00862EE7" w:rsidRDefault="00F05C41" w:rsidP="00F05C41">
      <w:pPr>
        <w:widowControl w:val="0"/>
        <w:spacing w:after="0" w:line="240" w:lineRule="auto"/>
        <w:jc w:val="center"/>
        <w:rPr>
          <w:rFonts w:ascii="Times New Roman" w:hAnsi="Times New Roman" w:cs="Times New Roman"/>
          <w:b/>
          <w:i/>
          <w:iCs/>
          <w:color w:val="000000"/>
          <w:sz w:val="24"/>
          <w:szCs w:val="24"/>
        </w:rPr>
      </w:pPr>
      <w:r w:rsidRPr="00862EE7">
        <w:rPr>
          <w:rFonts w:ascii="Times New Roman" w:hAnsi="Times New Roman" w:cs="Times New Roman"/>
          <w:b/>
          <w:i/>
          <w:iCs/>
          <w:color w:val="000000"/>
          <w:sz w:val="24"/>
          <w:szCs w:val="24"/>
        </w:rPr>
        <w:t>Форма титульного листа отчета по практике</w:t>
      </w:r>
    </w:p>
    <w:p w14:paraId="795407DA" w14:textId="77777777" w:rsidR="00F05C41" w:rsidRPr="00862EE7" w:rsidRDefault="00F05C41" w:rsidP="00F05C41">
      <w:pPr>
        <w:widowControl w:val="0"/>
        <w:spacing w:after="0" w:line="240" w:lineRule="auto"/>
        <w:jc w:val="center"/>
        <w:rPr>
          <w:rFonts w:ascii="Times New Roman" w:hAnsi="Times New Roman" w:cs="Times New Roman"/>
          <w:iCs/>
          <w:color w:val="000000"/>
          <w:sz w:val="24"/>
          <w:szCs w:val="24"/>
        </w:rPr>
      </w:pPr>
    </w:p>
    <w:tbl>
      <w:tblPr>
        <w:tblW w:w="9792" w:type="dxa"/>
        <w:tblInd w:w="-108" w:type="dxa"/>
        <w:tblLook w:val="04A0" w:firstRow="1" w:lastRow="0" w:firstColumn="1" w:lastColumn="0" w:noHBand="0" w:noVBand="1"/>
      </w:tblPr>
      <w:tblGrid>
        <w:gridCol w:w="108"/>
        <w:gridCol w:w="4788"/>
        <w:gridCol w:w="4567"/>
        <w:gridCol w:w="329"/>
      </w:tblGrid>
      <w:tr w:rsidR="00F05C41" w:rsidRPr="00862EE7" w14:paraId="7384142E" w14:textId="77777777" w:rsidTr="00D171F3">
        <w:trPr>
          <w:gridBefore w:val="1"/>
          <w:gridAfter w:val="1"/>
          <w:wBefore w:w="108" w:type="dxa"/>
          <w:wAfter w:w="329" w:type="dxa"/>
          <w:trHeight w:val="293"/>
        </w:trPr>
        <w:tc>
          <w:tcPr>
            <w:tcW w:w="9355" w:type="dxa"/>
            <w:gridSpan w:val="2"/>
          </w:tcPr>
          <w:p w14:paraId="5630B7B5" w14:textId="5CC338D9" w:rsidR="00F05C41" w:rsidRPr="004E2F1E" w:rsidRDefault="00F05C41" w:rsidP="00F05C41">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ФЕДЕРАЛЬНОЕ ГОСУДАРСТВЕННОЕ БЮДЖЕТНОЕ ОБРАЗОВАТЕЛЬНО</w:t>
            </w:r>
            <w:r>
              <w:rPr>
                <w:rFonts w:ascii="Times New Roman" w:hAnsi="Times New Roman" w:cs="Times New Roman"/>
                <w:sz w:val="24"/>
                <w:szCs w:val="24"/>
              </w:rPr>
              <w:t>Е</w:t>
            </w:r>
            <w:r w:rsidRPr="004E2F1E">
              <w:rPr>
                <w:rFonts w:ascii="Times New Roman" w:hAnsi="Times New Roman" w:cs="Times New Roman"/>
                <w:sz w:val="24"/>
                <w:szCs w:val="24"/>
              </w:rPr>
              <w:br/>
              <w:t>УЧРЕЖДЕНИЕ ВЫСШЕГО ОБРАЗОВАНИЯ</w:t>
            </w:r>
          </w:p>
          <w:p w14:paraId="26047857" w14:textId="77777777" w:rsidR="00F05C41" w:rsidRPr="004E2F1E" w:rsidRDefault="00F05C41" w:rsidP="00F05C41">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«КАМЧАТСКИЙ ГОСУДАРСТВЕННЫЙ ТЕХНИЧЕСКИЙ УНИВЕРСИТЕТ»</w:t>
            </w:r>
          </w:p>
          <w:p w14:paraId="1489766D" w14:textId="77777777" w:rsidR="00F05C41" w:rsidRPr="004E2F1E" w:rsidRDefault="00F05C41" w:rsidP="00F05C41">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(ФГБОУ ВО «КамчатГТУ»)</w:t>
            </w:r>
          </w:p>
          <w:p w14:paraId="7890FEBF" w14:textId="77777777" w:rsidR="00F05C41" w:rsidRPr="004E2F1E" w:rsidRDefault="00F05C41" w:rsidP="00F05C41">
            <w:pPr>
              <w:spacing w:after="0" w:line="240" w:lineRule="auto"/>
              <w:jc w:val="center"/>
              <w:rPr>
                <w:rFonts w:ascii="Times New Roman" w:hAnsi="Times New Roman" w:cs="Times New Roman"/>
                <w:sz w:val="24"/>
                <w:szCs w:val="24"/>
              </w:rPr>
            </w:pPr>
          </w:p>
          <w:p w14:paraId="6D89ECB4" w14:textId="77777777" w:rsidR="00F05C41" w:rsidRPr="004E2F1E" w:rsidRDefault="00F05C41" w:rsidP="00F05C41">
            <w:pPr>
              <w:spacing w:after="0" w:line="240" w:lineRule="auto"/>
              <w:jc w:val="center"/>
              <w:rPr>
                <w:rFonts w:ascii="Times New Roman" w:hAnsi="Times New Roman" w:cs="Times New Roman"/>
                <w:sz w:val="24"/>
                <w:szCs w:val="24"/>
              </w:rPr>
            </w:pPr>
          </w:p>
          <w:p w14:paraId="5F4AB764" w14:textId="1A377654" w:rsidR="00F05C41" w:rsidRPr="004E2F1E" w:rsidRDefault="00F05C41" w:rsidP="00F05C41">
            <w:pPr>
              <w:spacing w:after="0" w:line="240" w:lineRule="auto"/>
              <w:jc w:val="center"/>
              <w:rPr>
                <w:rFonts w:ascii="Times New Roman" w:hAnsi="Times New Roman" w:cs="Times New Roman"/>
                <w:sz w:val="24"/>
                <w:szCs w:val="24"/>
              </w:rPr>
            </w:pPr>
            <w:r w:rsidRPr="004E2F1E">
              <w:rPr>
                <w:rFonts w:ascii="Times New Roman" w:hAnsi="Times New Roman" w:cs="Times New Roman"/>
                <w:sz w:val="24"/>
                <w:szCs w:val="24"/>
              </w:rPr>
              <w:t>Колледж</w:t>
            </w:r>
          </w:p>
          <w:p w14:paraId="4BE035FD"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r w:rsidR="00F05C41" w:rsidRPr="00862EE7" w14:paraId="4D1FDD1F" w14:textId="77777777" w:rsidTr="00D171F3">
        <w:trPr>
          <w:gridBefore w:val="1"/>
          <w:gridAfter w:val="1"/>
          <w:wBefore w:w="108" w:type="dxa"/>
          <w:wAfter w:w="329" w:type="dxa"/>
          <w:trHeight w:val="293"/>
        </w:trPr>
        <w:tc>
          <w:tcPr>
            <w:tcW w:w="9355" w:type="dxa"/>
            <w:gridSpan w:val="2"/>
          </w:tcPr>
          <w:p w14:paraId="2D0730C8" w14:textId="77777777" w:rsidR="00F05C41" w:rsidRPr="00862EE7" w:rsidRDefault="00F05C41" w:rsidP="00DC45E5">
            <w:pPr>
              <w:widowControl w:val="0"/>
              <w:spacing w:after="0" w:line="240" w:lineRule="auto"/>
              <w:jc w:val="center"/>
              <w:rPr>
                <w:rFonts w:ascii="Times New Roman" w:hAnsi="Times New Roman" w:cs="Times New Roman"/>
                <w:bCs/>
                <w:color w:val="000000"/>
                <w:sz w:val="24"/>
                <w:szCs w:val="24"/>
              </w:rPr>
            </w:pPr>
          </w:p>
          <w:p w14:paraId="07E73D1B"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r w:rsidR="00F05C41" w:rsidRPr="00862EE7" w14:paraId="3A061ED0" w14:textId="77777777" w:rsidTr="00D171F3">
        <w:trPr>
          <w:gridBefore w:val="1"/>
          <w:gridAfter w:val="1"/>
          <w:wBefore w:w="108" w:type="dxa"/>
          <w:wAfter w:w="329" w:type="dxa"/>
          <w:trHeight w:val="293"/>
        </w:trPr>
        <w:tc>
          <w:tcPr>
            <w:tcW w:w="9355" w:type="dxa"/>
            <w:gridSpan w:val="2"/>
          </w:tcPr>
          <w:p w14:paraId="5A72BD76" w14:textId="77777777" w:rsidR="00F05C41" w:rsidRPr="00862EE7" w:rsidRDefault="00F05C41" w:rsidP="00DC45E5">
            <w:pPr>
              <w:widowControl w:val="0"/>
              <w:spacing w:after="0" w:line="240" w:lineRule="auto"/>
              <w:jc w:val="center"/>
              <w:rPr>
                <w:rFonts w:ascii="Times New Roman" w:hAnsi="Times New Roman" w:cs="Times New Roman"/>
                <w:b/>
                <w:bCs/>
                <w:color w:val="000000"/>
                <w:sz w:val="24"/>
                <w:szCs w:val="24"/>
              </w:rPr>
            </w:pPr>
            <w:bookmarkStart w:id="1" w:name="bookmark2"/>
            <w:r w:rsidRPr="00862EE7">
              <w:rPr>
                <w:rFonts w:ascii="Times New Roman" w:hAnsi="Times New Roman" w:cs="Times New Roman"/>
                <w:b/>
                <w:bCs/>
                <w:color w:val="000000"/>
                <w:sz w:val="24"/>
                <w:szCs w:val="24"/>
              </w:rPr>
              <w:t>ОТЧЕТ</w:t>
            </w:r>
            <w:bookmarkEnd w:id="1"/>
          </w:p>
          <w:p w14:paraId="7EDB317A" w14:textId="77777777" w:rsidR="00F05C41" w:rsidRPr="00862EE7" w:rsidRDefault="00F05C41" w:rsidP="00DC45E5">
            <w:pPr>
              <w:widowControl w:val="0"/>
              <w:spacing w:after="0" w:line="240" w:lineRule="auto"/>
              <w:jc w:val="center"/>
              <w:rPr>
                <w:rFonts w:ascii="Times New Roman" w:hAnsi="Times New Roman" w:cs="Times New Roman"/>
                <w:b/>
                <w:sz w:val="24"/>
                <w:szCs w:val="24"/>
              </w:rPr>
            </w:pPr>
          </w:p>
        </w:tc>
      </w:tr>
      <w:tr w:rsidR="00F05C41" w:rsidRPr="00862EE7" w14:paraId="45CB9A40" w14:textId="77777777" w:rsidTr="00D171F3">
        <w:trPr>
          <w:gridBefore w:val="1"/>
          <w:gridAfter w:val="1"/>
          <w:wBefore w:w="108" w:type="dxa"/>
          <w:wAfter w:w="329" w:type="dxa"/>
          <w:trHeight w:val="293"/>
        </w:trPr>
        <w:tc>
          <w:tcPr>
            <w:tcW w:w="9355" w:type="dxa"/>
            <w:gridSpan w:val="2"/>
          </w:tcPr>
          <w:p w14:paraId="17D8F765" w14:textId="63263F6C" w:rsidR="00F05C41" w:rsidRPr="00862EE7" w:rsidRDefault="0011355E" w:rsidP="00DC45E5">
            <w:pPr>
              <w:widowControl w:val="0"/>
              <w:spacing w:after="0" w:line="240" w:lineRule="auto"/>
              <w:jc w:val="center"/>
              <w:rPr>
                <w:rFonts w:ascii="Times New Roman" w:hAnsi="Times New Roman" w:cs="Times New Roman"/>
                <w:b/>
                <w:bCs/>
                <w:color w:val="000000"/>
                <w:sz w:val="24"/>
                <w:szCs w:val="24"/>
              </w:rPr>
            </w:pPr>
            <w:r w:rsidRPr="00862EE7">
              <w:rPr>
                <w:rFonts w:ascii="Times New Roman" w:hAnsi="Times New Roman" w:cs="Times New Roman"/>
                <w:b/>
                <w:bCs/>
                <w:color w:val="000000"/>
                <w:sz w:val="24"/>
                <w:szCs w:val="24"/>
              </w:rPr>
              <w:t>о прохождении</w:t>
            </w:r>
            <w:r>
              <w:rPr>
                <w:rFonts w:ascii="Times New Roman" w:hAnsi="Times New Roman" w:cs="Times New Roman"/>
                <w:b/>
                <w:bCs/>
                <w:color w:val="000000"/>
                <w:sz w:val="24"/>
                <w:szCs w:val="24"/>
              </w:rPr>
              <w:t xml:space="preserve"> </w:t>
            </w:r>
            <w:r w:rsidRPr="00862EE7">
              <w:rPr>
                <w:rFonts w:ascii="Times New Roman" w:hAnsi="Times New Roman" w:cs="Times New Roman"/>
                <w:b/>
                <w:bCs/>
                <w:color w:val="000000"/>
                <w:sz w:val="24"/>
                <w:szCs w:val="24"/>
              </w:rPr>
              <w:t xml:space="preserve">производственной </w:t>
            </w:r>
            <w:r>
              <w:rPr>
                <w:rFonts w:ascii="Times New Roman" w:hAnsi="Times New Roman" w:cs="Times New Roman"/>
                <w:b/>
                <w:bCs/>
                <w:color w:val="000000"/>
                <w:sz w:val="24"/>
                <w:szCs w:val="24"/>
              </w:rPr>
              <w:t xml:space="preserve">(преддипломной) </w:t>
            </w:r>
            <w:r w:rsidRPr="00862EE7">
              <w:rPr>
                <w:rFonts w:ascii="Times New Roman" w:hAnsi="Times New Roman" w:cs="Times New Roman"/>
                <w:b/>
                <w:bCs/>
                <w:color w:val="000000"/>
                <w:sz w:val="24"/>
                <w:szCs w:val="24"/>
              </w:rPr>
              <w:t>практики</w:t>
            </w:r>
          </w:p>
          <w:p w14:paraId="79978B65" w14:textId="77777777" w:rsidR="00F05C41" w:rsidRPr="00862EE7" w:rsidRDefault="00F05C41" w:rsidP="00DC45E5">
            <w:pPr>
              <w:widowControl w:val="0"/>
              <w:spacing w:after="0" w:line="240" w:lineRule="auto"/>
              <w:jc w:val="center"/>
              <w:rPr>
                <w:rFonts w:ascii="Times New Roman" w:hAnsi="Times New Roman" w:cs="Times New Roman"/>
                <w:b/>
                <w:bCs/>
                <w:color w:val="000000"/>
                <w:spacing w:val="70"/>
                <w:sz w:val="24"/>
                <w:szCs w:val="24"/>
              </w:rPr>
            </w:pPr>
          </w:p>
        </w:tc>
      </w:tr>
      <w:tr w:rsidR="00F05C41" w:rsidRPr="00862EE7" w14:paraId="2F577B31" w14:textId="77777777" w:rsidTr="00D171F3">
        <w:trPr>
          <w:gridBefore w:val="1"/>
          <w:gridAfter w:val="1"/>
          <w:wBefore w:w="108" w:type="dxa"/>
          <w:wAfter w:w="329" w:type="dxa"/>
          <w:trHeight w:val="293"/>
        </w:trPr>
        <w:tc>
          <w:tcPr>
            <w:tcW w:w="9355" w:type="dxa"/>
            <w:gridSpan w:val="2"/>
          </w:tcPr>
          <w:p w14:paraId="2EE96D21" w14:textId="77777777" w:rsidR="00F05C41" w:rsidRPr="00862EE7" w:rsidRDefault="00F05C41" w:rsidP="00DC45E5">
            <w:pPr>
              <w:widowControl w:val="0"/>
              <w:spacing w:after="0" w:line="240" w:lineRule="auto"/>
              <w:jc w:val="center"/>
              <w:rPr>
                <w:rFonts w:ascii="Times New Roman" w:hAnsi="Times New Roman" w:cs="Times New Roman"/>
                <w:b/>
                <w:sz w:val="24"/>
                <w:szCs w:val="24"/>
              </w:rPr>
            </w:pPr>
            <w:r w:rsidRPr="00862EE7">
              <w:rPr>
                <w:rFonts w:ascii="Times New Roman" w:hAnsi="Times New Roman" w:cs="Times New Roman"/>
                <w:b/>
                <w:sz w:val="24"/>
                <w:szCs w:val="24"/>
              </w:rPr>
              <w:t>Фамилия Имя Отчество</w:t>
            </w:r>
          </w:p>
          <w:p w14:paraId="4C0C69B2" w14:textId="77777777" w:rsidR="00F05C41" w:rsidRPr="00862EE7" w:rsidRDefault="00F05C41" w:rsidP="00DC45E5">
            <w:pPr>
              <w:widowControl w:val="0"/>
              <w:spacing w:after="0" w:line="240" w:lineRule="auto"/>
              <w:jc w:val="center"/>
              <w:rPr>
                <w:rFonts w:ascii="Times New Roman" w:hAnsi="Times New Roman" w:cs="Times New Roman"/>
                <w:b/>
                <w:sz w:val="24"/>
                <w:szCs w:val="24"/>
              </w:rPr>
            </w:pPr>
          </w:p>
          <w:p w14:paraId="133FC249" w14:textId="77777777" w:rsidR="00F05C41" w:rsidRPr="00862EE7" w:rsidRDefault="00F05C41" w:rsidP="00DC45E5">
            <w:pPr>
              <w:widowControl w:val="0"/>
              <w:spacing w:after="0" w:line="240" w:lineRule="auto"/>
              <w:jc w:val="center"/>
              <w:rPr>
                <w:rFonts w:ascii="Times New Roman" w:hAnsi="Times New Roman" w:cs="Times New Roman"/>
                <w:b/>
                <w:sz w:val="24"/>
                <w:szCs w:val="24"/>
              </w:rPr>
            </w:pPr>
          </w:p>
          <w:p w14:paraId="100D1E39" w14:textId="1DFE7959" w:rsidR="00F05C41" w:rsidRPr="00862EE7" w:rsidRDefault="00F05C41" w:rsidP="00F05C41">
            <w:pPr>
              <w:widowControl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с</w:t>
            </w:r>
            <w:r w:rsidRPr="00862EE7">
              <w:rPr>
                <w:rFonts w:ascii="Times New Roman" w:hAnsi="Times New Roman" w:cs="Times New Roman"/>
                <w:color w:val="000000"/>
                <w:sz w:val="24"/>
                <w:szCs w:val="24"/>
              </w:rPr>
              <w:t xml:space="preserve">пециальность </w:t>
            </w:r>
            <w:r w:rsidRPr="00F05C41">
              <w:rPr>
                <w:rFonts w:ascii="Times New Roman" w:hAnsi="Times New Roman" w:cs="Times New Roman"/>
                <w:color w:val="000000"/>
                <w:sz w:val="24"/>
                <w:szCs w:val="24"/>
              </w:rPr>
              <w:t>11.02.17 «Разработка электронных устройств и систем»</w:t>
            </w:r>
          </w:p>
          <w:p w14:paraId="624D30EB"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p w14:paraId="465A9AC3" w14:textId="77777777" w:rsidR="00F05C41" w:rsidRPr="00862EE7" w:rsidRDefault="00F05C41" w:rsidP="00DC45E5">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sz w:val="24"/>
                <w:szCs w:val="24"/>
              </w:rPr>
              <w:t>группа ________</w:t>
            </w:r>
          </w:p>
          <w:p w14:paraId="1CEFFA31" w14:textId="77777777" w:rsidR="00F05C41" w:rsidRPr="00862EE7" w:rsidRDefault="00F05C41" w:rsidP="00DC45E5">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sz w:val="24"/>
                <w:szCs w:val="24"/>
              </w:rPr>
              <w:t>(_____ курс)</w:t>
            </w:r>
          </w:p>
          <w:p w14:paraId="3D5DEAFD"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p w14:paraId="570CC6CC" w14:textId="77777777" w:rsidR="00F05C41" w:rsidRPr="00862EE7" w:rsidRDefault="00F05C41" w:rsidP="00DC45E5">
            <w:pPr>
              <w:widowControl w:val="0"/>
              <w:spacing w:after="0" w:line="240" w:lineRule="auto"/>
              <w:jc w:val="both"/>
              <w:rPr>
                <w:rFonts w:ascii="Times New Roman" w:hAnsi="Times New Roman" w:cs="Times New Roman"/>
                <w:sz w:val="24"/>
                <w:szCs w:val="24"/>
              </w:rPr>
            </w:pPr>
          </w:p>
          <w:p w14:paraId="2033669D" w14:textId="77777777" w:rsidR="00F05C41" w:rsidRPr="00862EE7" w:rsidRDefault="00F05C41" w:rsidP="00DC45E5">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b/>
                <w:sz w:val="24"/>
                <w:szCs w:val="24"/>
              </w:rPr>
              <w:t>Место прохождения практики</w:t>
            </w:r>
            <w:r w:rsidRPr="00862EE7">
              <w:rPr>
                <w:rFonts w:ascii="Times New Roman" w:hAnsi="Times New Roman" w:cs="Times New Roman"/>
                <w:sz w:val="24"/>
                <w:szCs w:val="24"/>
              </w:rPr>
              <w:t>: _____________________________________________</w:t>
            </w:r>
          </w:p>
          <w:p w14:paraId="6EF45B17" w14:textId="77777777" w:rsidR="00F05C41" w:rsidRPr="00862EE7" w:rsidRDefault="00F05C41" w:rsidP="00DC45E5">
            <w:pPr>
              <w:widowControl w:val="0"/>
              <w:spacing w:after="0" w:line="240" w:lineRule="auto"/>
              <w:jc w:val="center"/>
              <w:rPr>
                <w:rFonts w:ascii="Times New Roman" w:hAnsi="Times New Roman" w:cs="Times New Roman"/>
                <w:sz w:val="24"/>
                <w:szCs w:val="24"/>
              </w:rPr>
            </w:pPr>
          </w:p>
        </w:tc>
      </w:tr>
      <w:tr w:rsidR="00F05C41" w:rsidRPr="00862EE7" w14:paraId="491D01C9" w14:textId="77777777" w:rsidTr="00D171F3">
        <w:trPr>
          <w:gridBefore w:val="1"/>
          <w:gridAfter w:val="1"/>
          <w:wBefore w:w="108" w:type="dxa"/>
          <w:wAfter w:w="329" w:type="dxa"/>
          <w:trHeight w:val="1214"/>
        </w:trPr>
        <w:tc>
          <w:tcPr>
            <w:tcW w:w="9355" w:type="dxa"/>
            <w:gridSpan w:val="2"/>
          </w:tcPr>
          <w:p w14:paraId="4A1DC7C3" w14:textId="77777777" w:rsidR="00F05C41" w:rsidRPr="00862EE7" w:rsidRDefault="00F05C41" w:rsidP="00DC45E5">
            <w:pPr>
              <w:widowControl w:val="0"/>
              <w:spacing w:after="0" w:line="240" w:lineRule="auto"/>
              <w:jc w:val="center"/>
              <w:rPr>
                <w:rFonts w:ascii="Times New Roman" w:hAnsi="Times New Roman" w:cs="Times New Roman"/>
                <w:bCs/>
                <w:color w:val="000000"/>
                <w:sz w:val="24"/>
                <w:szCs w:val="24"/>
              </w:rPr>
            </w:pPr>
          </w:p>
          <w:p w14:paraId="7385702F" w14:textId="77777777" w:rsidR="00F05C41" w:rsidRPr="00862EE7" w:rsidRDefault="00F05C41" w:rsidP="00DC45E5">
            <w:pPr>
              <w:widowControl w:val="0"/>
              <w:spacing w:after="0" w:line="240" w:lineRule="auto"/>
              <w:jc w:val="center"/>
              <w:rPr>
                <w:rFonts w:ascii="Times New Roman" w:hAnsi="Times New Roman" w:cs="Times New Roman"/>
                <w:bCs/>
                <w:color w:val="000000"/>
                <w:sz w:val="24"/>
                <w:szCs w:val="24"/>
              </w:rPr>
            </w:pPr>
          </w:p>
          <w:p w14:paraId="612DADF0" w14:textId="77777777" w:rsidR="00F05C41" w:rsidRPr="00862EE7" w:rsidRDefault="00F05C41" w:rsidP="00DC45E5">
            <w:pPr>
              <w:widowControl w:val="0"/>
              <w:spacing w:after="0" w:line="240" w:lineRule="auto"/>
              <w:jc w:val="center"/>
              <w:rPr>
                <w:rFonts w:ascii="Times New Roman" w:hAnsi="Times New Roman" w:cs="Times New Roman"/>
                <w:bCs/>
                <w:color w:val="000000"/>
                <w:sz w:val="24"/>
                <w:szCs w:val="24"/>
              </w:rPr>
            </w:pPr>
            <w:bookmarkStart w:id="2" w:name="bookmark5"/>
            <w:r w:rsidRPr="00862EE7">
              <w:rPr>
                <w:rFonts w:ascii="Times New Roman" w:hAnsi="Times New Roman" w:cs="Times New Roman"/>
                <w:bCs/>
                <w:color w:val="000000"/>
                <w:sz w:val="24"/>
                <w:szCs w:val="24"/>
              </w:rPr>
              <w:t>Сроки прохождения практики: с «___» ________ 20___г. по «___» ______</w:t>
            </w:r>
            <w:r w:rsidRPr="00862EE7">
              <w:rPr>
                <w:rFonts w:ascii="Times New Roman" w:hAnsi="Times New Roman" w:cs="Times New Roman"/>
                <w:bCs/>
                <w:color w:val="000000"/>
                <w:sz w:val="24"/>
                <w:szCs w:val="24"/>
              </w:rPr>
              <w:tab/>
              <w:t>20___ г.</w:t>
            </w:r>
            <w:bookmarkEnd w:id="2"/>
          </w:p>
          <w:p w14:paraId="3076BB90" w14:textId="77777777" w:rsidR="00F05C41" w:rsidRPr="00862EE7" w:rsidRDefault="00F05C41" w:rsidP="00DC45E5">
            <w:pPr>
              <w:widowControl w:val="0"/>
              <w:spacing w:after="0" w:line="240" w:lineRule="auto"/>
              <w:jc w:val="center"/>
              <w:rPr>
                <w:rFonts w:ascii="Times New Roman" w:hAnsi="Times New Roman" w:cs="Times New Roman"/>
                <w:bCs/>
                <w:color w:val="000000"/>
                <w:sz w:val="24"/>
                <w:szCs w:val="24"/>
              </w:rPr>
            </w:pPr>
          </w:p>
          <w:p w14:paraId="560641F4" w14:textId="77777777" w:rsidR="00F05C41" w:rsidRPr="00862EE7" w:rsidRDefault="00F05C41" w:rsidP="00DC45E5">
            <w:pPr>
              <w:widowControl w:val="0"/>
              <w:spacing w:after="0" w:line="240" w:lineRule="auto"/>
              <w:jc w:val="center"/>
              <w:rPr>
                <w:rFonts w:ascii="Times New Roman" w:hAnsi="Times New Roman" w:cs="Times New Roman"/>
                <w:bCs/>
                <w:color w:val="000000"/>
                <w:sz w:val="24"/>
                <w:szCs w:val="24"/>
              </w:rPr>
            </w:pPr>
          </w:p>
        </w:tc>
      </w:tr>
      <w:tr w:rsidR="00D171F3" w:rsidRPr="00862EE7" w14:paraId="3262B9F8" w14:textId="77777777" w:rsidTr="00D171F3">
        <w:trPr>
          <w:trHeight w:val="293"/>
        </w:trPr>
        <w:tc>
          <w:tcPr>
            <w:tcW w:w="4896" w:type="dxa"/>
            <w:gridSpan w:val="2"/>
          </w:tcPr>
          <w:p w14:paraId="38EDEEC5" w14:textId="77777777" w:rsidR="00D171F3" w:rsidRPr="00862EE7" w:rsidRDefault="00D171F3" w:rsidP="00B61B56">
            <w:pPr>
              <w:widowControl w:val="0"/>
              <w:spacing w:after="0" w:line="240" w:lineRule="auto"/>
              <w:jc w:val="center"/>
              <w:rPr>
                <w:rFonts w:ascii="Times New Roman" w:hAnsi="Times New Roman" w:cs="Times New Roman"/>
                <w:b/>
                <w:sz w:val="24"/>
                <w:szCs w:val="24"/>
              </w:rPr>
            </w:pPr>
            <w:r w:rsidRPr="00862EE7">
              <w:rPr>
                <w:rFonts w:ascii="Times New Roman" w:hAnsi="Times New Roman" w:cs="Times New Roman"/>
                <w:b/>
                <w:bCs/>
                <w:color w:val="000000"/>
                <w:sz w:val="24"/>
                <w:szCs w:val="24"/>
              </w:rPr>
              <w:t>Руководитель практики:</w:t>
            </w:r>
          </w:p>
        </w:tc>
        <w:tc>
          <w:tcPr>
            <w:tcW w:w="4896" w:type="dxa"/>
            <w:gridSpan w:val="2"/>
          </w:tcPr>
          <w:p w14:paraId="1AEDDDCD" w14:textId="77777777" w:rsidR="00D171F3" w:rsidRPr="00862EE7" w:rsidRDefault="00D171F3" w:rsidP="00B61B56">
            <w:pPr>
              <w:widowControl w:val="0"/>
              <w:spacing w:after="0" w:line="240" w:lineRule="auto"/>
              <w:jc w:val="center"/>
              <w:rPr>
                <w:rFonts w:ascii="Times New Roman" w:hAnsi="Times New Roman" w:cs="Times New Roman"/>
                <w:b/>
                <w:sz w:val="24"/>
                <w:szCs w:val="24"/>
              </w:rPr>
            </w:pPr>
            <w:r w:rsidRPr="00862EE7">
              <w:rPr>
                <w:rFonts w:ascii="Times New Roman" w:hAnsi="Times New Roman" w:cs="Times New Roman"/>
                <w:b/>
                <w:bCs/>
                <w:color w:val="000000"/>
                <w:sz w:val="24"/>
                <w:szCs w:val="24"/>
              </w:rPr>
              <w:t>Руководитель практики:</w:t>
            </w:r>
          </w:p>
        </w:tc>
      </w:tr>
      <w:tr w:rsidR="00D171F3" w:rsidRPr="00862EE7" w14:paraId="228D70B4" w14:textId="77777777" w:rsidTr="00D171F3">
        <w:trPr>
          <w:trHeight w:val="293"/>
        </w:trPr>
        <w:tc>
          <w:tcPr>
            <w:tcW w:w="4896" w:type="dxa"/>
            <w:gridSpan w:val="2"/>
          </w:tcPr>
          <w:p w14:paraId="1085374A" w14:textId="77777777" w:rsidR="00D171F3" w:rsidRPr="00862EE7" w:rsidRDefault="00D171F3" w:rsidP="00B61B56">
            <w:pPr>
              <w:widowControl w:val="0"/>
              <w:spacing w:after="0" w:line="240" w:lineRule="auto"/>
              <w:jc w:val="center"/>
              <w:rPr>
                <w:rFonts w:ascii="Times New Roman" w:hAnsi="Times New Roman" w:cs="Times New Roman"/>
                <w:bCs/>
                <w:i/>
                <w:iCs/>
                <w:color w:val="000000"/>
                <w:sz w:val="24"/>
                <w:szCs w:val="24"/>
              </w:rPr>
            </w:pPr>
            <w:r w:rsidRPr="00862EE7">
              <w:rPr>
                <w:rFonts w:ascii="Times New Roman" w:hAnsi="Times New Roman" w:cs="Times New Roman"/>
                <w:bCs/>
                <w:i/>
                <w:iCs/>
                <w:color w:val="000000"/>
                <w:sz w:val="24"/>
                <w:szCs w:val="24"/>
              </w:rPr>
              <w:t>от университета</w:t>
            </w:r>
          </w:p>
          <w:p w14:paraId="61A6BD57" w14:textId="77777777" w:rsidR="00D171F3" w:rsidRPr="00862EE7" w:rsidRDefault="00D171F3" w:rsidP="00B61B56">
            <w:pPr>
              <w:widowControl w:val="0"/>
              <w:spacing w:after="0" w:line="240" w:lineRule="auto"/>
              <w:rPr>
                <w:rFonts w:ascii="Times New Roman" w:hAnsi="Times New Roman" w:cs="Times New Roman"/>
                <w:bCs/>
                <w:i/>
                <w:iCs/>
                <w:color w:val="000000"/>
                <w:sz w:val="24"/>
                <w:szCs w:val="24"/>
              </w:rPr>
            </w:pPr>
          </w:p>
          <w:p w14:paraId="54BA99EE" w14:textId="77777777" w:rsidR="00D171F3" w:rsidRPr="00862EE7" w:rsidRDefault="00D171F3" w:rsidP="00B61B56">
            <w:pPr>
              <w:widowControl w:val="0"/>
              <w:spacing w:after="0" w:line="240" w:lineRule="auto"/>
              <w:rPr>
                <w:rFonts w:ascii="Times New Roman" w:hAnsi="Times New Roman" w:cs="Times New Roman"/>
                <w:bCs/>
                <w:i/>
                <w:color w:val="000000"/>
                <w:sz w:val="24"/>
                <w:szCs w:val="24"/>
              </w:rPr>
            </w:pPr>
          </w:p>
        </w:tc>
        <w:tc>
          <w:tcPr>
            <w:tcW w:w="4896" w:type="dxa"/>
            <w:gridSpan w:val="2"/>
          </w:tcPr>
          <w:p w14:paraId="15B02BCF" w14:textId="77777777" w:rsidR="00D171F3" w:rsidRPr="00862EE7" w:rsidRDefault="00D171F3" w:rsidP="00B61B56">
            <w:pPr>
              <w:widowControl w:val="0"/>
              <w:spacing w:after="0" w:line="240" w:lineRule="auto"/>
              <w:jc w:val="center"/>
              <w:rPr>
                <w:rFonts w:ascii="Times New Roman" w:hAnsi="Times New Roman" w:cs="Times New Roman"/>
                <w:i/>
                <w:sz w:val="24"/>
                <w:szCs w:val="24"/>
              </w:rPr>
            </w:pPr>
            <w:r w:rsidRPr="00862EE7">
              <w:rPr>
                <w:rFonts w:ascii="Times New Roman" w:hAnsi="Times New Roman" w:cs="Times New Roman"/>
                <w:i/>
                <w:sz w:val="24"/>
                <w:szCs w:val="24"/>
              </w:rPr>
              <w:t>от организации (структурного подразделения Университета)</w:t>
            </w:r>
          </w:p>
        </w:tc>
      </w:tr>
      <w:tr w:rsidR="00D171F3" w:rsidRPr="00862EE7" w14:paraId="20A036A9" w14:textId="77777777" w:rsidTr="00D171F3">
        <w:trPr>
          <w:trHeight w:val="293"/>
        </w:trPr>
        <w:tc>
          <w:tcPr>
            <w:tcW w:w="4896" w:type="dxa"/>
            <w:gridSpan w:val="2"/>
          </w:tcPr>
          <w:p w14:paraId="27296E54" w14:textId="77777777" w:rsidR="00D171F3" w:rsidRPr="00862EE7" w:rsidRDefault="00D171F3" w:rsidP="00B61B56">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sz w:val="24"/>
                <w:szCs w:val="24"/>
              </w:rPr>
              <w:t>_____________________________________</w:t>
            </w:r>
          </w:p>
          <w:p w14:paraId="7B7A442F" w14:textId="77777777" w:rsidR="00D171F3" w:rsidRPr="00D171F3" w:rsidRDefault="00D171F3" w:rsidP="00B61B56">
            <w:pPr>
              <w:widowControl w:val="0"/>
              <w:spacing w:after="0" w:line="240" w:lineRule="auto"/>
              <w:jc w:val="center"/>
              <w:rPr>
                <w:rFonts w:ascii="Times New Roman" w:hAnsi="Times New Roman" w:cs="Times New Roman"/>
                <w:bCs/>
                <w:i/>
                <w:iCs/>
                <w:color w:val="000000"/>
                <w:sz w:val="24"/>
                <w:szCs w:val="24"/>
                <w:vertAlign w:val="superscript"/>
              </w:rPr>
            </w:pPr>
            <w:r w:rsidRPr="00D171F3">
              <w:rPr>
                <w:rFonts w:ascii="Times New Roman" w:hAnsi="Times New Roman" w:cs="Times New Roman"/>
                <w:i/>
                <w:iCs/>
                <w:color w:val="000000"/>
                <w:sz w:val="24"/>
                <w:szCs w:val="24"/>
                <w:vertAlign w:val="superscript"/>
              </w:rPr>
              <w:t>(</w:t>
            </w:r>
            <w:r w:rsidRPr="00D171F3">
              <w:rPr>
                <w:rFonts w:ascii="Times New Roman" w:hAnsi="Times New Roman" w:cs="Times New Roman"/>
                <w:i/>
                <w:color w:val="000000"/>
                <w:sz w:val="24"/>
                <w:szCs w:val="24"/>
                <w:vertAlign w:val="superscript"/>
              </w:rPr>
              <w:t>фамилия, имя, отчество)</w:t>
            </w:r>
          </w:p>
        </w:tc>
        <w:tc>
          <w:tcPr>
            <w:tcW w:w="4896" w:type="dxa"/>
            <w:gridSpan w:val="2"/>
          </w:tcPr>
          <w:p w14:paraId="1C96BDB5" w14:textId="77777777" w:rsidR="00D171F3" w:rsidRPr="00862EE7" w:rsidRDefault="00D171F3" w:rsidP="00B61B56">
            <w:pPr>
              <w:widowControl w:val="0"/>
              <w:spacing w:after="0" w:line="240" w:lineRule="auto"/>
              <w:jc w:val="center"/>
              <w:rPr>
                <w:rFonts w:ascii="Times New Roman" w:hAnsi="Times New Roman" w:cs="Times New Roman"/>
                <w:i/>
                <w:sz w:val="24"/>
                <w:szCs w:val="24"/>
              </w:rPr>
            </w:pPr>
            <w:r w:rsidRPr="00862EE7">
              <w:rPr>
                <w:rFonts w:ascii="Times New Roman" w:hAnsi="Times New Roman" w:cs="Times New Roman"/>
                <w:i/>
                <w:sz w:val="24"/>
                <w:szCs w:val="24"/>
              </w:rPr>
              <w:t>_____________________________________</w:t>
            </w:r>
          </w:p>
          <w:p w14:paraId="5DF87B54" w14:textId="77777777" w:rsidR="00D171F3" w:rsidRPr="00D171F3" w:rsidRDefault="00D171F3" w:rsidP="00B61B56">
            <w:pPr>
              <w:widowControl w:val="0"/>
              <w:spacing w:after="0" w:line="240" w:lineRule="auto"/>
              <w:jc w:val="center"/>
              <w:rPr>
                <w:rFonts w:ascii="Times New Roman" w:hAnsi="Times New Roman" w:cs="Times New Roman"/>
                <w:i/>
                <w:sz w:val="24"/>
                <w:szCs w:val="24"/>
                <w:vertAlign w:val="superscript"/>
              </w:rPr>
            </w:pPr>
            <w:r w:rsidRPr="00D171F3">
              <w:rPr>
                <w:rFonts w:ascii="Times New Roman" w:hAnsi="Times New Roman" w:cs="Times New Roman"/>
                <w:i/>
                <w:iCs/>
                <w:color w:val="000000"/>
                <w:sz w:val="24"/>
                <w:szCs w:val="24"/>
                <w:vertAlign w:val="superscript"/>
              </w:rPr>
              <w:t>(</w:t>
            </w:r>
            <w:r w:rsidRPr="00D171F3">
              <w:rPr>
                <w:rFonts w:ascii="Times New Roman" w:hAnsi="Times New Roman" w:cs="Times New Roman"/>
                <w:i/>
                <w:color w:val="000000"/>
                <w:sz w:val="24"/>
                <w:szCs w:val="24"/>
                <w:vertAlign w:val="superscript"/>
              </w:rPr>
              <w:t>фамилия, имя, отчество)</w:t>
            </w:r>
          </w:p>
        </w:tc>
      </w:tr>
      <w:tr w:rsidR="00D171F3" w:rsidRPr="00862EE7" w14:paraId="07B51828" w14:textId="77777777" w:rsidTr="00D171F3">
        <w:trPr>
          <w:trHeight w:val="293"/>
        </w:trPr>
        <w:tc>
          <w:tcPr>
            <w:tcW w:w="4896" w:type="dxa"/>
            <w:gridSpan w:val="2"/>
          </w:tcPr>
          <w:p w14:paraId="3D5DAF83" w14:textId="77777777" w:rsidR="00D171F3" w:rsidRPr="00862EE7" w:rsidRDefault="00D171F3" w:rsidP="00B61B56">
            <w:pPr>
              <w:widowControl w:val="0"/>
              <w:spacing w:after="0" w:line="240" w:lineRule="auto"/>
              <w:rPr>
                <w:rFonts w:ascii="Times New Roman" w:hAnsi="Times New Roman" w:cs="Times New Roman"/>
                <w:bCs/>
                <w:i/>
                <w:iCs/>
                <w:color w:val="000000"/>
                <w:sz w:val="24"/>
                <w:szCs w:val="24"/>
              </w:rPr>
            </w:pPr>
            <w:r w:rsidRPr="00862EE7">
              <w:rPr>
                <w:rFonts w:ascii="Times New Roman" w:hAnsi="Times New Roman" w:cs="Times New Roman"/>
                <w:bCs/>
                <w:i/>
                <w:iCs/>
                <w:color w:val="000000"/>
                <w:sz w:val="24"/>
                <w:szCs w:val="24"/>
              </w:rPr>
              <w:t>_______________________________________</w:t>
            </w:r>
          </w:p>
          <w:p w14:paraId="4E22FE52" w14:textId="77777777" w:rsidR="00D171F3" w:rsidRPr="00D171F3" w:rsidRDefault="00D171F3" w:rsidP="00B61B56">
            <w:pPr>
              <w:widowControl w:val="0"/>
              <w:spacing w:after="0" w:line="240" w:lineRule="auto"/>
              <w:jc w:val="center"/>
              <w:rPr>
                <w:rFonts w:ascii="Times New Roman" w:hAnsi="Times New Roman" w:cs="Times New Roman"/>
                <w:bCs/>
                <w:i/>
                <w:iCs/>
                <w:color w:val="000000"/>
                <w:sz w:val="24"/>
                <w:szCs w:val="24"/>
                <w:vertAlign w:val="superscript"/>
              </w:rPr>
            </w:pPr>
            <w:r w:rsidRPr="00D171F3">
              <w:rPr>
                <w:rFonts w:ascii="Times New Roman" w:hAnsi="Times New Roman" w:cs="Times New Roman"/>
                <w:i/>
                <w:color w:val="000000"/>
                <w:sz w:val="24"/>
                <w:szCs w:val="24"/>
                <w:vertAlign w:val="superscript"/>
              </w:rPr>
              <w:t>(занимаемая должность)</w:t>
            </w:r>
          </w:p>
        </w:tc>
        <w:tc>
          <w:tcPr>
            <w:tcW w:w="4896" w:type="dxa"/>
            <w:gridSpan w:val="2"/>
          </w:tcPr>
          <w:p w14:paraId="2F835F70" w14:textId="77777777" w:rsidR="00D171F3" w:rsidRPr="00862EE7" w:rsidRDefault="00D171F3" w:rsidP="00B61B56">
            <w:pPr>
              <w:widowControl w:val="0"/>
              <w:spacing w:after="0" w:line="240" w:lineRule="auto"/>
              <w:jc w:val="center"/>
              <w:rPr>
                <w:rFonts w:ascii="Times New Roman" w:hAnsi="Times New Roman" w:cs="Times New Roman"/>
                <w:bCs/>
                <w:i/>
                <w:iCs/>
                <w:color w:val="000000"/>
                <w:sz w:val="24"/>
                <w:szCs w:val="24"/>
              </w:rPr>
            </w:pPr>
            <w:r w:rsidRPr="00862EE7">
              <w:rPr>
                <w:rFonts w:ascii="Times New Roman" w:hAnsi="Times New Roman" w:cs="Times New Roman"/>
                <w:bCs/>
                <w:i/>
                <w:iCs/>
                <w:color w:val="000000"/>
                <w:sz w:val="24"/>
                <w:szCs w:val="24"/>
              </w:rPr>
              <w:t>_______________________________________</w:t>
            </w:r>
          </w:p>
          <w:p w14:paraId="5DF128BF" w14:textId="77777777" w:rsidR="00D171F3" w:rsidRPr="00D171F3" w:rsidRDefault="00D171F3" w:rsidP="00B61B56">
            <w:pPr>
              <w:widowControl w:val="0"/>
              <w:spacing w:after="0" w:line="240" w:lineRule="auto"/>
              <w:jc w:val="center"/>
              <w:rPr>
                <w:rFonts w:ascii="Times New Roman" w:hAnsi="Times New Roman" w:cs="Times New Roman"/>
                <w:i/>
                <w:sz w:val="24"/>
                <w:szCs w:val="24"/>
                <w:vertAlign w:val="superscript"/>
              </w:rPr>
            </w:pPr>
            <w:r w:rsidRPr="00D171F3">
              <w:rPr>
                <w:rFonts w:ascii="Times New Roman" w:hAnsi="Times New Roman" w:cs="Times New Roman"/>
                <w:i/>
                <w:color w:val="000000"/>
                <w:sz w:val="24"/>
                <w:szCs w:val="24"/>
                <w:vertAlign w:val="superscript"/>
              </w:rPr>
              <w:t>(занимаемая должность)</w:t>
            </w:r>
          </w:p>
        </w:tc>
      </w:tr>
      <w:tr w:rsidR="00D171F3" w:rsidRPr="00862EE7" w14:paraId="067CA913" w14:textId="77777777" w:rsidTr="00D171F3">
        <w:trPr>
          <w:trHeight w:val="293"/>
        </w:trPr>
        <w:tc>
          <w:tcPr>
            <w:tcW w:w="4896" w:type="dxa"/>
            <w:gridSpan w:val="2"/>
          </w:tcPr>
          <w:p w14:paraId="496C782B" w14:textId="77777777" w:rsidR="00D171F3" w:rsidRPr="00862EE7" w:rsidRDefault="00D171F3" w:rsidP="00B61B56">
            <w:pPr>
              <w:widowControl w:val="0"/>
              <w:spacing w:after="0" w:line="240" w:lineRule="auto"/>
              <w:rPr>
                <w:rFonts w:ascii="Times New Roman" w:hAnsi="Times New Roman" w:cs="Times New Roman"/>
                <w:b/>
                <w:sz w:val="24"/>
                <w:szCs w:val="24"/>
              </w:rPr>
            </w:pPr>
            <w:r w:rsidRPr="00862EE7">
              <w:rPr>
                <w:rFonts w:ascii="Times New Roman" w:hAnsi="Times New Roman" w:cs="Times New Roman"/>
                <w:b/>
                <w:bCs/>
                <w:color w:val="000000"/>
                <w:sz w:val="24"/>
                <w:szCs w:val="24"/>
              </w:rPr>
              <w:t>Оценка: ____________________________</w:t>
            </w:r>
          </w:p>
          <w:p w14:paraId="614AE7F4" w14:textId="67AE188B" w:rsidR="00D171F3" w:rsidRPr="00862EE7" w:rsidRDefault="00D171F3" w:rsidP="00D171F3">
            <w:pPr>
              <w:widowControl w:val="0"/>
              <w:spacing w:before="120" w:after="0" w:line="240" w:lineRule="auto"/>
              <w:jc w:val="center"/>
              <w:rPr>
                <w:rFonts w:ascii="Times New Roman" w:hAnsi="Times New Roman" w:cs="Times New Roman"/>
                <w:sz w:val="24"/>
                <w:szCs w:val="24"/>
              </w:rPr>
            </w:pPr>
            <w:r w:rsidRPr="00862EE7">
              <w:rPr>
                <w:rFonts w:ascii="Times New Roman" w:hAnsi="Times New Roman" w:cs="Times New Roman"/>
                <w:bCs/>
                <w:color w:val="000000"/>
                <w:sz w:val="24"/>
                <w:szCs w:val="24"/>
              </w:rPr>
              <w:t>«_____</w:t>
            </w:r>
            <w:r w:rsidRPr="00862EE7">
              <w:rPr>
                <w:rFonts w:ascii="Times New Roman" w:hAnsi="Times New Roman" w:cs="Times New Roman"/>
                <w:bCs/>
                <w:color w:val="000000"/>
                <w:sz w:val="24"/>
                <w:szCs w:val="24"/>
              </w:rPr>
              <w:tab/>
              <w:t>» ________________ 20 ____ г.</w:t>
            </w:r>
          </w:p>
        </w:tc>
        <w:tc>
          <w:tcPr>
            <w:tcW w:w="4896" w:type="dxa"/>
            <w:gridSpan w:val="2"/>
          </w:tcPr>
          <w:p w14:paraId="11B16FC8" w14:textId="77777777" w:rsidR="00D171F3" w:rsidRPr="00862EE7" w:rsidRDefault="00D171F3" w:rsidP="00B61B56">
            <w:pPr>
              <w:widowControl w:val="0"/>
              <w:spacing w:after="0" w:line="240" w:lineRule="auto"/>
              <w:rPr>
                <w:rFonts w:ascii="Times New Roman" w:hAnsi="Times New Roman" w:cs="Times New Roman"/>
                <w:b/>
                <w:sz w:val="24"/>
                <w:szCs w:val="24"/>
              </w:rPr>
            </w:pPr>
          </w:p>
          <w:p w14:paraId="5F1A13F6" w14:textId="3C0D9E09" w:rsidR="00D171F3" w:rsidRPr="00862EE7" w:rsidRDefault="00D171F3" w:rsidP="00D171F3">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bCs/>
                <w:color w:val="000000"/>
                <w:sz w:val="24"/>
                <w:szCs w:val="24"/>
              </w:rPr>
              <w:t>«_____» ________________ 20 ____ г.</w:t>
            </w:r>
          </w:p>
        </w:tc>
      </w:tr>
      <w:tr w:rsidR="00D171F3" w:rsidRPr="00862EE7" w14:paraId="121E2830" w14:textId="77777777" w:rsidTr="00D171F3">
        <w:trPr>
          <w:trHeight w:val="293"/>
        </w:trPr>
        <w:tc>
          <w:tcPr>
            <w:tcW w:w="4896" w:type="dxa"/>
            <w:gridSpan w:val="2"/>
          </w:tcPr>
          <w:p w14:paraId="776EF62C" w14:textId="77777777" w:rsidR="00D171F3" w:rsidRPr="00D171F3" w:rsidRDefault="00D171F3" w:rsidP="00B61B56">
            <w:pPr>
              <w:widowControl w:val="0"/>
              <w:spacing w:after="0" w:line="240" w:lineRule="auto"/>
              <w:jc w:val="center"/>
              <w:rPr>
                <w:rFonts w:ascii="Times New Roman" w:hAnsi="Times New Roman" w:cs="Times New Roman"/>
                <w:sz w:val="24"/>
                <w:szCs w:val="24"/>
                <w:vertAlign w:val="superscript"/>
              </w:rPr>
            </w:pPr>
            <w:r w:rsidRPr="00D171F3">
              <w:rPr>
                <w:rFonts w:ascii="Times New Roman" w:hAnsi="Times New Roman" w:cs="Times New Roman"/>
                <w:color w:val="000000"/>
                <w:sz w:val="24"/>
                <w:szCs w:val="24"/>
                <w:vertAlign w:val="superscript"/>
              </w:rPr>
              <w:t>(подпись)</w:t>
            </w:r>
          </w:p>
        </w:tc>
        <w:tc>
          <w:tcPr>
            <w:tcW w:w="4896" w:type="dxa"/>
            <w:gridSpan w:val="2"/>
          </w:tcPr>
          <w:p w14:paraId="76E6DFA1" w14:textId="77777777" w:rsidR="00D171F3" w:rsidRPr="00D171F3" w:rsidRDefault="00D171F3" w:rsidP="00D171F3">
            <w:pPr>
              <w:widowControl w:val="0"/>
              <w:spacing w:after="0" w:line="240" w:lineRule="auto"/>
              <w:jc w:val="center"/>
              <w:rPr>
                <w:rFonts w:ascii="Times New Roman" w:hAnsi="Times New Roman" w:cs="Times New Roman"/>
                <w:sz w:val="24"/>
                <w:szCs w:val="24"/>
                <w:vertAlign w:val="superscript"/>
              </w:rPr>
            </w:pPr>
            <w:r w:rsidRPr="00D171F3">
              <w:rPr>
                <w:rFonts w:ascii="Times New Roman" w:hAnsi="Times New Roman" w:cs="Times New Roman"/>
                <w:color w:val="000000"/>
                <w:sz w:val="24"/>
                <w:szCs w:val="24"/>
                <w:vertAlign w:val="superscript"/>
              </w:rPr>
              <w:t>(подпись)</w:t>
            </w:r>
          </w:p>
        </w:tc>
      </w:tr>
    </w:tbl>
    <w:p w14:paraId="0D7B7562" w14:textId="77777777" w:rsidR="00F05C41" w:rsidRPr="00862EE7" w:rsidRDefault="00F05C41" w:rsidP="00F05C41">
      <w:pPr>
        <w:widowControl w:val="0"/>
        <w:spacing w:after="0" w:line="240" w:lineRule="auto"/>
        <w:jc w:val="center"/>
        <w:rPr>
          <w:rFonts w:ascii="Times New Roman" w:hAnsi="Times New Roman" w:cs="Times New Roman"/>
          <w:sz w:val="24"/>
          <w:szCs w:val="24"/>
        </w:rPr>
      </w:pPr>
    </w:p>
    <w:p w14:paraId="5452D937" w14:textId="77777777" w:rsidR="00F05C41" w:rsidRDefault="00F05C41" w:rsidP="00F05C41">
      <w:pPr>
        <w:widowControl w:val="0"/>
        <w:spacing w:after="0" w:line="240" w:lineRule="auto"/>
        <w:jc w:val="center"/>
        <w:rPr>
          <w:rFonts w:ascii="Times New Roman" w:hAnsi="Times New Roman" w:cs="Times New Roman"/>
          <w:sz w:val="24"/>
          <w:szCs w:val="24"/>
        </w:rPr>
      </w:pPr>
    </w:p>
    <w:p w14:paraId="6B77D0BD" w14:textId="77777777" w:rsidR="00F05C41" w:rsidRDefault="00F05C41" w:rsidP="00F05C41">
      <w:pPr>
        <w:widowControl w:val="0"/>
        <w:spacing w:after="0" w:line="240" w:lineRule="auto"/>
        <w:jc w:val="center"/>
        <w:rPr>
          <w:rFonts w:ascii="Times New Roman" w:hAnsi="Times New Roman" w:cs="Times New Roman"/>
          <w:sz w:val="24"/>
          <w:szCs w:val="24"/>
        </w:rPr>
      </w:pPr>
    </w:p>
    <w:p w14:paraId="6E8FDE97" w14:textId="77777777" w:rsidR="00F05C41" w:rsidRDefault="00F05C41" w:rsidP="00F05C41">
      <w:pPr>
        <w:widowControl w:val="0"/>
        <w:spacing w:after="0" w:line="240" w:lineRule="auto"/>
        <w:jc w:val="center"/>
        <w:rPr>
          <w:rFonts w:ascii="Times New Roman" w:hAnsi="Times New Roman" w:cs="Times New Roman"/>
          <w:sz w:val="24"/>
          <w:szCs w:val="24"/>
        </w:rPr>
      </w:pPr>
    </w:p>
    <w:p w14:paraId="205B317B" w14:textId="77777777" w:rsidR="00F05C41" w:rsidRDefault="00F05C41" w:rsidP="00F05C41">
      <w:pPr>
        <w:widowControl w:val="0"/>
        <w:spacing w:after="0" w:line="240" w:lineRule="auto"/>
        <w:jc w:val="center"/>
        <w:rPr>
          <w:rFonts w:ascii="Times New Roman" w:hAnsi="Times New Roman" w:cs="Times New Roman"/>
          <w:sz w:val="24"/>
          <w:szCs w:val="24"/>
        </w:rPr>
      </w:pPr>
    </w:p>
    <w:p w14:paraId="65860171" w14:textId="77777777" w:rsidR="00F05C41" w:rsidRPr="00862EE7" w:rsidRDefault="00F05C41" w:rsidP="00F05C41">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sz w:val="24"/>
          <w:szCs w:val="24"/>
        </w:rPr>
        <w:t>г. Петропавловск-Камчатский,</w:t>
      </w:r>
    </w:p>
    <w:p w14:paraId="60F22A02" w14:textId="77777777" w:rsidR="00F05C41" w:rsidRPr="00862EE7" w:rsidRDefault="00F05C41" w:rsidP="00F05C41">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sz w:val="24"/>
          <w:szCs w:val="24"/>
        </w:rPr>
        <w:t>20____ г.</w:t>
      </w:r>
    </w:p>
    <w:p w14:paraId="65F98A24" w14:textId="77777777" w:rsidR="00F05C41" w:rsidRPr="00862EE7" w:rsidRDefault="00F05C41" w:rsidP="00F05C41">
      <w:pPr>
        <w:widowControl w:val="0"/>
        <w:spacing w:after="0" w:line="240" w:lineRule="auto"/>
        <w:jc w:val="right"/>
        <w:rPr>
          <w:rFonts w:ascii="Times New Roman" w:hAnsi="Times New Roman" w:cs="Times New Roman"/>
          <w:sz w:val="24"/>
          <w:szCs w:val="24"/>
        </w:rPr>
      </w:pPr>
      <w:r w:rsidRPr="00862EE7">
        <w:rPr>
          <w:rFonts w:ascii="Times New Roman" w:hAnsi="Times New Roman" w:cs="Times New Roman"/>
          <w:sz w:val="24"/>
          <w:szCs w:val="24"/>
        </w:rPr>
        <w:br w:type="page"/>
      </w:r>
      <w:r w:rsidRPr="00862EE7">
        <w:rPr>
          <w:rFonts w:ascii="Times New Roman" w:hAnsi="Times New Roman" w:cs="Times New Roman"/>
          <w:sz w:val="24"/>
          <w:szCs w:val="24"/>
        </w:rPr>
        <w:lastRenderedPageBreak/>
        <w:t>ПРИЛОЖЕНИЕ В</w:t>
      </w:r>
    </w:p>
    <w:p w14:paraId="31357D3E" w14:textId="77777777" w:rsidR="00F05C41" w:rsidRPr="00862EE7" w:rsidRDefault="00F05C41" w:rsidP="00F05C41">
      <w:pPr>
        <w:widowControl w:val="0"/>
        <w:spacing w:after="0" w:line="240" w:lineRule="auto"/>
        <w:jc w:val="right"/>
        <w:rPr>
          <w:rFonts w:ascii="Times New Roman" w:hAnsi="Times New Roman" w:cs="Times New Roman"/>
          <w:sz w:val="24"/>
          <w:szCs w:val="24"/>
        </w:rPr>
      </w:pPr>
    </w:p>
    <w:p w14:paraId="6C127828" w14:textId="72F172F0" w:rsidR="00F05C41" w:rsidRPr="00862EE7" w:rsidRDefault="00F05C41" w:rsidP="00F05C41">
      <w:pPr>
        <w:widowControl w:val="0"/>
        <w:spacing w:after="0" w:line="240" w:lineRule="auto"/>
        <w:jc w:val="center"/>
        <w:rPr>
          <w:rFonts w:ascii="Times New Roman" w:hAnsi="Times New Roman" w:cs="Times New Roman"/>
          <w:b/>
          <w:i/>
          <w:sz w:val="24"/>
          <w:szCs w:val="24"/>
        </w:rPr>
      </w:pPr>
      <w:r w:rsidRPr="00862EE7">
        <w:rPr>
          <w:rFonts w:ascii="Times New Roman" w:hAnsi="Times New Roman" w:cs="Times New Roman"/>
          <w:b/>
          <w:i/>
          <w:sz w:val="24"/>
          <w:szCs w:val="24"/>
        </w:rPr>
        <w:t>Образец характеристики руководителя практики от организации</w:t>
      </w:r>
    </w:p>
    <w:p w14:paraId="1B987F0F" w14:textId="77777777" w:rsidR="00F05C41" w:rsidRPr="00862EE7" w:rsidRDefault="00F05C41" w:rsidP="00F05C41">
      <w:pPr>
        <w:widowControl w:val="0"/>
        <w:spacing w:after="0" w:line="240" w:lineRule="auto"/>
        <w:jc w:val="center"/>
        <w:rPr>
          <w:rFonts w:ascii="Times New Roman" w:hAnsi="Times New Roman" w:cs="Times New Roman"/>
          <w:b/>
          <w:i/>
          <w:sz w:val="24"/>
          <w:szCs w:val="24"/>
        </w:rPr>
      </w:pPr>
      <w:r w:rsidRPr="00862EE7">
        <w:rPr>
          <w:rFonts w:ascii="Times New Roman" w:hAnsi="Times New Roman" w:cs="Times New Roman"/>
          <w:b/>
          <w:i/>
          <w:sz w:val="24"/>
          <w:szCs w:val="24"/>
        </w:rPr>
        <w:t>(базы практики)</w:t>
      </w:r>
    </w:p>
    <w:p w14:paraId="444F24E9" w14:textId="77777777" w:rsidR="00F05C41" w:rsidRPr="00862EE7" w:rsidRDefault="00F05C41" w:rsidP="00F05C41">
      <w:pPr>
        <w:spacing w:after="0" w:line="240" w:lineRule="auto"/>
        <w:ind w:firstLine="397"/>
        <w:jc w:val="center"/>
        <w:rPr>
          <w:rFonts w:ascii="Times New Roman" w:hAnsi="Times New Roman" w:cs="Times New Roman"/>
          <w:b/>
          <w:bCs/>
          <w:sz w:val="24"/>
          <w:szCs w:val="24"/>
        </w:rPr>
      </w:pPr>
    </w:p>
    <w:p w14:paraId="2B47DCE8" w14:textId="77777777" w:rsidR="00F05C41" w:rsidRPr="00862EE7" w:rsidRDefault="00F05C41" w:rsidP="00F05C41">
      <w:pPr>
        <w:spacing w:after="0" w:line="240" w:lineRule="auto"/>
        <w:ind w:firstLine="397"/>
        <w:jc w:val="center"/>
        <w:rPr>
          <w:rFonts w:ascii="Times New Roman" w:hAnsi="Times New Roman" w:cs="Times New Roman"/>
          <w:b/>
          <w:bCs/>
          <w:sz w:val="24"/>
          <w:szCs w:val="24"/>
        </w:rPr>
      </w:pPr>
      <w:r w:rsidRPr="00862EE7">
        <w:rPr>
          <w:rFonts w:ascii="Times New Roman" w:hAnsi="Times New Roman" w:cs="Times New Roman"/>
          <w:b/>
          <w:bCs/>
          <w:sz w:val="24"/>
          <w:szCs w:val="24"/>
        </w:rPr>
        <w:t xml:space="preserve">НА БЛАНКЕ ОРГАНИЗАЦИИ </w:t>
      </w:r>
    </w:p>
    <w:p w14:paraId="7EF27716" w14:textId="77777777" w:rsidR="00F05C41" w:rsidRPr="00862EE7" w:rsidRDefault="00F05C41" w:rsidP="00F05C41">
      <w:pPr>
        <w:spacing w:after="0" w:line="240" w:lineRule="auto"/>
        <w:ind w:firstLine="397"/>
        <w:jc w:val="center"/>
        <w:rPr>
          <w:rFonts w:ascii="Times New Roman" w:hAnsi="Times New Roman" w:cs="Times New Roman"/>
          <w:b/>
          <w:bCs/>
          <w:sz w:val="24"/>
          <w:szCs w:val="24"/>
        </w:rPr>
      </w:pPr>
    </w:p>
    <w:p w14:paraId="36CF79C9" w14:textId="77777777" w:rsidR="00F05C41" w:rsidRPr="00862EE7" w:rsidRDefault="00F05C41" w:rsidP="00F05C41">
      <w:pPr>
        <w:spacing w:after="0" w:line="240" w:lineRule="auto"/>
        <w:ind w:firstLine="397"/>
        <w:jc w:val="center"/>
        <w:rPr>
          <w:rFonts w:ascii="Times New Roman" w:hAnsi="Times New Roman" w:cs="Times New Roman"/>
          <w:b/>
          <w:bCs/>
          <w:caps/>
          <w:sz w:val="24"/>
          <w:szCs w:val="24"/>
        </w:rPr>
      </w:pPr>
      <w:r w:rsidRPr="00862EE7">
        <w:rPr>
          <w:rFonts w:ascii="Times New Roman" w:hAnsi="Times New Roman" w:cs="Times New Roman"/>
          <w:b/>
          <w:bCs/>
          <w:caps/>
          <w:sz w:val="24"/>
          <w:szCs w:val="24"/>
        </w:rPr>
        <w:t>характеристика</w:t>
      </w:r>
    </w:p>
    <w:p w14:paraId="507FD1FC" w14:textId="77777777" w:rsidR="00F05C41" w:rsidRPr="00862EE7" w:rsidRDefault="00F05C41" w:rsidP="00F05C41">
      <w:pPr>
        <w:spacing w:after="0" w:line="240" w:lineRule="auto"/>
        <w:ind w:firstLine="397"/>
        <w:jc w:val="center"/>
        <w:rPr>
          <w:rFonts w:ascii="Times New Roman" w:hAnsi="Times New Roman" w:cs="Times New Roman"/>
          <w:b/>
          <w:bCs/>
          <w:sz w:val="24"/>
          <w:szCs w:val="24"/>
        </w:rPr>
      </w:pPr>
      <w:r w:rsidRPr="00862EE7">
        <w:rPr>
          <w:rFonts w:ascii="Times New Roman" w:hAnsi="Times New Roman" w:cs="Times New Roman"/>
          <w:b/>
          <w:bCs/>
          <w:sz w:val="24"/>
          <w:szCs w:val="24"/>
        </w:rPr>
        <w:t xml:space="preserve">на ____________________________________________, </w:t>
      </w:r>
    </w:p>
    <w:p w14:paraId="52A792B4" w14:textId="77777777" w:rsidR="00F05C41" w:rsidRPr="004F024D" w:rsidRDefault="00F05C41" w:rsidP="00F05C41">
      <w:pPr>
        <w:spacing w:after="0" w:line="240" w:lineRule="auto"/>
        <w:ind w:firstLine="397"/>
        <w:jc w:val="center"/>
        <w:rPr>
          <w:rFonts w:ascii="Times New Roman" w:hAnsi="Times New Roman" w:cs="Times New Roman"/>
          <w:bCs/>
          <w:sz w:val="24"/>
          <w:szCs w:val="24"/>
          <w:vertAlign w:val="superscript"/>
        </w:rPr>
      </w:pPr>
      <w:r w:rsidRPr="004F024D">
        <w:rPr>
          <w:rFonts w:ascii="Times New Roman" w:hAnsi="Times New Roman" w:cs="Times New Roman"/>
          <w:bCs/>
          <w:sz w:val="24"/>
          <w:szCs w:val="24"/>
          <w:vertAlign w:val="superscript"/>
        </w:rPr>
        <w:t>(Фамилия, имя, отчество полностью)</w:t>
      </w:r>
    </w:p>
    <w:p w14:paraId="01B3DB49" w14:textId="77777777" w:rsidR="00F05C41" w:rsidRPr="00862EE7" w:rsidRDefault="00F05C41" w:rsidP="00F05C41">
      <w:pPr>
        <w:spacing w:after="0" w:line="240" w:lineRule="auto"/>
        <w:ind w:firstLine="397"/>
        <w:jc w:val="center"/>
        <w:rPr>
          <w:rFonts w:ascii="Times New Roman" w:hAnsi="Times New Roman" w:cs="Times New Roman"/>
          <w:b/>
          <w:bCs/>
          <w:sz w:val="24"/>
          <w:szCs w:val="24"/>
        </w:rPr>
      </w:pPr>
    </w:p>
    <w:p w14:paraId="6BF03577" w14:textId="3A11A65A" w:rsidR="00F05C41" w:rsidRPr="00862EE7" w:rsidRDefault="00F05C41" w:rsidP="00F05C41">
      <w:pPr>
        <w:spacing w:after="0" w:line="240" w:lineRule="auto"/>
        <w:ind w:firstLine="397"/>
        <w:jc w:val="center"/>
        <w:rPr>
          <w:rFonts w:ascii="Times New Roman" w:hAnsi="Times New Roman" w:cs="Times New Roman"/>
          <w:b/>
          <w:bCs/>
          <w:sz w:val="24"/>
          <w:szCs w:val="24"/>
        </w:rPr>
      </w:pPr>
      <w:r w:rsidRPr="00862EE7">
        <w:rPr>
          <w:rFonts w:ascii="Times New Roman" w:hAnsi="Times New Roman" w:cs="Times New Roman"/>
          <w:b/>
          <w:bCs/>
          <w:sz w:val="24"/>
          <w:szCs w:val="24"/>
        </w:rPr>
        <w:t xml:space="preserve">проходившего </w:t>
      </w:r>
      <w:r w:rsidR="00396D7E">
        <w:rPr>
          <w:rFonts w:ascii="Times New Roman" w:hAnsi="Times New Roman" w:cs="Times New Roman"/>
          <w:b/>
          <w:bCs/>
          <w:sz w:val="24"/>
          <w:szCs w:val="24"/>
        </w:rPr>
        <w:t xml:space="preserve">преддипломную </w:t>
      </w:r>
      <w:r w:rsidRPr="00862EE7">
        <w:rPr>
          <w:rFonts w:ascii="Times New Roman" w:hAnsi="Times New Roman" w:cs="Times New Roman"/>
          <w:b/>
          <w:bCs/>
          <w:sz w:val="24"/>
          <w:szCs w:val="24"/>
        </w:rPr>
        <w:t>практику ______________________________________________________</w:t>
      </w:r>
    </w:p>
    <w:p w14:paraId="79400E0A" w14:textId="5F4C950D" w:rsidR="00F05C41" w:rsidRPr="004F024D" w:rsidRDefault="004F024D" w:rsidP="00F05C41">
      <w:pPr>
        <w:spacing w:after="0" w:line="240" w:lineRule="auto"/>
        <w:ind w:firstLine="397"/>
        <w:jc w:val="center"/>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w:t>
      </w:r>
      <w:r w:rsidR="00F05C41" w:rsidRPr="004F024D">
        <w:rPr>
          <w:rFonts w:ascii="Times New Roman" w:hAnsi="Times New Roman" w:cs="Times New Roman"/>
          <w:bCs/>
          <w:sz w:val="24"/>
          <w:szCs w:val="24"/>
          <w:vertAlign w:val="superscript"/>
        </w:rPr>
        <w:t>место прохождения практики</w:t>
      </w:r>
      <w:r>
        <w:rPr>
          <w:rFonts w:ascii="Times New Roman" w:hAnsi="Times New Roman" w:cs="Times New Roman"/>
          <w:bCs/>
          <w:sz w:val="24"/>
          <w:szCs w:val="24"/>
          <w:vertAlign w:val="superscript"/>
        </w:rPr>
        <w:t>)</w:t>
      </w:r>
    </w:p>
    <w:p w14:paraId="2967977C" w14:textId="77777777" w:rsidR="00F05C41" w:rsidRPr="00862EE7" w:rsidRDefault="00F05C41" w:rsidP="00F05C41">
      <w:pPr>
        <w:spacing w:after="0" w:line="240" w:lineRule="auto"/>
        <w:ind w:firstLine="397"/>
        <w:jc w:val="center"/>
        <w:rPr>
          <w:rFonts w:ascii="Times New Roman" w:hAnsi="Times New Roman" w:cs="Times New Roman"/>
          <w:b/>
          <w:bCs/>
          <w:sz w:val="24"/>
          <w:szCs w:val="24"/>
        </w:rPr>
      </w:pPr>
    </w:p>
    <w:p w14:paraId="062B41A6" w14:textId="77777777" w:rsidR="00F05C41" w:rsidRPr="00A27307" w:rsidRDefault="00F05C41" w:rsidP="00F05C41">
      <w:pPr>
        <w:pStyle w:val="2"/>
        <w:spacing w:after="0" w:line="240" w:lineRule="auto"/>
        <w:ind w:left="0" w:firstLine="851"/>
        <w:jc w:val="both"/>
        <w:rPr>
          <w:rFonts w:ascii="Times New Roman" w:hAnsi="Times New Roman"/>
          <w:sz w:val="24"/>
        </w:rPr>
      </w:pPr>
      <w:r w:rsidRPr="00A27307">
        <w:rPr>
          <w:rFonts w:ascii="Times New Roman" w:hAnsi="Times New Roman"/>
          <w:sz w:val="24"/>
        </w:rPr>
        <w:t>Характеристика на студента (курсанта), проходившего практику, составляется руководителем от базы практики (организации) в произвольной форме и должен содержать следующие сведения:</w:t>
      </w:r>
    </w:p>
    <w:p w14:paraId="4482295D"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полное наименование организации, являющейся базой прохождения практики;</w:t>
      </w:r>
    </w:p>
    <w:p w14:paraId="5079A721"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период, за который характеризуется практикант;</w:t>
      </w:r>
    </w:p>
    <w:p w14:paraId="660D8EBA"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перечень подразделений организации, в которых практикант работал;</w:t>
      </w:r>
    </w:p>
    <w:p w14:paraId="31296B6F"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 xml:space="preserve">работы, проводимые практикантом по поручению руководителя; </w:t>
      </w:r>
    </w:p>
    <w:p w14:paraId="1D0B5073"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отношение практиканта к выполняемой работе, степень выполнения поручений, качественный уровень и степень подготовленности обучающегося к самостоятельному выполнению отдельных заданий;</w:t>
      </w:r>
    </w:p>
    <w:p w14:paraId="561A1E6C"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дисциплинированность и деловые качества, которые проявил обучающийся во время практики;</w:t>
      </w:r>
    </w:p>
    <w:p w14:paraId="430DFC7C"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умение контактировать с клиентами, сотрудниками, руководством организации;</w:t>
      </w:r>
    </w:p>
    <w:p w14:paraId="0A9C066E"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рекомендуемая оценка прохождения практики;</w:t>
      </w:r>
    </w:p>
    <w:p w14:paraId="1EAF5439" w14:textId="77777777" w:rsidR="00F05C41" w:rsidRPr="00862EE7" w:rsidRDefault="00F05C41" w:rsidP="00F05C41">
      <w:pPr>
        <w:numPr>
          <w:ilvl w:val="0"/>
          <w:numId w:val="9"/>
        </w:numPr>
        <w:tabs>
          <w:tab w:val="left" w:pos="1276"/>
        </w:tabs>
        <w:spacing w:after="0" w:line="240" w:lineRule="auto"/>
        <w:ind w:left="0" w:firstLine="851"/>
        <w:jc w:val="both"/>
        <w:rPr>
          <w:rFonts w:ascii="Times New Roman" w:hAnsi="Times New Roman" w:cs="Times New Roman"/>
          <w:sz w:val="24"/>
          <w:szCs w:val="24"/>
        </w:rPr>
      </w:pPr>
      <w:r w:rsidRPr="00862EE7">
        <w:rPr>
          <w:rFonts w:ascii="Times New Roman" w:hAnsi="Times New Roman" w:cs="Times New Roman"/>
          <w:sz w:val="24"/>
          <w:szCs w:val="24"/>
        </w:rPr>
        <w:t>дата составления характеристики.</w:t>
      </w:r>
    </w:p>
    <w:p w14:paraId="473ED344" w14:textId="77777777" w:rsidR="00F05C41" w:rsidRPr="00862EE7" w:rsidRDefault="00F05C41" w:rsidP="00F05C41">
      <w:pPr>
        <w:pStyle w:val="af2"/>
        <w:spacing w:after="0" w:line="240" w:lineRule="auto"/>
        <w:ind w:firstLine="851"/>
        <w:jc w:val="both"/>
        <w:rPr>
          <w:rFonts w:ascii="Times New Roman" w:hAnsi="Times New Roman" w:cs="Times New Roman"/>
          <w:sz w:val="24"/>
          <w:szCs w:val="24"/>
        </w:rPr>
      </w:pPr>
      <w:r w:rsidRPr="00862EE7">
        <w:rPr>
          <w:rFonts w:ascii="Times New Roman" w:hAnsi="Times New Roman" w:cs="Times New Roman"/>
          <w:sz w:val="24"/>
          <w:szCs w:val="24"/>
        </w:rPr>
        <w:t xml:space="preserve">Характеристика оформляется на бланке организации, являющейся базой практики, или на обычном листе с печатью этой организации (в случае отсутствия фирменного бланка). </w:t>
      </w:r>
    </w:p>
    <w:p w14:paraId="503BB942" w14:textId="77777777" w:rsidR="00F05C41" w:rsidRPr="00862EE7" w:rsidRDefault="00F05C41" w:rsidP="00F05C41">
      <w:pPr>
        <w:pStyle w:val="af2"/>
        <w:spacing w:after="0" w:line="240" w:lineRule="auto"/>
        <w:ind w:firstLine="851"/>
        <w:jc w:val="both"/>
        <w:rPr>
          <w:rFonts w:ascii="Times New Roman" w:hAnsi="Times New Roman" w:cs="Times New Roman"/>
          <w:sz w:val="24"/>
          <w:szCs w:val="24"/>
        </w:rPr>
      </w:pPr>
      <w:r w:rsidRPr="00862EE7">
        <w:rPr>
          <w:rFonts w:ascii="Times New Roman" w:hAnsi="Times New Roman" w:cs="Times New Roman"/>
          <w:sz w:val="24"/>
          <w:szCs w:val="24"/>
        </w:rPr>
        <w:t xml:space="preserve">Характеристика подписывается руководителем организации или его подразделения и заверяется печатью. </w:t>
      </w:r>
    </w:p>
    <w:p w14:paraId="1E3F05DA" w14:textId="77777777" w:rsidR="00F05C41" w:rsidRPr="00862EE7" w:rsidRDefault="00F05C41" w:rsidP="00F05C41">
      <w:pPr>
        <w:pStyle w:val="af2"/>
        <w:spacing w:after="0" w:line="240" w:lineRule="auto"/>
        <w:ind w:firstLine="851"/>
        <w:jc w:val="both"/>
        <w:rPr>
          <w:rFonts w:ascii="Times New Roman" w:hAnsi="Times New Roman" w:cs="Times New Roman"/>
          <w:sz w:val="24"/>
          <w:szCs w:val="24"/>
        </w:rPr>
      </w:pPr>
      <w:r w:rsidRPr="00862EE7">
        <w:rPr>
          <w:rFonts w:ascii="Times New Roman" w:hAnsi="Times New Roman" w:cs="Times New Roman"/>
          <w:sz w:val="24"/>
          <w:szCs w:val="24"/>
        </w:rPr>
        <w:t xml:space="preserve">Организация, которая выдает характеристику практиканту, должна соответствовать приказу о направлении студента для прохождения практики. </w:t>
      </w:r>
    </w:p>
    <w:p w14:paraId="72D02CBF" w14:textId="77777777" w:rsidR="00F05C41" w:rsidRPr="00862EE7" w:rsidRDefault="00F05C41" w:rsidP="00F05C41">
      <w:pPr>
        <w:spacing w:after="0" w:line="240" w:lineRule="auto"/>
        <w:rPr>
          <w:rFonts w:ascii="Times New Roman" w:hAnsi="Times New Roman" w:cs="Times New Roman"/>
          <w:sz w:val="24"/>
          <w:szCs w:val="24"/>
        </w:rPr>
      </w:pPr>
    </w:p>
    <w:p w14:paraId="37519033" w14:textId="77777777" w:rsidR="00F05C41" w:rsidRPr="00862EE7" w:rsidRDefault="00F05C41" w:rsidP="00F05C41">
      <w:pPr>
        <w:spacing w:after="0" w:line="240" w:lineRule="auto"/>
        <w:rPr>
          <w:rFonts w:ascii="Times New Roman" w:hAnsi="Times New Roman" w:cs="Times New Roman"/>
          <w:sz w:val="24"/>
          <w:szCs w:val="24"/>
        </w:rPr>
      </w:pPr>
    </w:p>
    <w:p w14:paraId="4F15D542" w14:textId="77777777" w:rsidR="00F05C41" w:rsidRPr="00862EE7" w:rsidRDefault="00F05C41" w:rsidP="00F05C41">
      <w:pPr>
        <w:widowControl w:val="0"/>
        <w:spacing w:after="0" w:line="24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Руководитель практики от </w:t>
      </w:r>
    </w:p>
    <w:p w14:paraId="13A331ED" w14:textId="77777777" w:rsidR="00F05C41" w:rsidRPr="00862EE7" w:rsidRDefault="00F05C41" w:rsidP="00F05C41">
      <w:pPr>
        <w:widowControl w:val="0"/>
        <w:spacing w:after="0" w:line="24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_______________________ </w:t>
      </w:r>
    </w:p>
    <w:p w14:paraId="76BF089E" w14:textId="77777777" w:rsidR="00F05C41" w:rsidRPr="004F024D" w:rsidRDefault="00F05C41" w:rsidP="00F05C41">
      <w:pPr>
        <w:widowControl w:val="0"/>
        <w:spacing w:after="0" w:line="240" w:lineRule="auto"/>
        <w:jc w:val="both"/>
        <w:rPr>
          <w:rFonts w:ascii="Times New Roman" w:hAnsi="Times New Roman" w:cs="Times New Roman"/>
          <w:sz w:val="24"/>
          <w:szCs w:val="24"/>
          <w:vertAlign w:val="superscript"/>
        </w:rPr>
      </w:pPr>
      <w:r w:rsidRPr="004F024D">
        <w:rPr>
          <w:rFonts w:ascii="Times New Roman" w:hAnsi="Times New Roman" w:cs="Times New Roman"/>
          <w:sz w:val="24"/>
          <w:szCs w:val="24"/>
          <w:vertAlign w:val="superscript"/>
        </w:rPr>
        <w:t xml:space="preserve">(наименование организации (базы практики), </w:t>
      </w:r>
    </w:p>
    <w:p w14:paraId="19BA8618" w14:textId="1639C07F" w:rsidR="00F05C41" w:rsidRPr="00862EE7" w:rsidRDefault="00F05C41" w:rsidP="00F05C41">
      <w:pPr>
        <w:widowControl w:val="0"/>
        <w:spacing w:after="0" w:line="240" w:lineRule="auto"/>
        <w:jc w:val="both"/>
        <w:rPr>
          <w:rFonts w:ascii="Times New Roman" w:hAnsi="Times New Roman" w:cs="Times New Roman"/>
          <w:sz w:val="24"/>
          <w:szCs w:val="24"/>
        </w:rPr>
      </w:pPr>
      <w:r w:rsidRPr="004F024D">
        <w:rPr>
          <w:rFonts w:ascii="Times New Roman" w:hAnsi="Times New Roman" w:cs="Times New Roman"/>
          <w:sz w:val="24"/>
          <w:szCs w:val="24"/>
          <w:vertAlign w:val="superscript"/>
        </w:rPr>
        <w:t>должность</w:t>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004F024D">
        <w:rPr>
          <w:rFonts w:ascii="Times New Roman" w:hAnsi="Times New Roman" w:cs="Times New Roman"/>
          <w:sz w:val="24"/>
          <w:szCs w:val="24"/>
        </w:rPr>
        <w:tab/>
      </w:r>
      <w:r w:rsidRPr="00862EE7">
        <w:rPr>
          <w:rFonts w:ascii="Times New Roman" w:hAnsi="Times New Roman" w:cs="Times New Roman"/>
          <w:sz w:val="24"/>
          <w:szCs w:val="24"/>
        </w:rPr>
        <w:t>________________</w:t>
      </w:r>
      <w:r w:rsidRPr="00862EE7">
        <w:rPr>
          <w:rFonts w:ascii="Times New Roman" w:hAnsi="Times New Roman" w:cs="Times New Roman"/>
          <w:sz w:val="24"/>
          <w:szCs w:val="24"/>
        </w:rPr>
        <w:tab/>
        <w:t>И.О. Фамилия</w:t>
      </w:r>
    </w:p>
    <w:p w14:paraId="23B70164" w14:textId="3384BE0D" w:rsidR="00F05C41" w:rsidRPr="004F024D" w:rsidRDefault="00F05C41" w:rsidP="00F05C41">
      <w:pPr>
        <w:widowControl w:val="0"/>
        <w:spacing w:after="0" w:line="240" w:lineRule="auto"/>
        <w:jc w:val="both"/>
        <w:rPr>
          <w:rFonts w:ascii="Times New Roman" w:hAnsi="Times New Roman" w:cs="Times New Roman"/>
          <w:sz w:val="24"/>
          <w:szCs w:val="24"/>
          <w:vertAlign w:val="superscript"/>
        </w:rPr>
      </w:pP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4F024D">
        <w:rPr>
          <w:rFonts w:ascii="Times New Roman" w:hAnsi="Times New Roman" w:cs="Times New Roman"/>
          <w:sz w:val="24"/>
          <w:szCs w:val="24"/>
          <w:vertAlign w:val="superscript"/>
        </w:rPr>
        <w:t xml:space="preserve">  </w:t>
      </w:r>
      <w:r w:rsidR="004F024D">
        <w:rPr>
          <w:rFonts w:ascii="Times New Roman" w:hAnsi="Times New Roman" w:cs="Times New Roman"/>
          <w:sz w:val="24"/>
          <w:szCs w:val="24"/>
          <w:vertAlign w:val="superscript"/>
        </w:rPr>
        <w:tab/>
      </w:r>
      <w:r w:rsidR="004F024D">
        <w:rPr>
          <w:rFonts w:ascii="Times New Roman" w:hAnsi="Times New Roman" w:cs="Times New Roman"/>
          <w:sz w:val="24"/>
          <w:szCs w:val="24"/>
          <w:vertAlign w:val="superscript"/>
        </w:rPr>
        <w:tab/>
      </w:r>
      <w:r w:rsidRPr="004F024D">
        <w:rPr>
          <w:rFonts w:ascii="Times New Roman" w:hAnsi="Times New Roman" w:cs="Times New Roman"/>
          <w:sz w:val="24"/>
          <w:szCs w:val="24"/>
          <w:vertAlign w:val="superscript"/>
        </w:rPr>
        <w:t xml:space="preserve"> (подпись)</w:t>
      </w:r>
    </w:p>
    <w:p w14:paraId="3EBD156C" w14:textId="77777777" w:rsidR="00F05C41" w:rsidRPr="00862EE7" w:rsidRDefault="00F05C41" w:rsidP="00F05C41">
      <w:pPr>
        <w:widowControl w:val="0"/>
        <w:spacing w:after="0" w:line="240" w:lineRule="auto"/>
        <w:jc w:val="both"/>
        <w:rPr>
          <w:rFonts w:ascii="Times New Roman" w:hAnsi="Times New Roman" w:cs="Times New Roman"/>
          <w:sz w:val="24"/>
          <w:szCs w:val="24"/>
        </w:rPr>
      </w:pPr>
    </w:p>
    <w:p w14:paraId="76EB9DA2" w14:textId="77777777" w:rsidR="00F05C41" w:rsidRPr="00862EE7" w:rsidRDefault="00F05C41" w:rsidP="00F05C41">
      <w:pPr>
        <w:spacing w:after="0" w:line="240" w:lineRule="auto"/>
        <w:jc w:val="right"/>
        <w:rPr>
          <w:rFonts w:ascii="Times New Roman" w:hAnsi="Times New Roman" w:cs="Times New Roman"/>
          <w:sz w:val="24"/>
          <w:szCs w:val="24"/>
        </w:rPr>
      </w:pP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r w:rsidRPr="00862EE7">
        <w:rPr>
          <w:rFonts w:ascii="Times New Roman" w:hAnsi="Times New Roman" w:cs="Times New Roman"/>
          <w:sz w:val="24"/>
          <w:szCs w:val="24"/>
        </w:rPr>
        <w:tab/>
      </w:r>
    </w:p>
    <w:p w14:paraId="480B420B" w14:textId="77777777" w:rsidR="00F05C41" w:rsidRDefault="00F05C41" w:rsidP="00F05C41">
      <w:pPr>
        <w:spacing w:after="0" w:line="240" w:lineRule="auto"/>
        <w:jc w:val="right"/>
        <w:rPr>
          <w:rFonts w:ascii="Times New Roman" w:hAnsi="Times New Roman" w:cs="Times New Roman"/>
          <w:sz w:val="24"/>
          <w:szCs w:val="24"/>
        </w:rPr>
      </w:pPr>
    </w:p>
    <w:p w14:paraId="4953123E" w14:textId="602628F0" w:rsidR="004F024D" w:rsidRDefault="004F024D">
      <w:pPr>
        <w:rPr>
          <w:rFonts w:ascii="Times New Roman" w:hAnsi="Times New Roman" w:cs="Times New Roman"/>
          <w:caps/>
          <w:sz w:val="24"/>
          <w:szCs w:val="24"/>
        </w:rPr>
      </w:pPr>
      <w:r>
        <w:rPr>
          <w:rFonts w:ascii="Times New Roman" w:hAnsi="Times New Roman" w:cs="Times New Roman"/>
          <w:caps/>
          <w:sz w:val="24"/>
          <w:szCs w:val="24"/>
        </w:rPr>
        <w:br w:type="page"/>
      </w:r>
    </w:p>
    <w:p w14:paraId="3D1F09C6" w14:textId="77777777" w:rsidR="004F024D" w:rsidRPr="00862EE7" w:rsidRDefault="004F024D" w:rsidP="004F024D">
      <w:pPr>
        <w:spacing w:after="0" w:line="240" w:lineRule="auto"/>
        <w:jc w:val="right"/>
        <w:rPr>
          <w:rFonts w:ascii="Times New Roman" w:hAnsi="Times New Roman" w:cs="Times New Roman"/>
          <w:sz w:val="24"/>
          <w:szCs w:val="24"/>
        </w:rPr>
      </w:pPr>
      <w:r w:rsidRPr="00862EE7">
        <w:rPr>
          <w:rFonts w:ascii="Times New Roman" w:hAnsi="Times New Roman" w:cs="Times New Roman"/>
          <w:sz w:val="24"/>
          <w:szCs w:val="24"/>
        </w:rPr>
        <w:lastRenderedPageBreak/>
        <w:t>ПРИЛОЖЕНИЕ Г</w:t>
      </w:r>
    </w:p>
    <w:p w14:paraId="6AC6D063" w14:textId="77777777" w:rsidR="004F024D" w:rsidRPr="00862EE7" w:rsidRDefault="004F024D" w:rsidP="004F024D">
      <w:pPr>
        <w:pStyle w:val="a5"/>
        <w:widowControl w:val="0"/>
        <w:jc w:val="center"/>
        <w:rPr>
          <w:rFonts w:ascii="Times New Roman" w:hAnsi="Times New Roman" w:cs="Times New Roman"/>
          <w:b/>
          <w:i/>
          <w:sz w:val="24"/>
          <w:szCs w:val="24"/>
        </w:rPr>
      </w:pPr>
      <w:r w:rsidRPr="00862EE7">
        <w:rPr>
          <w:rFonts w:ascii="Times New Roman" w:hAnsi="Times New Roman" w:cs="Times New Roman"/>
          <w:b/>
          <w:i/>
          <w:sz w:val="24"/>
          <w:szCs w:val="24"/>
        </w:rPr>
        <w:t xml:space="preserve">Форма рабочего аттестационного листа по практике  </w:t>
      </w:r>
    </w:p>
    <w:p w14:paraId="68354F89" w14:textId="77777777" w:rsidR="004F024D" w:rsidRPr="00862EE7" w:rsidRDefault="004F024D" w:rsidP="004F024D">
      <w:pPr>
        <w:widowControl w:val="0"/>
        <w:spacing w:after="0" w:line="240" w:lineRule="auto"/>
        <w:jc w:val="center"/>
        <w:rPr>
          <w:rFonts w:ascii="Times New Roman" w:hAnsi="Times New Roman" w:cs="Times New Roman"/>
          <w:color w:val="000000"/>
          <w:sz w:val="24"/>
          <w:szCs w:val="24"/>
        </w:rPr>
      </w:pPr>
    </w:p>
    <w:p w14:paraId="6039386C" w14:textId="77777777" w:rsidR="004F024D" w:rsidRPr="00862EE7" w:rsidRDefault="004F024D" w:rsidP="004F024D">
      <w:pPr>
        <w:widowControl w:val="0"/>
        <w:spacing w:after="0" w:line="240" w:lineRule="auto"/>
        <w:jc w:val="center"/>
        <w:rPr>
          <w:rFonts w:ascii="Times New Roman" w:hAnsi="Times New Roman" w:cs="Times New Roman"/>
          <w:sz w:val="24"/>
          <w:szCs w:val="24"/>
        </w:rPr>
      </w:pPr>
      <w:r w:rsidRPr="00862EE7">
        <w:rPr>
          <w:rFonts w:ascii="Times New Roman" w:hAnsi="Times New Roman" w:cs="Times New Roman"/>
          <w:color w:val="000000"/>
          <w:sz w:val="24"/>
          <w:szCs w:val="24"/>
        </w:rPr>
        <w:t>Колледж «ФГБОУ ВО «КамчатГТУ»</w:t>
      </w:r>
    </w:p>
    <w:p w14:paraId="0E367888" w14:textId="77777777" w:rsidR="004F024D" w:rsidRPr="00862EE7" w:rsidRDefault="004F024D" w:rsidP="004F024D">
      <w:pPr>
        <w:widowControl w:val="0"/>
        <w:spacing w:after="0" w:line="240" w:lineRule="auto"/>
        <w:rPr>
          <w:rFonts w:ascii="Times New Roman" w:hAnsi="Times New Roman" w:cs="Times New Roman"/>
          <w:color w:val="000000"/>
          <w:sz w:val="24"/>
          <w:szCs w:val="24"/>
        </w:rPr>
      </w:pPr>
    </w:p>
    <w:p w14:paraId="5ABA9F18" w14:textId="77777777" w:rsidR="004F024D" w:rsidRPr="00862EE7" w:rsidRDefault="004F024D" w:rsidP="004F024D">
      <w:pPr>
        <w:widowControl w:val="0"/>
        <w:pBdr>
          <w:bottom w:val="single" w:sz="12" w:space="1" w:color="auto"/>
        </w:pBdr>
        <w:spacing w:after="0" w:line="240" w:lineRule="auto"/>
        <w:rPr>
          <w:rFonts w:ascii="Times New Roman" w:hAnsi="Times New Roman" w:cs="Times New Roman"/>
          <w:color w:val="000000"/>
          <w:sz w:val="24"/>
          <w:szCs w:val="24"/>
        </w:rPr>
      </w:pPr>
    </w:p>
    <w:p w14:paraId="44764392" w14:textId="77777777" w:rsidR="004F024D" w:rsidRPr="004F024D" w:rsidRDefault="004F024D" w:rsidP="004F024D">
      <w:pPr>
        <w:widowControl w:val="0"/>
        <w:spacing w:after="0" w:line="240" w:lineRule="auto"/>
        <w:ind w:left="3545" w:firstLine="709"/>
        <w:rPr>
          <w:rFonts w:ascii="Times New Roman" w:hAnsi="Times New Roman" w:cs="Times New Roman"/>
          <w:color w:val="000000"/>
          <w:sz w:val="24"/>
          <w:szCs w:val="24"/>
          <w:vertAlign w:val="superscript"/>
        </w:rPr>
      </w:pPr>
      <w:r w:rsidRPr="004F024D">
        <w:rPr>
          <w:rFonts w:ascii="Times New Roman" w:hAnsi="Times New Roman" w:cs="Times New Roman"/>
          <w:color w:val="000000"/>
          <w:sz w:val="24"/>
          <w:szCs w:val="24"/>
          <w:vertAlign w:val="superscript"/>
        </w:rPr>
        <w:t>(ФИО)</w:t>
      </w:r>
    </w:p>
    <w:p w14:paraId="080B0871" w14:textId="249D4EF2" w:rsidR="004F024D" w:rsidRPr="00862EE7" w:rsidRDefault="004F024D" w:rsidP="004F024D">
      <w:pPr>
        <w:widowControl w:val="0"/>
        <w:spacing w:after="0" w:line="240" w:lineRule="auto"/>
        <w:jc w:val="both"/>
        <w:rPr>
          <w:rFonts w:ascii="Times New Roman" w:hAnsi="Times New Roman" w:cs="Times New Roman"/>
          <w:color w:val="000000"/>
          <w:sz w:val="24"/>
          <w:szCs w:val="24"/>
        </w:rPr>
      </w:pPr>
      <w:r w:rsidRPr="00862EE7">
        <w:rPr>
          <w:rFonts w:ascii="Times New Roman" w:hAnsi="Times New Roman" w:cs="Times New Roman"/>
          <w:color w:val="000000"/>
          <w:sz w:val="24"/>
          <w:szCs w:val="24"/>
        </w:rPr>
        <w:t>обучающийся (</w:t>
      </w:r>
      <w:proofErr w:type="spellStart"/>
      <w:r w:rsidRPr="00862EE7">
        <w:rPr>
          <w:rFonts w:ascii="Times New Roman" w:hAnsi="Times New Roman" w:cs="Times New Roman"/>
          <w:color w:val="000000"/>
          <w:sz w:val="24"/>
          <w:szCs w:val="24"/>
        </w:rPr>
        <w:t>аяся</w:t>
      </w:r>
      <w:proofErr w:type="spellEnd"/>
      <w:r w:rsidRPr="00862EE7">
        <w:rPr>
          <w:rFonts w:ascii="Times New Roman" w:hAnsi="Times New Roman" w:cs="Times New Roman"/>
          <w:color w:val="000000"/>
          <w:sz w:val="24"/>
          <w:szCs w:val="24"/>
        </w:rPr>
        <w:t xml:space="preserve">) на </w:t>
      </w:r>
      <w:r w:rsidR="00D171F3">
        <w:rPr>
          <w:rFonts w:ascii="Times New Roman" w:hAnsi="Times New Roman" w:cs="Times New Roman"/>
          <w:color w:val="000000"/>
          <w:sz w:val="24"/>
          <w:szCs w:val="24"/>
        </w:rPr>
        <w:t>3</w:t>
      </w:r>
      <w:r w:rsidRPr="00862EE7">
        <w:rPr>
          <w:rFonts w:ascii="Times New Roman" w:hAnsi="Times New Roman" w:cs="Times New Roman"/>
          <w:color w:val="000000"/>
          <w:sz w:val="24"/>
          <w:szCs w:val="24"/>
        </w:rPr>
        <w:t xml:space="preserve"> курсе по специальности </w:t>
      </w:r>
      <w:r w:rsidRPr="004F024D">
        <w:rPr>
          <w:rFonts w:ascii="Times New Roman" w:hAnsi="Times New Roman" w:cs="Times New Roman"/>
          <w:color w:val="000000"/>
          <w:sz w:val="24"/>
          <w:szCs w:val="24"/>
        </w:rPr>
        <w:t>11.02.17 «Разработка электронных устройств и систем»</w:t>
      </w:r>
    </w:p>
    <w:p w14:paraId="5575E391" w14:textId="77777777" w:rsidR="004F024D" w:rsidRDefault="004F024D" w:rsidP="004F024D">
      <w:pPr>
        <w:widowControl w:val="0"/>
        <w:pBdr>
          <w:bottom w:val="single" w:sz="12" w:space="1" w:color="auto"/>
        </w:pBdr>
        <w:spacing w:after="0" w:line="240" w:lineRule="auto"/>
        <w:rPr>
          <w:rFonts w:ascii="Times New Roman" w:hAnsi="Times New Roman" w:cs="Times New Roman"/>
          <w:color w:val="000000"/>
          <w:sz w:val="24"/>
          <w:szCs w:val="24"/>
        </w:rPr>
      </w:pPr>
    </w:p>
    <w:p w14:paraId="2C1C0D86" w14:textId="3BFADAA6" w:rsidR="00D171F3" w:rsidRDefault="004F024D" w:rsidP="004F024D">
      <w:pPr>
        <w:widowControl w:val="0"/>
        <w:pBdr>
          <w:bottom w:val="single" w:sz="12" w:space="1" w:color="auto"/>
        </w:pBdr>
        <w:spacing w:after="0" w:line="240" w:lineRule="auto"/>
        <w:jc w:val="both"/>
        <w:rPr>
          <w:rFonts w:ascii="Times New Roman" w:hAnsi="Times New Roman" w:cs="Times New Roman"/>
          <w:color w:val="000000"/>
          <w:sz w:val="24"/>
          <w:szCs w:val="24"/>
        </w:rPr>
      </w:pPr>
      <w:r w:rsidRPr="00862EE7">
        <w:rPr>
          <w:rFonts w:ascii="Times New Roman" w:hAnsi="Times New Roman" w:cs="Times New Roman"/>
          <w:color w:val="000000"/>
          <w:sz w:val="24"/>
          <w:szCs w:val="24"/>
        </w:rPr>
        <w:t xml:space="preserve">Успешно прошел (ла) </w:t>
      </w:r>
      <w:r w:rsidR="0011355E">
        <w:rPr>
          <w:rFonts w:ascii="Times New Roman" w:hAnsi="Times New Roman" w:cs="Times New Roman"/>
          <w:color w:val="000000"/>
          <w:sz w:val="24"/>
          <w:szCs w:val="24"/>
        </w:rPr>
        <w:t>преддипломную</w:t>
      </w:r>
      <w:r w:rsidR="0011355E" w:rsidRPr="00862EE7">
        <w:rPr>
          <w:rFonts w:ascii="Times New Roman" w:hAnsi="Times New Roman" w:cs="Times New Roman"/>
          <w:color w:val="000000"/>
          <w:sz w:val="24"/>
          <w:szCs w:val="24"/>
        </w:rPr>
        <w:t xml:space="preserve"> </w:t>
      </w:r>
      <w:r w:rsidRPr="00862EE7">
        <w:rPr>
          <w:rFonts w:ascii="Times New Roman" w:hAnsi="Times New Roman" w:cs="Times New Roman"/>
          <w:color w:val="000000"/>
          <w:sz w:val="24"/>
          <w:szCs w:val="24"/>
        </w:rPr>
        <w:t>практику</w:t>
      </w:r>
    </w:p>
    <w:p w14:paraId="1655D019" w14:textId="1A28E3EC" w:rsidR="004F024D" w:rsidRPr="00862EE7" w:rsidRDefault="004F024D" w:rsidP="004F024D">
      <w:pPr>
        <w:widowControl w:val="0"/>
        <w:spacing w:after="0" w:line="240" w:lineRule="auto"/>
        <w:ind w:left="2127" w:firstLine="709"/>
        <w:rPr>
          <w:rFonts w:ascii="Times New Roman" w:hAnsi="Times New Roman" w:cs="Times New Roman"/>
          <w:color w:val="000000"/>
          <w:sz w:val="24"/>
          <w:szCs w:val="24"/>
        </w:rPr>
      </w:pPr>
    </w:p>
    <w:p w14:paraId="751D03C1" w14:textId="63427999" w:rsidR="004F024D" w:rsidRPr="00862EE7" w:rsidRDefault="004F024D" w:rsidP="004F024D">
      <w:pPr>
        <w:widowControl w:val="0"/>
        <w:spacing w:after="0" w:line="240" w:lineRule="auto"/>
        <w:rPr>
          <w:rFonts w:ascii="Times New Roman" w:hAnsi="Times New Roman" w:cs="Times New Roman"/>
          <w:sz w:val="24"/>
          <w:szCs w:val="24"/>
        </w:rPr>
      </w:pPr>
      <w:r w:rsidRPr="00862EE7">
        <w:rPr>
          <w:rFonts w:ascii="Times New Roman" w:hAnsi="Times New Roman" w:cs="Times New Roman"/>
          <w:sz w:val="24"/>
          <w:szCs w:val="24"/>
        </w:rPr>
        <w:t xml:space="preserve">В объеме </w:t>
      </w:r>
      <w:r w:rsidR="0011355E">
        <w:rPr>
          <w:rFonts w:ascii="Times New Roman" w:hAnsi="Times New Roman" w:cs="Times New Roman"/>
          <w:sz w:val="24"/>
          <w:szCs w:val="24"/>
        </w:rPr>
        <w:t>72</w:t>
      </w:r>
      <w:r w:rsidRPr="00862EE7">
        <w:rPr>
          <w:rFonts w:ascii="Times New Roman" w:hAnsi="Times New Roman" w:cs="Times New Roman"/>
          <w:sz w:val="24"/>
          <w:szCs w:val="24"/>
        </w:rPr>
        <w:t xml:space="preserve"> часов с «___» ________ 20__ г. по «___» ________ 20__ г.</w:t>
      </w:r>
    </w:p>
    <w:p w14:paraId="7525F78D" w14:textId="77777777" w:rsidR="004F024D" w:rsidRPr="00862EE7" w:rsidRDefault="004F024D" w:rsidP="004F024D">
      <w:pPr>
        <w:widowControl w:val="0"/>
        <w:spacing w:after="0" w:line="240" w:lineRule="auto"/>
        <w:rPr>
          <w:rFonts w:ascii="Times New Roman" w:hAnsi="Times New Roman" w:cs="Times New Roman"/>
          <w:sz w:val="24"/>
          <w:szCs w:val="24"/>
        </w:rPr>
      </w:pPr>
      <w:r w:rsidRPr="00862EE7">
        <w:rPr>
          <w:rFonts w:ascii="Times New Roman" w:hAnsi="Times New Roman" w:cs="Times New Roman"/>
          <w:sz w:val="24"/>
          <w:szCs w:val="24"/>
        </w:rPr>
        <w:t>В организации ________________________________________________________________</w:t>
      </w:r>
    </w:p>
    <w:p w14:paraId="4C96C08D" w14:textId="77777777" w:rsidR="004F024D" w:rsidRPr="004F024D" w:rsidRDefault="004F024D" w:rsidP="004F024D">
      <w:pPr>
        <w:widowControl w:val="0"/>
        <w:spacing w:after="0" w:line="240" w:lineRule="auto"/>
        <w:ind w:firstLine="3969"/>
        <w:rPr>
          <w:rFonts w:ascii="Times New Roman" w:hAnsi="Times New Roman" w:cs="Times New Roman"/>
          <w:sz w:val="24"/>
          <w:szCs w:val="24"/>
          <w:vertAlign w:val="superscript"/>
        </w:rPr>
      </w:pPr>
      <w:r w:rsidRPr="004F024D">
        <w:rPr>
          <w:rFonts w:ascii="Times New Roman" w:hAnsi="Times New Roman" w:cs="Times New Roman"/>
          <w:sz w:val="24"/>
          <w:szCs w:val="24"/>
          <w:vertAlign w:val="superscript"/>
        </w:rPr>
        <w:t>(наименование организации, юридический адрес)</w:t>
      </w:r>
    </w:p>
    <w:p w14:paraId="4E65C374" w14:textId="77777777" w:rsidR="004F024D" w:rsidRPr="00862EE7" w:rsidRDefault="004F024D" w:rsidP="00933694">
      <w:pPr>
        <w:widowControl w:val="0"/>
        <w:spacing w:after="0" w:line="240" w:lineRule="auto"/>
        <w:jc w:val="both"/>
        <w:rPr>
          <w:rFonts w:ascii="Times New Roman" w:hAnsi="Times New Roman" w:cs="Times New Roman"/>
          <w:sz w:val="24"/>
          <w:szCs w:val="24"/>
        </w:rPr>
      </w:pPr>
      <w:r w:rsidRPr="00862EE7">
        <w:rPr>
          <w:rFonts w:ascii="Times New Roman" w:hAnsi="Times New Roman" w:cs="Times New Roman"/>
          <w:sz w:val="24"/>
          <w:szCs w:val="24"/>
        </w:rPr>
        <w:t>Виды и качество выполнения работ.</w:t>
      </w:r>
    </w:p>
    <w:p w14:paraId="31081800" w14:textId="494E161C" w:rsidR="004F024D" w:rsidRPr="00862EE7" w:rsidRDefault="004F024D" w:rsidP="00933694">
      <w:pPr>
        <w:widowControl w:val="0"/>
        <w:spacing w:after="0" w:line="240" w:lineRule="auto"/>
        <w:jc w:val="both"/>
        <w:rPr>
          <w:rFonts w:ascii="Times New Roman" w:hAnsi="Times New Roman" w:cs="Times New Roman"/>
          <w:sz w:val="24"/>
          <w:szCs w:val="24"/>
        </w:rPr>
      </w:pPr>
      <w:r w:rsidRPr="00862EE7">
        <w:rPr>
          <w:rFonts w:ascii="Times New Roman" w:hAnsi="Times New Roman" w:cs="Times New Roman"/>
          <w:sz w:val="24"/>
          <w:szCs w:val="24"/>
        </w:rPr>
        <w:t>Виды и объем работ, выполненных обучающимися во время практики. Качество выполнения работ в соответствии с технологией и (или) требованиям организации, в которой проходила практика.</w:t>
      </w:r>
    </w:p>
    <w:p w14:paraId="1E8D9031" w14:textId="77777777" w:rsidR="004F024D" w:rsidRPr="00862EE7" w:rsidRDefault="004F024D" w:rsidP="00933694">
      <w:pPr>
        <w:widowControl w:val="0"/>
        <w:spacing w:after="0" w:line="24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Характеристика учебной и профессиональной деятельности обучающегося во время учебной/ производственной практики </w:t>
      </w:r>
    </w:p>
    <w:p w14:paraId="37E179A0" w14:textId="77777777" w:rsidR="004F024D" w:rsidRPr="00862EE7" w:rsidRDefault="004F024D" w:rsidP="004F024D">
      <w:pPr>
        <w:widowControl w:val="0"/>
        <w:pBdr>
          <w:top w:val="single" w:sz="12" w:space="1" w:color="auto"/>
          <w:bottom w:val="single" w:sz="12" w:space="1" w:color="auto"/>
        </w:pBdr>
        <w:spacing w:after="0" w:line="240" w:lineRule="auto"/>
        <w:rPr>
          <w:rFonts w:ascii="Times New Roman" w:hAnsi="Times New Roman" w:cs="Times New Roman"/>
          <w:sz w:val="24"/>
          <w:szCs w:val="24"/>
        </w:rPr>
      </w:pPr>
    </w:p>
    <w:p w14:paraId="6003B016" w14:textId="77777777" w:rsidR="004F024D" w:rsidRPr="00862EE7" w:rsidRDefault="004F024D" w:rsidP="004F024D">
      <w:pPr>
        <w:widowControl w:val="0"/>
        <w:spacing w:after="0" w:line="240" w:lineRule="auto"/>
        <w:rPr>
          <w:rFonts w:ascii="Times New Roman" w:hAnsi="Times New Roman" w:cs="Times New Roman"/>
          <w:sz w:val="24"/>
          <w:szCs w:val="24"/>
        </w:rPr>
      </w:pPr>
    </w:p>
    <w:p w14:paraId="08872858" w14:textId="77777777" w:rsidR="004F024D" w:rsidRPr="00862EE7" w:rsidRDefault="004F024D" w:rsidP="004F024D">
      <w:pPr>
        <w:widowControl w:val="0"/>
        <w:spacing w:after="0" w:line="240" w:lineRule="auto"/>
        <w:rPr>
          <w:rFonts w:ascii="Times New Roman" w:hAnsi="Times New Roman" w:cs="Times New Roman"/>
          <w:sz w:val="24"/>
          <w:szCs w:val="24"/>
        </w:rPr>
      </w:pPr>
      <w:r w:rsidRPr="00862EE7">
        <w:rPr>
          <w:rFonts w:ascii="Times New Roman" w:hAnsi="Times New Roman" w:cs="Times New Roman"/>
          <w:sz w:val="24"/>
          <w:szCs w:val="24"/>
        </w:rPr>
        <w:t>Дата «___» _______ 20__ г.</w:t>
      </w:r>
    </w:p>
    <w:p w14:paraId="25CDC367" w14:textId="77777777" w:rsidR="004F024D" w:rsidRDefault="004F024D" w:rsidP="004F024D">
      <w:pPr>
        <w:widowControl w:val="0"/>
        <w:spacing w:after="0" w:line="240" w:lineRule="auto"/>
        <w:jc w:val="both"/>
        <w:rPr>
          <w:rFonts w:ascii="Times New Roman" w:hAnsi="Times New Roman" w:cs="Times New Roman"/>
          <w:sz w:val="24"/>
          <w:szCs w:val="24"/>
        </w:rPr>
      </w:pPr>
    </w:p>
    <w:p w14:paraId="44235E1B" w14:textId="4C16E7F7" w:rsidR="004F024D" w:rsidRPr="00862EE7" w:rsidRDefault="004F024D" w:rsidP="004F024D">
      <w:pPr>
        <w:widowControl w:val="0"/>
        <w:spacing w:after="0" w:line="24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Руководитель практики от </w:t>
      </w:r>
    </w:p>
    <w:p w14:paraId="1BDE1D1C" w14:textId="77777777" w:rsidR="004F024D" w:rsidRPr="00862EE7" w:rsidRDefault="004F024D" w:rsidP="004F024D">
      <w:pPr>
        <w:widowControl w:val="0"/>
        <w:spacing w:after="0" w:line="24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_______________________ </w:t>
      </w:r>
    </w:p>
    <w:p w14:paraId="330F72D8" w14:textId="77777777" w:rsidR="004F024D" w:rsidRPr="004F024D" w:rsidRDefault="004F024D" w:rsidP="004F024D">
      <w:pPr>
        <w:widowControl w:val="0"/>
        <w:spacing w:after="0" w:line="240" w:lineRule="auto"/>
        <w:jc w:val="both"/>
        <w:rPr>
          <w:rFonts w:ascii="Times New Roman" w:hAnsi="Times New Roman" w:cs="Times New Roman"/>
          <w:sz w:val="24"/>
          <w:szCs w:val="24"/>
          <w:vertAlign w:val="superscript"/>
        </w:rPr>
      </w:pPr>
      <w:r w:rsidRPr="004F024D">
        <w:rPr>
          <w:rFonts w:ascii="Times New Roman" w:hAnsi="Times New Roman" w:cs="Times New Roman"/>
          <w:sz w:val="24"/>
          <w:szCs w:val="24"/>
          <w:vertAlign w:val="superscript"/>
        </w:rPr>
        <w:t xml:space="preserve">(наименование организации (базы практики), </w:t>
      </w:r>
    </w:p>
    <w:p w14:paraId="72B5A0BB" w14:textId="61CE03A2" w:rsidR="004F024D" w:rsidRPr="00862EE7" w:rsidRDefault="004F024D" w:rsidP="004F024D">
      <w:pPr>
        <w:widowControl w:val="0"/>
        <w:tabs>
          <w:tab w:val="left" w:pos="4148"/>
        </w:tabs>
        <w:spacing w:after="0" w:line="240" w:lineRule="auto"/>
        <w:rPr>
          <w:rFonts w:ascii="Times New Roman" w:hAnsi="Times New Roman" w:cs="Times New Roman"/>
          <w:sz w:val="24"/>
          <w:szCs w:val="24"/>
        </w:rPr>
      </w:pPr>
      <w:r w:rsidRPr="004F024D">
        <w:rPr>
          <w:rFonts w:ascii="Times New Roman" w:hAnsi="Times New Roman" w:cs="Times New Roman"/>
          <w:sz w:val="24"/>
          <w:szCs w:val="24"/>
          <w:vertAlign w:val="superscript"/>
        </w:rPr>
        <w:t>должность</w:t>
      </w:r>
      <w:r w:rsidRPr="00862EE7">
        <w:rPr>
          <w:rFonts w:ascii="Times New Roman" w:hAnsi="Times New Roman" w:cs="Times New Roman"/>
          <w:sz w:val="24"/>
          <w:szCs w:val="24"/>
        </w:rPr>
        <w:tab/>
      </w:r>
      <w:r>
        <w:rPr>
          <w:rFonts w:ascii="Times New Roman" w:hAnsi="Times New Roman" w:cs="Times New Roman"/>
          <w:sz w:val="24"/>
          <w:szCs w:val="24"/>
        </w:rPr>
        <w:tab/>
      </w:r>
      <w:r w:rsidRPr="00862EE7">
        <w:rPr>
          <w:rFonts w:ascii="Times New Roman" w:hAnsi="Times New Roman" w:cs="Times New Roman"/>
          <w:sz w:val="24"/>
          <w:szCs w:val="24"/>
        </w:rPr>
        <w:tab/>
        <w:t>____________________</w:t>
      </w:r>
      <w:r w:rsidRPr="00862EE7">
        <w:rPr>
          <w:rFonts w:ascii="Times New Roman" w:hAnsi="Times New Roman" w:cs="Times New Roman"/>
          <w:sz w:val="24"/>
          <w:szCs w:val="24"/>
        </w:rPr>
        <w:tab/>
        <w:t>И.О. Фамилия</w:t>
      </w:r>
    </w:p>
    <w:p w14:paraId="3CE42516" w14:textId="77777777" w:rsidR="004F024D" w:rsidRPr="00862EE7" w:rsidRDefault="004F024D" w:rsidP="004F024D">
      <w:pPr>
        <w:widowControl w:val="0"/>
        <w:spacing w:after="0" w:line="240" w:lineRule="auto"/>
        <w:rPr>
          <w:rFonts w:ascii="Times New Roman" w:hAnsi="Times New Roman" w:cs="Times New Roman"/>
          <w:sz w:val="24"/>
          <w:szCs w:val="24"/>
        </w:rPr>
      </w:pPr>
    </w:p>
    <w:p w14:paraId="176FA046" w14:textId="77777777" w:rsidR="004F024D" w:rsidRDefault="004F024D" w:rsidP="004F024D">
      <w:pPr>
        <w:ind w:firstLine="397"/>
        <w:jc w:val="right"/>
      </w:pPr>
    </w:p>
    <w:p w14:paraId="32FD5E7F" w14:textId="77777777" w:rsidR="00F05C41" w:rsidRPr="005705B4" w:rsidRDefault="00F05C41" w:rsidP="00F05C41">
      <w:pPr>
        <w:tabs>
          <w:tab w:val="left" w:pos="993"/>
        </w:tabs>
        <w:spacing w:after="0" w:line="240" w:lineRule="auto"/>
        <w:ind w:firstLine="709"/>
        <w:jc w:val="both"/>
        <w:rPr>
          <w:rFonts w:ascii="Times New Roman" w:hAnsi="Times New Roman" w:cs="Times New Roman"/>
          <w:caps/>
          <w:sz w:val="24"/>
          <w:szCs w:val="24"/>
        </w:rPr>
      </w:pPr>
    </w:p>
    <w:sectPr w:rsidR="00F05C41" w:rsidRPr="005705B4" w:rsidSect="009C2F3F">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2642E" w14:textId="77777777" w:rsidR="00D0450C" w:rsidRDefault="00D0450C" w:rsidP="009C2F3F">
      <w:pPr>
        <w:spacing w:after="0" w:line="240" w:lineRule="auto"/>
      </w:pPr>
      <w:r>
        <w:separator/>
      </w:r>
    </w:p>
  </w:endnote>
  <w:endnote w:type="continuationSeparator" w:id="0">
    <w:p w14:paraId="792ACDA6" w14:textId="77777777" w:rsidR="00D0450C" w:rsidRDefault="00D0450C" w:rsidP="009C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KMM">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6">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82949621"/>
      <w:docPartObj>
        <w:docPartGallery w:val="Page Numbers (Bottom of Page)"/>
        <w:docPartUnique/>
      </w:docPartObj>
    </w:sdtPr>
    <w:sdtEndPr/>
    <w:sdtContent>
      <w:p w14:paraId="7EBD83BB" w14:textId="36D956A3" w:rsidR="00B61B56" w:rsidRPr="009C2F3F" w:rsidRDefault="00B61B56">
        <w:pPr>
          <w:pStyle w:val="a7"/>
          <w:jc w:val="center"/>
          <w:rPr>
            <w:rFonts w:ascii="Times New Roman" w:hAnsi="Times New Roman" w:cs="Times New Roman"/>
          </w:rPr>
        </w:pPr>
        <w:r w:rsidRPr="009C2F3F">
          <w:rPr>
            <w:rFonts w:ascii="Times New Roman" w:hAnsi="Times New Roman" w:cs="Times New Roman"/>
          </w:rPr>
          <w:fldChar w:fldCharType="begin"/>
        </w:r>
        <w:r w:rsidRPr="009C2F3F">
          <w:rPr>
            <w:rFonts w:ascii="Times New Roman" w:hAnsi="Times New Roman" w:cs="Times New Roman"/>
          </w:rPr>
          <w:instrText>PAGE   \* MERGEFORMAT</w:instrText>
        </w:r>
        <w:r w:rsidRPr="009C2F3F">
          <w:rPr>
            <w:rFonts w:ascii="Times New Roman" w:hAnsi="Times New Roman" w:cs="Times New Roman"/>
          </w:rPr>
          <w:fldChar w:fldCharType="separate"/>
        </w:r>
        <w:r w:rsidRPr="009C2F3F">
          <w:rPr>
            <w:rFonts w:ascii="Times New Roman" w:hAnsi="Times New Roman" w:cs="Times New Roman"/>
          </w:rPr>
          <w:t>2</w:t>
        </w:r>
        <w:r w:rsidRPr="009C2F3F">
          <w:rPr>
            <w:rFonts w:ascii="Times New Roman" w:hAnsi="Times New Roman" w:cs="Times New Roman"/>
          </w:rPr>
          <w:fldChar w:fldCharType="end"/>
        </w:r>
      </w:p>
    </w:sdtContent>
  </w:sdt>
  <w:p w14:paraId="4830B738" w14:textId="77777777" w:rsidR="00B61B56" w:rsidRDefault="00B61B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18754" w14:textId="77777777" w:rsidR="00D0450C" w:rsidRDefault="00D0450C" w:rsidP="009C2F3F">
      <w:pPr>
        <w:spacing w:after="0" w:line="240" w:lineRule="auto"/>
      </w:pPr>
      <w:r>
        <w:separator/>
      </w:r>
    </w:p>
  </w:footnote>
  <w:footnote w:type="continuationSeparator" w:id="0">
    <w:p w14:paraId="7A9A1D77" w14:textId="77777777" w:rsidR="00D0450C" w:rsidRDefault="00D0450C" w:rsidP="009C2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18EC"/>
    <w:multiLevelType w:val="hybridMultilevel"/>
    <w:tmpl w:val="7DFA6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23AD3"/>
    <w:multiLevelType w:val="hybridMultilevel"/>
    <w:tmpl w:val="C6AEA1FA"/>
    <w:lvl w:ilvl="0" w:tplc="2BFE131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15:restartNumberingAfterBreak="0">
    <w:nsid w:val="2AA068CB"/>
    <w:multiLevelType w:val="hybridMultilevel"/>
    <w:tmpl w:val="0D9684CC"/>
    <w:lvl w:ilvl="0" w:tplc="2BFE13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1A4199A"/>
    <w:multiLevelType w:val="hybridMultilevel"/>
    <w:tmpl w:val="DB840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6587A48"/>
    <w:multiLevelType w:val="hybridMultilevel"/>
    <w:tmpl w:val="14289B20"/>
    <w:lvl w:ilvl="0" w:tplc="B8788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455AE9"/>
    <w:multiLevelType w:val="singleLevel"/>
    <w:tmpl w:val="C7D003C8"/>
    <w:lvl w:ilvl="0">
      <w:start w:val="1"/>
      <w:numFmt w:val="bullet"/>
      <w:lvlText w:val="–"/>
      <w:lvlJc w:val="left"/>
      <w:pPr>
        <w:tabs>
          <w:tab w:val="num" w:pos="927"/>
        </w:tabs>
        <w:ind w:left="927" w:hanging="360"/>
      </w:pPr>
      <w:rPr>
        <w:rFonts w:ascii="PragmaticaKMM" w:hAnsi="PragmaticaKMM" w:hint="default"/>
      </w:rPr>
    </w:lvl>
  </w:abstractNum>
  <w:abstractNum w:abstractNumId="6" w15:restartNumberingAfterBreak="0">
    <w:nsid w:val="4C1E644C"/>
    <w:multiLevelType w:val="hybridMultilevel"/>
    <w:tmpl w:val="60DEADBC"/>
    <w:lvl w:ilvl="0" w:tplc="88C68B3C">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AA81F50"/>
    <w:multiLevelType w:val="multilevel"/>
    <w:tmpl w:val="5972D14C"/>
    <w:lvl w:ilvl="0">
      <w:start w:val="1"/>
      <w:numFmt w:val="decimal"/>
      <w:suff w:val="spac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AC75819"/>
    <w:multiLevelType w:val="hybridMultilevel"/>
    <w:tmpl w:val="1C4C0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FB070B"/>
    <w:multiLevelType w:val="hybridMultilevel"/>
    <w:tmpl w:val="440863A0"/>
    <w:lvl w:ilvl="0" w:tplc="27AC5A1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AFC13B9"/>
    <w:multiLevelType w:val="hybridMultilevel"/>
    <w:tmpl w:val="B6D821B0"/>
    <w:lvl w:ilvl="0" w:tplc="2BFE13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53E300B"/>
    <w:multiLevelType w:val="hybridMultilevel"/>
    <w:tmpl w:val="A394E72E"/>
    <w:lvl w:ilvl="0" w:tplc="2BFE13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8506D04"/>
    <w:multiLevelType w:val="hybridMultilevel"/>
    <w:tmpl w:val="1D6863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10"/>
  </w:num>
  <w:num w:numId="4">
    <w:abstractNumId w:val="2"/>
  </w:num>
  <w:num w:numId="5">
    <w:abstractNumId w:val="6"/>
  </w:num>
  <w:num w:numId="6">
    <w:abstractNumId w:val="9"/>
  </w:num>
  <w:num w:numId="7">
    <w:abstractNumId w:val="3"/>
  </w:num>
  <w:num w:numId="8">
    <w:abstractNumId w:val="4"/>
  </w:num>
  <w:num w:numId="9">
    <w:abstractNumId w:val="5"/>
  </w:num>
  <w:num w:numId="10">
    <w:abstractNumId w:val="8"/>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5F"/>
    <w:rsid w:val="0005306D"/>
    <w:rsid w:val="00066928"/>
    <w:rsid w:val="000B09AE"/>
    <w:rsid w:val="0011355E"/>
    <w:rsid w:val="00202B52"/>
    <w:rsid w:val="00267C8A"/>
    <w:rsid w:val="002B2130"/>
    <w:rsid w:val="002C0423"/>
    <w:rsid w:val="00311AD6"/>
    <w:rsid w:val="003170C3"/>
    <w:rsid w:val="00343D66"/>
    <w:rsid w:val="003619F9"/>
    <w:rsid w:val="00393F7F"/>
    <w:rsid w:val="00396D7E"/>
    <w:rsid w:val="00422788"/>
    <w:rsid w:val="00486A75"/>
    <w:rsid w:val="004B2184"/>
    <w:rsid w:val="004E2F1E"/>
    <w:rsid w:val="004F024D"/>
    <w:rsid w:val="004F78F6"/>
    <w:rsid w:val="00514A5F"/>
    <w:rsid w:val="005705B4"/>
    <w:rsid w:val="0066785E"/>
    <w:rsid w:val="006A0F32"/>
    <w:rsid w:val="00721E85"/>
    <w:rsid w:val="007421E4"/>
    <w:rsid w:val="008D3BC3"/>
    <w:rsid w:val="00933694"/>
    <w:rsid w:val="009C2F3F"/>
    <w:rsid w:val="00B61B56"/>
    <w:rsid w:val="00D0450C"/>
    <w:rsid w:val="00D171F3"/>
    <w:rsid w:val="00DC45E5"/>
    <w:rsid w:val="00EB5B25"/>
    <w:rsid w:val="00F05C41"/>
    <w:rsid w:val="00F4642C"/>
    <w:rsid w:val="00F61D55"/>
    <w:rsid w:val="00FB3916"/>
    <w:rsid w:val="00FD2241"/>
    <w:rsid w:val="00FD6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20B6"/>
  <w15:chartTrackingRefBased/>
  <w15:docId w15:val="{40097FB4-D8CC-4F2D-A032-A3A33714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
    <w:basedOn w:val="a"/>
    <w:link w:val="a4"/>
    <w:uiPriority w:val="34"/>
    <w:qFormat/>
    <w:rsid w:val="004E2F1E"/>
    <w:pPr>
      <w:ind w:left="720"/>
      <w:contextualSpacing/>
    </w:pPr>
  </w:style>
  <w:style w:type="paragraph" w:styleId="a5">
    <w:name w:val="header"/>
    <w:basedOn w:val="a"/>
    <w:link w:val="a6"/>
    <w:unhideWhenUsed/>
    <w:rsid w:val="009C2F3F"/>
    <w:pPr>
      <w:tabs>
        <w:tab w:val="center" w:pos="4677"/>
        <w:tab w:val="right" w:pos="9355"/>
      </w:tabs>
      <w:spacing w:after="0" w:line="240" w:lineRule="auto"/>
    </w:pPr>
  </w:style>
  <w:style w:type="character" w:customStyle="1" w:styleId="a6">
    <w:name w:val="Верхний колонтитул Знак"/>
    <w:basedOn w:val="a0"/>
    <w:link w:val="a5"/>
    <w:rsid w:val="009C2F3F"/>
  </w:style>
  <w:style w:type="paragraph" w:styleId="a7">
    <w:name w:val="footer"/>
    <w:basedOn w:val="a"/>
    <w:link w:val="a8"/>
    <w:uiPriority w:val="99"/>
    <w:unhideWhenUsed/>
    <w:rsid w:val="009C2F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2F3F"/>
  </w:style>
  <w:style w:type="table" w:styleId="a9">
    <w:name w:val="Table Grid"/>
    <w:basedOn w:val="a1"/>
    <w:uiPriority w:val="39"/>
    <w:rsid w:val="009C2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qFormat/>
    <w:rsid w:val="009C2F3F"/>
    <w:rPr>
      <w:rFonts w:cs="Times New Roman"/>
      <w:i/>
    </w:rPr>
  </w:style>
  <w:style w:type="paragraph" w:styleId="ab">
    <w:name w:val="Normal (Web)"/>
    <w:aliases w:val="Обычный (Интернет),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c"/>
    <w:uiPriority w:val="99"/>
    <w:qFormat/>
    <w:rsid w:val="00066928"/>
    <w:pPr>
      <w:widowControl w:val="0"/>
      <w:spacing w:after="0" w:line="240" w:lineRule="auto"/>
    </w:pPr>
    <w:rPr>
      <w:rFonts w:ascii="Times New Roman" w:eastAsia="Times New Roman" w:hAnsi="Times New Roman" w:cs="Times New Roman"/>
      <w:sz w:val="24"/>
      <w:szCs w:val="24"/>
      <w:lang w:val="en-US" w:eastAsia="nl-NL"/>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uiPriority w:val="99"/>
    <w:qFormat/>
    <w:rsid w:val="00066928"/>
    <w:pPr>
      <w:spacing w:after="0" w:line="240" w:lineRule="auto"/>
    </w:pPr>
    <w:rPr>
      <w:rFonts w:ascii="Times New Roman" w:eastAsia="Times New Roman" w:hAnsi="Times New Roman" w:cs="Times New Roman"/>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066928"/>
    <w:rPr>
      <w:rFonts w:ascii="Times New Roman" w:eastAsia="Times New Roman" w:hAnsi="Times New Roman" w:cs="Times New Roman"/>
      <w:sz w:val="20"/>
      <w:szCs w:val="20"/>
      <w:lang w:val="en-US" w:eastAsia="x-none"/>
    </w:rPr>
  </w:style>
  <w:style w:type="character" w:styleId="af">
    <w:name w:val="footnote reference"/>
    <w:aliases w:val="Знак сноски-FN,Ciae niinee-FN,AЗнак сноски зел"/>
    <w:uiPriority w:val="99"/>
    <w:rsid w:val="00066928"/>
    <w:rPr>
      <w:rFonts w:cs="Times New Roman"/>
      <w:vertAlign w:val="superscript"/>
    </w:rPr>
  </w:style>
  <w:style w:type="character" w:customStyle="1" w:styleId="ac">
    <w:name w:val="Обычный (веб) Знак"/>
    <w:aliases w:val="Обычный (Интернет) Знак,Обычный (веб)1 Знак,Обычный (веб) Знак1 Знак,Обычный (веб) Знак Знак Знак1,Обычный (веб) Знак Знак Знак Знак,Обычный (веб) Знак Знак Знак Знак Знак Знак"/>
    <w:link w:val="ab"/>
    <w:uiPriority w:val="99"/>
    <w:locked/>
    <w:rsid w:val="00066928"/>
    <w:rPr>
      <w:rFonts w:ascii="Times New Roman" w:eastAsia="Times New Roman" w:hAnsi="Times New Roman" w:cs="Times New Roman"/>
      <w:sz w:val="24"/>
      <w:szCs w:val="24"/>
      <w:lang w:val="en-US" w:eastAsia="nl-NL"/>
    </w:rPr>
  </w:style>
  <w:style w:type="character" w:customStyle="1" w:styleId="a4">
    <w:name w:val="Абзац списка Знак"/>
    <w:aliases w:val="Содержание. 2 уровень Знак,List Paragraph Знак"/>
    <w:link w:val="a3"/>
    <w:uiPriority w:val="34"/>
    <w:qFormat/>
    <w:locked/>
    <w:rsid w:val="004B2184"/>
  </w:style>
  <w:style w:type="character" w:styleId="af0">
    <w:name w:val="Hyperlink"/>
    <w:basedOn w:val="a0"/>
    <w:uiPriority w:val="99"/>
    <w:unhideWhenUsed/>
    <w:rsid w:val="004B2184"/>
    <w:rPr>
      <w:color w:val="0563C1" w:themeColor="hyperlink"/>
      <w:u w:val="single"/>
    </w:rPr>
  </w:style>
  <w:style w:type="character" w:styleId="af1">
    <w:name w:val="Unresolved Mention"/>
    <w:basedOn w:val="a0"/>
    <w:uiPriority w:val="99"/>
    <w:semiHidden/>
    <w:unhideWhenUsed/>
    <w:rsid w:val="004B2184"/>
    <w:rPr>
      <w:color w:val="605E5C"/>
      <w:shd w:val="clear" w:color="auto" w:fill="E1DFDD"/>
    </w:rPr>
  </w:style>
  <w:style w:type="paragraph" w:styleId="af2">
    <w:name w:val="Body Text Indent"/>
    <w:basedOn w:val="a"/>
    <w:link w:val="af3"/>
    <w:rsid w:val="00F05C41"/>
    <w:pPr>
      <w:suppressAutoHyphens/>
      <w:spacing w:after="120" w:line="276" w:lineRule="auto"/>
      <w:ind w:left="283"/>
    </w:pPr>
    <w:rPr>
      <w:rFonts w:ascii="Calibri" w:eastAsia="SimSun" w:hAnsi="Calibri" w:cs="font456"/>
      <w:lang w:eastAsia="ar-SA"/>
    </w:rPr>
  </w:style>
  <w:style w:type="character" w:customStyle="1" w:styleId="af3">
    <w:name w:val="Основной текст с отступом Знак"/>
    <w:basedOn w:val="a0"/>
    <w:link w:val="af2"/>
    <w:rsid w:val="00F05C41"/>
    <w:rPr>
      <w:rFonts w:ascii="Calibri" w:eastAsia="SimSun" w:hAnsi="Calibri" w:cs="font456"/>
      <w:lang w:eastAsia="ar-SA"/>
    </w:rPr>
  </w:style>
  <w:style w:type="paragraph" w:styleId="2">
    <w:name w:val="Body Text Indent 2"/>
    <w:basedOn w:val="a"/>
    <w:link w:val="20"/>
    <w:uiPriority w:val="99"/>
    <w:semiHidden/>
    <w:unhideWhenUsed/>
    <w:rsid w:val="00F05C41"/>
    <w:pPr>
      <w:suppressAutoHyphens/>
      <w:spacing w:after="120" w:line="480" w:lineRule="auto"/>
      <w:ind w:left="283"/>
    </w:pPr>
    <w:rPr>
      <w:rFonts w:ascii="Calibri" w:eastAsia="SimSun" w:hAnsi="Calibri" w:cs="Times New Roman"/>
      <w:lang w:val="x-none" w:eastAsia="ar-SA"/>
    </w:rPr>
  </w:style>
  <w:style w:type="character" w:customStyle="1" w:styleId="20">
    <w:name w:val="Основной текст с отступом 2 Знак"/>
    <w:basedOn w:val="a0"/>
    <w:link w:val="2"/>
    <w:uiPriority w:val="99"/>
    <w:semiHidden/>
    <w:rsid w:val="00F05C41"/>
    <w:rPr>
      <w:rFonts w:ascii="Calibri" w:eastAsia="SimSun" w:hAnsi="Calibri" w:cs="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1995" TargetMode="External"/><Relationship Id="rId13" Type="http://schemas.openxmlformats.org/officeDocument/2006/relationships/hyperlink" Target="http://www.elinfor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syelectronic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nowkip.ucoz.ru/tes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lanbook.com/book/153955" TargetMode="External"/><Relationship Id="rId4" Type="http://schemas.openxmlformats.org/officeDocument/2006/relationships/settings" Target="settings.xml"/><Relationship Id="rId9" Type="http://schemas.openxmlformats.org/officeDocument/2006/relationships/hyperlink" Target="https://urait.ru/bcode/454885" TargetMode="External"/><Relationship Id="rId14" Type="http://schemas.openxmlformats.org/officeDocument/2006/relationships/hyperlink" Target="https://urait.ru/bcode/4548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57D2E-53F7-498E-BCFE-386CF98B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31</Pages>
  <Words>8756</Words>
  <Characters>49910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2023-07-09T21:42:00Z</dcterms:created>
  <dcterms:modified xsi:type="dcterms:W3CDTF">2023-07-10T01:47:00Z</dcterms:modified>
</cp:coreProperties>
</file>