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E3" w:rsidRPr="00A77AE3" w:rsidRDefault="00A77AE3" w:rsidP="00A77AE3">
      <w:pPr>
        <w:pStyle w:val="20"/>
        <w:shd w:val="clear" w:color="auto" w:fill="auto"/>
        <w:spacing w:line="240" w:lineRule="auto"/>
        <w:ind w:left="5103"/>
        <w:rPr>
          <w:rStyle w:val="4"/>
          <w:rFonts w:ascii="Times New Roman" w:hAnsi="Times New Roman" w:cs="Times New Roman"/>
          <w:i w:val="0"/>
          <w:sz w:val="24"/>
          <w:szCs w:val="24"/>
        </w:rPr>
      </w:pPr>
      <w:r w:rsidRPr="00A77AE3">
        <w:rPr>
          <w:rFonts w:ascii="Times New Roman" w:hAnsi="Times New Roman" w:cs="Times New Roman"/>
          <w:sz w:val="24"/>
          <w:szCs w:val="24"/>
        </w:rPr>
        <w:t>УТВЕРЖДАЮ</w:t>
      </w:r>
      <w:r w:rsidRPr="00A77AE3">
        <w:rPr>
          <w:rFonts w:ascii="Times New Roman" w:hAnsi="Times New Roman" w:cs="Times New Roman"/>
          <w:sz w:val="24"/>
          <w:szCs w:val="24"/>
        </w:rPr>
        <w:br/>
        <w:t>Председатель комиссии</w:t>
      </w:r>
      <w:r w:rsidRPr="00A77AE3">
        <w:rPr>
          <w:rFonts w:ascii="Times New Roman" w:hAnsi="Times New Roman" w:cs="Times New Roman"/>
          <w:sz w:val="24"/>
          <w:szCs w:val="24"/>
        </w:rPr>
        <w:br/>
        <w:t>экспортного контроля</w:t>
      </w:r>
      <w:r w:rsidRPr="00A77AE3">
        <w:rPr>
          <w:rFonts w:ascii="Times New Roman" w:hAnsi="Times New Roman" w:cs="Times New Roman"/>
          <w:sz w:val="24"/>
          <w:szCs w:val="24"/>
        </w:rPr>
        <w:br/>
      </w:r>
      <w:r w:rsidR="007F784D">
        <w:rPr>
          <w:rStyle w:val="4"/>
          <w:rFonts w:ascii="Times New Roman" w:hAnsi="Times New Roman" w:cs="Times New Roman"/>
          <w:i w:val="0"/>
          <w:sz w:val="24"/>
          <w:szCs w:val="24"/>
        </w:rPr>
        <w:t>(наименование организации)</w:t>
      </w:r>
    </w:p>
    <w:p w:rsidR="00A77AE3" w:rsidRPr="00A77AE3" w:rsidRDefault="00A77AE3" w:rsidP="00A77AE3">
      <w:pPr>
        <w:pStyle w:val="20"/>
        <w:shd w:val="clear" w:color="auto" w:fill="auto"/>
        <w:spacing w:line="240" w:lineRule="auto"/>
        <w:ind w:left="5103"/>
        <w:rPr>
          <w:rStyle w:val="4"/>
          <w:rFonts w:ascii="Times New Roman" w:hAnsi="Times New Roman" w:cs="Times New Roman"/>
          <w:i w:val="0"/>
          <w:sz w:val="24"/>
          <w:szCs w:val="24"/>
        </w:rPr>
      </w:pPr>
    </w:p>
    <w:p w:rsidR="00A77AE3" w:rsidRDefault="00A77AE3" w:rsidP="00A77AE3">
      <w:pPr>
        <w:pStyle w:val="20"/>
        <w:shd w:val="clear" w:color="auto" w:fill="auto"/>
        <w:tabs>
          <w:tab w:val="left" w:leader="underscore" w:pos="7664"/>
          <w:tab w:val="left" w:leader="underscore" w:pos="9646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E3">
        <w:rPr>
          <w:rFonts w:ascii="Times New Roman" w:hAnsi="Times New Roman" w:cs="Times New Roman"/>
          <w:sz w:val="24"/>
          <w:szCs w:val="24"/>
        </w:rPr>
        <w:tab/>
        <w:t>(____________)</w:t>
      </w:r>
    </w:p>
    <w:p w:rsidR="0058555E" w:rsidRPr="00A77AE3" w:rsidRDefault="0058555E" w:rsidP="00A77AE3">
      <w:pPr>
        <w:pStyle w:val="20"/>
        <w:shd w:val="clear" w:color="auto" w:fill="auto"/>
        <w:tabs>
          <w:tab w:val="left" w:leader="underscore" w:pos="7664"/>
          <w:tab w:val="left" w:leader="underscore" w:pos="9646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77AE3" w:rsidRPr="00A77AE3" w:rsidRDefault="00A77AE3" w:rsidP="00A77AE3">
      <w:pPr>
        <w:pStyle w:val="20"/>
        <w:shd w:val="clear" w:color="auto" w:fill="auto"/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A77AE3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A77AE3">
        <w:rPr>
          <w:rFonts w:ascii="Times New Roman" w:hAnsi="Times New Roman" w:cs="Times New Roman"/>
          <w:sz w:val="24"/>
          <w:szCs w:val="24"/>
        </w:rPr>
        <w:t xml:space="preserve">   » ___________________ 20__ г.</w:t>
      </w:r>
    </w:p>
    <w:p w:rsidR="00A77AE3" w:rsidRPr="00A77AE3" w:rsidRDefault="00A77AE3" w:rsidP="00A77AE3">
      <w:pPr>
        <w:pStyle w:val="20"/>
        <w:shd w:val="clear" w:color="auto" w:fill="auto"/>
        <w:spacing w:after="260" w:line="346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130B" w:rsidRDefault="00A77AE3" w:rsidP="007F784D">
      <w:pPr>
        <w:pStyle w:val="20"/>
        <w:shd w:val="clear" w:color="auto" w:fill="auto"/>
        <w:spacing w:line="346" w:lineRule="exact"/>
        <w:ind w:left="23"/>
        <w:rPr>
          <w:rStyle w:val="4"/>
          <w:rFonts w:ascii="Times New Roman" w:hAnsi="Times New Roman" w:cs="Times New Roman"/>
          <w:i w:val="0"/>
          <w:sz w:val="24"/>
          <w:szCs w:val="24"/>
        </w:rPr>
      </w:pPr>
      <w:r w:rsidRPr="00A77AE3">
        <w:rPr>
          <w:rFonts w:ascii="Times New Roman" w:hAnsi="Times New Roman" w:cs="Times New Roman"/>
          <w:sz w:val="24"/>
          <w:szCs w:val="24"/>
        </w:rPr>
        <w:t>ЭКСПЕРТНОЕ ЗАКЛЮЧЕНИЕ</w:t>
      </w:r>
      <w:r w:rsidRPr="00A77AE3">
        <w:rPr>
          <w:rFonts w:ascii="Times New Roman" w:hAnsi="Times New Roman" w:cs="Times New Roman"/>
          <w:sz w:val="24"/>
          <w:szCs w:val="24"/>
        </w:rPr>
        <w:br/>
        <w:t>КОМИССИИ ЭКСПОРТНОГО КОНТРОЛЯ</w:t>
      </w:r>
      <w:r w:rsidRPr="00A77AE3">
        <w:rPr>
          <w:rFonts w:ascii="Times New Roman" w:hAnsi="Times New Roman" w:cs="Times New Roman"/>
          <w:sz w:val="24"/>
          <w:szCs w:val="24"/>
        </w:rPr>
        <w:br/>
      </w:r>
      <w:r w:rsidR="007F784D">
        <w:rPr>
          <w:rStyle w:val="4"/>
          <w:rFonts w:ascii="Times New Roman" w:hAnsi="Times New Roman" w:cs="Times New Roman"/>
          <w:i w:val="0"/>
          <w:sz w:val="24"/>
          <w:szCs w:val="24"/>
        </w:rPr>
        <w:t>(наименование организации)</w:t>
      </w:r>
    </w:p>
    <w:p w:rsidR="007F784D" w:rsidRPr="00A77AE3" w:rsidRDefault="007F784D" w:rsidP="007F784D">
      <w:pPr>
        <w:pStyle w:val="20"/>
        <w:shd w:val="clear" w:color="auto" w:fill="auto"/>
        <w:spacing w:line="346" w:lineRule="exact"/>
        <w:ind w:left="23"/>
        <w:rPr>
          <w:rFonts w:ascii="Times New Roman" w:hAnsi="Times New Roman" w:cs="Times New Roman"/>
          <w:i/>
          <w:sz w:val="24"/>
          <w:szCs w:val="24"/>
        </w:rPr>
      </w:pPr>
    </w:p>
    <w:p w:rsidR="00172873" w:rsidRPr="007F784D" w:rsidRDefault="00A77AE3" w:rsidP="007F784D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77AE3">
        <w:rPr>
          <w:rFonts w:ascii="Times New Roman" w:hAnsi="Times New Roman" w:cs="Times New Roman"/>
          <w:sz w:val="24"/>
          <w:szCs w:val="24"/>
        </w:rPr>
        <w:t>Комиссия экспортного контроля</w:t>
      </w:r>
      <w:r w:rsidR="007E1722">
        <w:rPr>
          <w:rFonts w:ascii="Times New Roman" w:hAnsi="Times New Roman" w:cs="Times New Roman"/>
          <w:sz w:val="24"/>
          <w:szCs w:val="24"/>
        </w:rPr>
        <w:t xml:space="preserve"> </w:t>
      </w:r>
      <w:r w:rsidR="007F784D">
        <w:rPr>
          <w:rStyle w:val="4"/>
          <w:rFonts w:ascii="Times New Roman" w:hAnsi="Times New Roman" w:cs="Times New Roman"/>
          <w:i w:val="0"/>
          <w:sz w:val="24"/>
          <w:szCs w:val="24"/>
        </w:rPr>
        <w:t>(наименование организации)</w:t>
      </w:r>
      <w:r w:rsidR="000C14DB">
        <w:rPr>
          <w:rStyle w:val="4"/>
          <w:rFonts w:ascii="Times New Roman" w:hAnsi="Times New Roman" w:cs="Times New Roman"/>
          <w:i w:val="0"/>
          <w:sz w:val="24"/>
          <w:szCs w:val="24"/>
        </w:rPr>
        <w:t>,</w:t>
      </w:r>
      <w:r w:rsidR="00FB130B">
        <w:rPr>
          <w:rStyle w:val="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77AE3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72873">
        <w:rPr>
          <w:rFonts w:ascii="Times New Roman" w:hAnsi="Times New Roman" w:cs="Times New Roman"/>
          <w:sz w:val="24"/>
          <w:szCs w:val="24"/>
        </w:rPr>
        <w:t xml:space="preserve">  </w:t>
      </w:r>
      <w:r w:rsidR="00FB130B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рукопись </w:t>
      </w:r>
      <w:r w:rsidR="00172873" w:rsidRPr="0017287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научной статьи/доклада </w:t>
      </w:r>
      <w:r w:rsidR="00172873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«</w:t>
      </w:r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Адаптация экипажа судна к условиям длительного плавания по характеристикам работы сердца</w:t>
      </w:r>
      <w:r w:rsidR="00172873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» </w:t>
      </w:r>
      <w:r w:rsidR="00FB130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</w:t>
      </w:r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авторы: Коваль В.Т., </w:t>
      </w:r>
      <w:proofErr w:type="spellStart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Петраченко</w:t>
      </w:r>
      <w:proofErr w:type="spellEnd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Н.Е., </w:t>
      </w:r>
      <w:proofErr w:type="spellStart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Сошина</w:t>
      </w:r>
      <w:proofErr w:type="spellEnd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Н.С., </w:t>
      </w:r>
      <w:proofErr w:type="spellStart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Зорченко</w:t>
      </w:r>
      <w:proofErr w:type="spellEnd"/>
      <w:r w:rsidR="000C14D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Н.К.</w:t>
      </w:r>
      <w:r w:rsidR="00FB130B"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</w:t>
      </w:r>
      <w:r w:rsidR="00FB13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E3">
        <w:rPr>
          <w:rFonts w:ascii="Times New Roman" w:hAnsi="Times New Roman" w:cs="Times New Roman"/>
          <w:sz w:val="24"/>
          <w:szCs w:val="24"/>
        </w:rPr>
        <w:t>подтверждает, что в</w:t>
      </w:r>
      <w:r w:rsidR="00FB130B">
        <w:rPr>
          <w:rFonts w:ascii="Times New Roman" w:hAnsi="Times New Roman" w:cs="Times New Roman"/>
          <w:sz w:val="24"/>
          <w:szCs w:val="24"/>
        </w:rPr>
        <w:t xml:space="preserve"> подготовленных материалах</w:t>
      </w:r>
      <w:r w:rsidRPr="00A77AE3">
        <w:rPr>
          <w:rFonts w:ascii="Times New Roman" w:hAnsi="Times New Roman" w:cs="Times New Roman"/>
          <w:sz w:val="24"/>
          <w:szCs w:val="24"/>
        </w:rPr>
        <w:t xml:space="preserve"> </w:t>
      </w:r>
      <w:r w:rsidRPr="007F784D">
        <w:rPr>
          <w:rFonts w:ascii="Times New Roman" w:hAnsi="Times New Roman" w:cs="Times New Roman"/>
          <w:b/>
          <w:sz w:val="24"/>
          <w:szCs w:val="24"/>
          <w:u w:val="single"/>
        </w:rPr>
        <w:t>не содержатся</w:t>
      </w:r>
      <w:r w:rsidRPr="00A77AE3">
        <w:rPr>
          <w:rFonts w:ascii="Times New Roman" w:hAnsi="Times New Roman" w:cs="Times New Roman"/>
          <w:sz w:val="24"/>
          <w:szCs w:val="24"/>
        </w:rPr>
        <w:t xml:space="preserve"> </w:t>
      </w:r>
      <w:r w:rsidRPr="00172873">
        <w:rPr>
          <w:rFonts w:ascii="Times New Roman" w:hAnsi="Times New Roman" w:cs="Times New Roman"/>
          <w:sz w:val="24"/>
          <w:szCs w:val="24"/>
        </w:rPr>
        <w:t>сведени</w:t>
      </w:r>
      <w:r w:rsidR="00172873" w:rsidRPr="00172873">
        <w:rPr>
          <w:rFonts w:ascii="Times New Roman" w:hAnsi="Times New Roman" w:cs="Times New Roman"/>
          <w:sz w:val="24"/>
          <w:szCs w:val="24"/>
        </w:rPr>
        <w:t>я</w:t>
      </w:r>
      <w:r w:rsidR="00172873">
        <w:rPr>
          <w:rFonts w:ascii="Times New Roman" w:hAnsi="Times New Roman" w:cs="Times New Roman"/>
          <w:sz w:val="24"/>
          <w:szCs w:val="24"/>
        </w:rPr>
        <w:t>,</w:t>
      </w:r>
      <w:r w:rsidR="00172873" w:rsidRPr="0017287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подпадающи</w:t>
      </w:r>
      <w:r w:rsidR="00172873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172873" w:rsidRPr="0017287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действие списков контролируемых товаров и технологий, утвержденных указами Президента Российской Федерации.</w:t>
      </w:r>
      <w:r w:rsidR="007F78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2873" w:rsidRPr="00172873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Материалы </w:t>
      </w:r>
      <w:r w:rsidR="00172873" w:rsidRPr="00172873">
        <w:rPr>
          <w:rFonts w:ascii="Times New Roman" w:hAnsi="Times New Roman" w:cs="Times New Roman"/>
          <w:b/>
          <w:i/>
          <w:sz w:val="24"/>
          <w:szCs w:val="24"/>
          <w:u w:val="single"/>
        </w:rPr>
        <w:t>не содержат</w:t>
      </w:r>
      <w:r w:rsidR="00172873" w:rsidRPr="0017287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сведений, составляющих государственную, служебную или коммерческую тайну, препятствующих открытой публикации».</w:t>
      </w:r>
    </w:p>
    <w:p w:rsidR="00A77AE3" w:rsidRPr="00A77AE3" w:rsidRDefault="00A77AE3" w:rsidP="00FB130B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73" w:rsidRPr="00FB130B" w:rsidRDefault="00A77AE3" w:rsidP="00FB130B">
      <w:pPr>
        <w:pStyle w:val="20"/>
        <w:shd w:val="clear" w:color="auto" w:fill="auto"/>
        <w:tabs>
          <w:tab w:val="left" w:leader="underscore" w:pos="964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AE3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FB130B">
        <w:rPr>
          <w:rFonts w:ascii="Times New Roman" w:hAnsi="Times New Roman" w:cs="Times New Roman"/>
          <w:sz w:val="24"/>
          <w:szCs w:val="24"/>
        </w:rPr>
        <w:t xml:space="preserve">подготовленные материалы рекомендованы </w:t>
      </w:r>
      <w:r w:rsidRPr="00A77AE3">
        <w:rPr>
          <w:rFonts w:ascii="Times New Roman" w:hAnsi="Times New Roman" w:cs="Times New Roman"/>
          <w:sz w:val="24"/>
          <w:szCs w:val="24"/>
        </w:rPr>
        <w:t xml:space="preserve">для открытого опубликования </w:t>
      </w:r>
      <w:r w:rsidR="00FB130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 сборнике </w:t>
      </w:r>
      <w:r w:rsidR="00FB130B" w:rsidRPr="00E44B97"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</w:rPr>
        <w:t>XIV Национальной (всероссийской) научно-практической конференции «Природные ресурсы, их современное состояние, охрана, промысловое и техническое использование», 2023 г.</w:t>
      </w:r>
      <w:r w:rsidR="00FB130B">
        <w:rPr>
          <w:rFonts w:ascii="Times New Roman" w:eastAsia="Calibri" w:hAnsi="Times New Roman" w:cs="Times New Roman"/>
          <w:i/>
          <w:sz w:val="24"/>
          <w:szCs w:val="24"/>
          <w:u w:val="single"/>
        </w:rPr>
        <w:t>, г. Петропавловск-Камчатский.</w:t>
      </w:r>
    </w:p>
    <w:p w:rsidR="00A77AE3" w:rsidRPr="00A77AE3" w:rsidRDefault="00FB130B" w:rsidP="00FB130B">
      <w:pPr>
        <w:pStyle w:val="20"/>
        <w:shd w:val="clear" w:color="auto" w:fill="auto"/>
        <w:tabs>
          <w:tab w:val="left" w:leader="underscore" w:pos="96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7AE3" w:rsidRPr="00A77AE3">
        <w:rPr>
          <w:rFonts w:ascii="Times New Roman" w:hAnsi="Times New Roman" w:cs="Times New Roman"/>
          <w:sz w:val="24"/>
          <w:szCs w:val="24"/>
        </w:rPr>
        <w:t>формление лицензии ФСТЭК России или разрешения Комиссии по экспортному контролю Российской Федерации не требуется.</w:t>
      </w:r>
    </w:p>
    <w:p w:rsidR="00A77AE3" w:rsidRDefault="00A77AE3" w:rsidP="00FB130B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1722" w:rsidRDefault="000C14DB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D">
        <w:rPr>
          <w:rFonts w:ascii="Times New Roman" w:hAnsi="Times New Roman" w:cs="Times New Roman"/>
          <w:sz w:val="24"/>
          <w:szCs w:val="24"/>
          <w:highlight w:val="yellow"/>
        </w:rPr>
        <w:t xml:space="preserve">Заведующий </w:t>
      </w:r>
      <w:proofErr w:type="gramStart"/>
      <w:r w:rsidRPr="007F784D">
        <w:rPr>
          <w:rFonts w:ascii="Times New Roman" w:hAnsi="Times New Roman" w:cs="Times New Roman"/>
          <w:sz w:val="24"/>
          <w:szCs w:val="24"/>
          <w:highlight w:val="yellow"/>
        </w:rPr>
        <w:t xml:space="preserve">кафедрой  </w:t>
      </w:r>
      <w:r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</w:t>
      </w:r>
      <w:proofErr w:type="gramEnd"/>
      <w:r w:rsidRPr="007F78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 </w:t>
      </w:r>
      <w:r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</w:t>
      </w:r>
      <w:r w:rsidR="00E44B97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Фамилия, инициалы</w:t>
      </w:r>
      <w:r w:rsidR="007E1722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E3">
        <w:rPr>
          <w:rFonts w:ascii="Times New Roman" w:hAnsi="Times New Roman" w:cs="Times New Roman"/>
          <w:sz w:val="24"/>
          <w:szCs w:val="24"/>
        </w:rPr>
        <w:t>Эксперты комиссии экспортного контроля</w:t>
      </w:r>
      <w:r w:rsidR="000C1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4DB">
        <w:rPr>
          <w:rFonts w:ascii="Times New Roman" w:hAnsi="Times New Roman" w:cs="Times New Roman"/>
          <w:sz w:val="24"/>
          <w:szCs w:val="24"/>
        </w:rPr>
        <w:t xml:space="preserve">   </w:t>
      </w:r>
      <w:r w:rsidR="000C14DB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</w:t>
      </w:r>
      <w:proofErr w:type="gramEnd"/>
      <w:r w:rsidR="000C14DB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Подпись)</w:t>
      </w:r>
      <w:r w:rsidR="000C14DB" w:rsidRPr="000B3EB6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 w:rsidRPr="000B3EB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44B97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Фамилия, инициалы</w:t>
      </w:r>
      <w:r w:rsidRPr="000B3EB6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C14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14DB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(Подпись)</w:t>
      </w:r>
      <w:r w:rsidR="000C14DB" w:rsidRPr="000B3EB6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Pr="000B3EB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44B97" w:rsidRPr="000B3EB6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Фамилия, инициалы</w:t>
      </w:r>
      <w:r w:rsidRPr="000B3EB6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2" w:rsidRDefault="007E1722" w:rsidP="00A77AE3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AE3" w:rsidRPr="00A77AE3" w:rsidRDefault="00A77AE3" w:rsidP="00A77AE3">
      <w:pPr>
        <w:pStyle w:val="a5"/>
        <w:shd w:val="clear" w:color="auto" w:fill="auto"/>
        <w:spacing w:before="0" w:after="0" w:line="341" w:lineRule="exact"/>
        <w:rPr>
          <w:rFonts w:ascii="Times New Roman" w:hAnsi="Times New Roman" w:cs="Times New Roman"/>
          <w:sz w:val="24"/>
          <w:szCs w:val="24"/>
        </w:rPr>
      </w:pPr>
    </w:p>
    <w:sectPr w:rsidR="00A77AE3" w:rsidRPr="00A77AE3" w:rsidSect="002E0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5E" w:rsidRDefault="0004475E" w:rsidP="006F147F">
      <w:pPr>
        <w:spacing w:after="0" w:line="240" w:lineRule="auto"/>
      </w:pPr>
      <w:r>
        <w:separator/>
      </w:r>
    </w:p>
  </w:endnote>
  <w:endnote w:type="continuationSeparator" w:id="0">
    <w:p w:rsidR="0004475E" w:rsidRDefault="0004475E" w:rsidP="006F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Default="006F14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Default="006F14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Default="006F14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5E" w:rsidRDefault="0004475E" w:rsidP="006F147F">
      <w:pPr>
        <w:spacing w:after="0" w:line="240" w:lineRule="auto"/>
      </w:pPr>
      <w:r>
        <w:separator/>
      </w:r>
    </w:p>
  </w:footnote>
  <w:footnote w:type="continuationSeparator" w:id="0">
    <w:p w:rsidR="0004475E" w:rsidRDefault="0004475E" w:rsidP="006F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Default="006F14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Pr="00A00479" w:rsidRDefault="006F147F" w:rsidP="006F147F">
    <w:pPr>
      <w:pStyle w:val="a6"/>
      <w:jc w:val="center"/>
      <w:rPr>
        <w:b/>
      </w:rPr>
    </w:pPr>
    <w:r w:rsidRPr="00A00479">
      <w:rPr>
        <w:b/>
      </w:rPr>
      <w:t>Образец заполнения экспертного заключения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7F" w:rsidRDefault="006F1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AE3"/>
    <w:rsid w:val="0004475E"/>
    <w:rsid w:val="000B3EB6"/>
    <w:rsid w:val="000C14DB"/>
    <w:rsid w:val="00172873"/>
    <w:rsid w:val="00174191"/>
    <w:rsid w:val="0019430E"/>
    <w:rsid w:val="001A6AB3"/>
    <w:rsid w:val="002E0924"/>
    <w:rsid w:val="004A4FA1"/>
    <w:rsid w:val="0058555E"/>
    <w:rsid w:val="006224B0"/>
    <w:rsid w:val="006A1C9D"/>
    <w:rsid w:val="006C6BD9"/>
    <w:rsid w:val="006F147F"/>
    <w:rsid w:val="0078651A"/>
    <w:rsid w:val="007A39FF"/>
    <w:rsid w:val="007E1722"/>
    <w:rsid w:val="007F784D"/>
    <w:rsid w:val="0093527C"/>
    <w:rsid w:val="00985D7F"/>
    <w:rsid w:val="0099264B"/>
    <w:rsid w:val="00A00479"/>
    <w:rsid w:val="00A77AE3"/>
    <w:rsid w:val="00C364FB"/>
    <w:rsid w:val="00C911D4"/>
    <w:rsid w:val="00D22AF9"/>
    <w:rsid w:val="00D77F8E"/>
    <w:rsid w:val="00E44B97"/>
    <w:rsid w:val="00FB130B"/>
    <w:rsid w:val="00FF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E9F0-AC7F-45A8-9911-8F80FEDB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E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E3"/>
    <w:pPr>
      <w:ind w:left="720"/>
    </w:pPr>
  </w:style>
  <w:style w:type="character" w:customStyle="1" w:styleId="2">
    <w:name w:val="Основной текст (2)_"/>
    <w:link w:val="20"/>
    <w:locked/>
    <w:rsid w:val="00A77AE3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AE3"/>
    <w:pPr>
      <w:widowControl w:val="0"/>
      <w:shd w:val="clear" w:color="auto" w:fill="FFFFFF"/>
      <w:suppressAutoHyphens w:val="0"/>
      <w:spacing w:after="0" w:line="341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4">
    <w:name w:val="Основной текст (4)_"/>
    <w:link w:val="40"/>
    <w:locked/>
    <w:rsid w:val="00A77AE3"/>
    <w:rPr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rsid w:val="00A77AE3"/>
    <w:rPr>
      <w:rFonts w:ascii="Times New Roman" w:hAnsi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a4">
    <w:name w:val="Оглавление_"/>
    <w:link w:val="a5"/>
    <w:locked/>
    <w:rsid w:val="00A77AE3"/>
    <w:rPr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7AE3"/>
    <w:pPr>
      <w:widowControl w:val="0"/>
      <w:shd w:val="clear" w:color="auto" w:fill="FFFFFF"/>
      <w:suppressAutoHyphens w:val="0"/>
      <w:spacing w:before="180" w:after="180"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a5">
    <w:name w:val="Оглавление"/>
    <w:basedOn w:val="a"/>
    <w:link w:val="a4"/>
    <w:rsid w:val="00A77AE3"/>
    <w:pPr>
      <w:widowControl w:val="0"/>
      <w:shd w:val="clear" w:color="auto" w:fill="FFFFFF"/>
      <w:suppressAutoHyphens w:val="0"/>
      <w:spacing w:before="300" w:after="60" w:line="240" w:lineRule="atLeas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47F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F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47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"КамчатГТУ"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Благонравова Майя Владимировна</dc:creator>
  <cp:lastModifiedBy>Седельникова Анастасия Алексеевна</cp:lastModifiedBy>
  <cp:revision>3</cp:revision>
  <cp:lastPrinted>2022-10-27T22:05:00Z</cp:lastPrinted>
  <dcterms:created xsi:type="dcterms:W3CDTF">2023-02-01T23:09:00Z</dcterms:created>
  <dcterms:modified xsi:type="dcterms:W3CDTF">2023-02-13T02:25:00Z</dcterms:modified>
</cp:coreProperties>
</file>