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000" w:type="pct"/>
        <w:tblLook w:val="04A0"/>
      </w:tblPr>
      <w:tblGrid>
        <w:gridCol w:w="9571"/>
      </w:tblGrid>
      <w:tr w:rsidR="0035760E" w:rsidRPr="0007505B" w:rsidTr="0035760E">
        <w:tc>
          <w:tcPr>
            <w:tcW w:w="5000" w:type="pct"/>
          </w:tcPr>
          <w:p w:rsidR="0035760E" w:rsidRPr="0007505B" w:rsidRDefault="0035760E" w:rsidP="0035760E">
            <w:pPr>
              <w:rPr>
                <w:rFonts w:ascii="Times New Roman" w:hAnsi="Times New Roman" w:cs="Times New Roman"/>
              </w:rPr>
            </w:pPr>
          </w:p>
          <w:p w:rsidR="0035760E" w:rsidRPr="0007505B" w:rsidRDefault="0035760E" w:rsidP="0035760E">
            <w:pPr>
              <w:rPr>
                <w:rFonts w:ascii="Times New Roman" w:hAnsi="Times New Roman" w:cs="Times New Roman"/>
              </w:rPr>
            </w:pPr>
            <w:r w:rsidRPr="0007505B">
              <w:rPr>
                <w:rFonts w:ascii="Times New Roman" w:hAnsi="Times New Roman" w:cs="Times New Roman"/>
              </w:rPr>
              <w:t>УДК 621.313.333</w:t>
            </w:r>
          </w:p>
          <w:p w:rsidR="0035760E" w:rsidRPr="0007505B" w:rsidRDefault="0035760E" w:rsidP="0035760E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505B">
              <w:rPr>
                <w:rFonts w:ascii="Times New Roman" w:hAnsi="Times New Roman" w:cs="Times New Roman"/>
                <w:b/>
              </w:rPr>
              <w:t xml:space="preserve">А. А. Марченко, С. Ю. </w:t>
            </w:r>
            <w:proofErr w:type="spellStart"/>
            <w:r w:rsidRPr="0007505B">
              <w:rPr>
                <w:rFonts w:ascii="Times New Roman" w:hAnsi="Times New Roman" w:cs="Times New Roman"/>
                <w:b/>
              </w:rPr>
              <w:t>Труднев</w:t>
            </w:r>
            <w:proofErr w:type="spellEnd"/>
          </w:p>
          <w:p w:rsidR="0035760E" w:rsidRPr="0007505B" w:rsidRDefault="0035760E" w:rsidP="0035760E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5760E" w:rsidRPr="0007505B" w:rsidRDefault="0035760E" w:rsidP="0035760E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7505B">
              <w:rPr>
                <w:rFonts w:ascii="Times New Roman" w:hAnsi="Times New Roman" w:cs="Times New Roman"/>
                <w:i/>
                <w:sz w:val="20"/>
              </w:rPr>
              <w:t>Камчатский государственный технический университет,</w:t>
            </w:r>
          </w:p>
          <w:p w:rsidR="0035760E" w:rsidRPr="0007505B" w:rsidRDefault="0035760E" w:rsidP="0035760E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7505B">
              <w:rPr>
                <w:rFonts w:ascii="Times New Roman" w:hAnsi="Times New Roman" w:cs="Times New Roman"/>
                <w:i/>
                <w:sz w:val="20"/>
              </w:rPr>
              <w:t>Петропавловск-Камчатский, 683003</w:t>
            </w:r>
          </w:p>
          <w:p w:rsidR="0035760E" w:rsidRPr="0007505B" w:rsidRDefault="0035760E" w:rsidP="0035760E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i/>
                <w:sz w:val="20"/>
                <w:shd w:val="clear" w:color="auto" w:fill="FFFFFF"/>
              </w:rPr>
            </w:pPr>
            <w:r w:rsidRPr="0007505B">
              <w:rPr>
                <w:rFonts w:ascii="Times New Roman" w:hAnsi="Times New Roman" w:cs="Times New Roman"/>
                <w:i/>
                <w:sz w:val="20"/>
                <w:shd w:val="clear" w:color="auto" w:fill="FFFFFF"/>
                <w:lang w:val="en-US"/>
              </w:rPr>
              <w:t>e</w:t>
            </w:r>
            <w:r w:rsidRPr="0007505B">
              <w:rPr>
                <w:rFonts w:ascii="Times New Roman" w:hAnsi="Times New Roman" w:cs="Times New Roman"/>
                <w:i/>
                <w:sz w:val="20"/>
                <w:shd w:val="clear" w:color="auto" w:fill="FFFFFF"/>
              </w:rPr>
              <w:t>-</w:t>
            </w:r>
            <w:r w:rsidRPr="0007505B">
              <w:rPr>
                <w:rFonts w:ascii="Times New Roman" w:hAnsi="Times New Roman" w:cs="Times New Roman"/>
                <w:i/>
                <w:sz w:val="20"/>
                <w:shd w:val="clear" w:color="auto" w:fill="FFFFFF"/>
                <w:lang w:val="en-US"/>
              </w:rPr>
              <w:t>mail</w:t>
            </w:r>
            <w:r w:rsidRPr="0007505B">
              <w:rPr>
                <w:rFonts w:ascii="Times New Roman" w:hAnsi="Times New Roman" w:cs="Times New Roman"/>
                <w:i/>
                <w:sz w:val="20"/>
                <w:shd w:val="clear" w:color="auto" w:fill="FFFFFF"/>
              </w:rPr>
              <w:t xml:space="preserve">: </w:t>
            </w:r>
            <w:proofErr w:type="spellStart"/>
            <w:r w:rsidRPr="0007505B">
              <w:rPr>
                <w:rFonts w:ascii="Times New Roman" w:hAnsi="Times New Roman" w:cs="Times New Roman"/>
                <w:i/>
                <w:sz w:val="20"/>
                <w:shd w:val="clear" w:color="auto" w:fill="FFFFFF"/>
                <w:lang w:val="en-US"/>
              </w:rPr>
              <w:t>Marchencko</w:t>
            </w:r>
            <w:proofErr w:type="spellEnd"/>
            <w:r w:rsidRPr="0007505B">
              <w:rPr>
                <w:rFonts w:ascii="Times New Roman" w:hAnsi="Times New Roman" w:cs="Times New Roman"/>
                <w:i/>
                <w:sz w:val="20"/>
                <w:shd w:val="clear" w:color="auto" w:fill="FFFFFF"/>
              </w:rPr>
              <w:t>29@</w:t>
            </w:r>
            <w:r w:rsidRPr="0007505B">
              <w:rPr>
                <w:rFonts w:ascii="Times New Roman" w:hAnsi="Times New Roman" w:cs="Times New Roman"/>
                <w:i/>
                <w:sz w:val="20"/>
                <w:shd w:val="clear" w:color="auto" w:fill="FFFFFF"/>
                <w:lang w:val="en-US"/>
              </w:rPr>
              <w:t>mail</w:t>
            </w:r>
            <w:r w:rsidRPr="0007505B">
              <w:rPr>
                <w:rFonts w:ascii="Times New Roman" w:hAnsi="Times New Roman" w:cs="Times New Roman"/>
                <w:i/>
                <w:sz w:val="20"/>
                <w:shd w:val="clear" w:color="auto" w:fill="FFFFFF"/>
              </w:rPr>
              <w:t>.</w:t>
            </w:r>
            <w:r w:rsidRPr="0007505B">
              <w:rPr>
                <w:rFonts w:ascii="Times New Roman" w:hAnsi="Times New Roman" w:cs="Times New Roman"/>
                <w:i/>
                <w:sz w:val="20"/>
                <w:shd w:val="clear" w:color="auto" w:fill="FFFFFF"/>
                <w:lang w:val="en-US"/>
              </w:rPr>
              <w:t>ru</w:t>
            </w:r>
          </w:p>
          <w:p w:rsidR="0035760E" w:rsidRPr="0007505B" w:rsidRDefault="0035760E" w:rsidP="0035760E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35760E" w:rsidRPr="0007505B" w:rsidRDefault="0035760E" w:rsidP="0035760E">
            <w:pPr>
              <w:widowControl w:val="0"/>
              <w:spacing w:line="233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505B">
              <w:rPr>
                <w:rFonts w:ascii="Times New Roman" w:hAnsi="Times New Roman" w:cs="Times New Roman"/>
                <w:b/>
              </w:rPr>
              <w:t xml:space="preserve">УСТРОЙСТВА ДЛЯ ИСПЫТАНИЙ АСИНХРОННЫХ ЭЛЕКТРОДВИГАТЕЛЕЙ </w:t>
            </w:r>
            <w:r w:rsidRPr="0007505B">
              <w:rPr>
                <w:rFonts w:ascii="Times New Roman" w:hAnsi="Times New Roman" w:cs="Times New Roman"/>
                <w:b/>
              </w:rPr>
              <w:br/>
              <w:t>НА ОСНОВЕ ЭЛЕКТРОМАШИННЫХ ПРЕОБРАЗОВАТЕЛЕЙ</w:t>
            </w:r>
          </w:p>
          <w:p w:rsidR="0035760E" w:rsidRPr="0007505B" w:rsidRDefault="0035760E" w:rsidP="0035760E">
            <w:pPr>
              <w:widowControl w:val="0"/>
              <w:spacing w:line="233" w:lineRule="auto"/>
              <w:ind w:firstLine="397"/>
              <w:jc w:val="both"/>
              <w:rPr>
                <w:rFonts w:ascii="Times New Roman" w:hAnsi="Times New Roman" w:cs="Times New Roman"/>
              </w:rPr>
            </w:pPr>
          </w:p>
          <w:p w:rsidR="0035760E" w:rsidRPr="0007505B" w:rsidRDefault="0035760E" w:rsidP="0035760E">
            <w:pPr>
              <w:widowControl w:val="0"/>
              <w:spacing w:line="233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В данной статье приводится анализ основных схем для испытаний асинхронных электродвигателей. Авторами были выявлены две основные группы испытательных стендов, схемные решения большинства из которых основаны на применении электромашинных преобразователей. </w:t>
            </w:r>
          </w:p>
          <w:p w:rsidR="0035760E" w:rsidRPr="0007505B" w:rsidRDefault="0035760E" w:rsidP="0035760E">
            <w:pPr>
              <w:widowControl w:val="0"/>
              <w:shd w:val="clear" w:color="auto" w:fill="FFFFFF"/>
              <w:spacing w:line="233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Преимущества таких схем заключаются в простоте конструкции и ремонтопригодности и являются определяющими факторами в выборе метода испытаний. В то же время низкий коэффициент полезного действия и трудоемкость испытаний существенно ограничивают возможность применения данных устройств в судоремонтных цехах. После выявления недостатков и преимуществ этих устройств и с их учетом предложена модернизированная схема для испытаний асинхронных двигателей. В основе схемы лежит преобразователь на основе электрических машин, который обладает свойствами беспрепятственной рекуперации электрической энергии в сеть.</w:t>
            </w:r>
          </w:p>
          <w:p w:rsidR="0035760E" w:rsidRPr="0007505B" w:rsidRDefault="0035760E" w:rsidP="0035760E">
            <w:pPr>
              <w:widowControl w:val="0"/>
              <w:shd w:val="clear" w:color="auto" w:fill="FFFFFF"/>
              <w:spacing w:line="233" w:lineRule="auto"/>
              <w:ind w:firstLine="397"/>
              <w:jc w:val="both"/>
              <w:rPr>
                <w:rFonts w:ascii="Times New Roman" w:hAnsi="Times New Roman" w:cs="Times New Roman"/>
              </w:rPr>
            </w:pPr>
          </w:p>
          <w:p w:rsidR="0035760E" w:rsidRPr="0007505B" w:rsidRDefault="0035760E" w:rsidP="0035760E">
            <w:pPr>
              <w:widowControl w:val="0"/>
              <w:spacing w:line="233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/>
                <w:sz w:val="20"/>
                <w:szCs w:val="20"/>
              </w:rPr>
              <w:t>Ключевые слова: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 асинхронный двигатель, методы </w:t>
            </w:r>
            <w:proofErr w:type="spellStart"/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нагружения</w:t>
            </w:r>
            <w:proofErr w:type="spellEnd"/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, электрический ток, механическая мощность, момент, коммутация, частота сети. </w:t>
            </w:r>
          </w:p>
          <w:p w:rsidR="0035760E" w:rsidRPr="0007505B" w:rsidRDefault="0035760E" w:rsidP="0035760E">
            <w:pPr>
              <w:widowControl w:val="0"/>
              <w:spacing w:line="233" w:lineRule="auto"/>
              <w:ind w:firstLine="39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5760E" w:rsidRPr="0007505B" w:rsidRDefault="0035760E" w:rsidP="0035760E">
            <w:pPr>
              <w:widowControl w:val="0"/>
              <w:tabs>
                <w:tab w:val="left" w:pos="1134"/>
              </w:tabs>
              <w:spacing w:line="233" w:lineRule="auto"/>
              <w:ind w:firstLine="397"/>
              <w:jc w:val="right"/>
              <w:rPr>
                <w:rFonts w:ascii="Times New Roman" w:hAnsi="Times New Roman" w:cs="Times New Roman"/>
                <w:lang w:val="en-US"/>
              </w:rPr>
            </w:pPr>
            <w:r w:rsidRPr="0007505B">
              <w:rPr>
                <w:rFonts w:ascii="Times New Roman" w:hAnsi="Times New Roman" w:cs="Times New Roman"/>
                <w:i/>
                <w:shd w:val="clear" w:color="auto" w:fill="FDFDFD"/>
                <w:lang w:val="en-US"/>
              </w:rPr>
              <w:t xml:space="preserve">DOI: 10.17217/2079-0333-2015-33-6-10 </w:t>
            </w:r>
          </w:p>
          <w:p w:rsidR="00C8479B" w:rsidRPr="0007505B" w:rsidRDefault="00C8479B" w:rsidP="00C8479B">
            <w:pPr>
              <w:ind w:left="568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87CE4" w:rsidRPr="0007505B" w:rsidRDefault="004526B9" w:rsidP="00A87CE4">
            <w:pPr>
              <w:spacing w:line="250" w:lineRule="auto"/>
              <w:ind w:left="568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Информация об авторах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A87CE4" w:rsidRPr="0007505B" w:rsidRDefault="00A87CE4" w:rsidP="00A87CE4">
            <w:pPr>
              <w:spacing w:line="250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Марченко Алексей Александрович –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Камчатский государственный технический университет;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683003,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Россия,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Петропавловск-Камчатский; старший преподаватель кафедры </w:t>
            </w:r>
            <w:proofErr w:type="spellStart"/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>э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>лектро</w:t>
            </w:r>
            <w:proofErr w:type="spellEnd"/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>- и радиооборудования судов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hyperlink r:id="rId6" w:history="1">
              <w:r w:rsidRPr="0007505B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Marchencko</w:t>
              </w:r>
              <w:r w:rsidRPr="0007505B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29@</w:t>
              </w:r>
              <w:r w:rsidRPr="0007505B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mail</w:t>
              </w:r>
              <w:r w:rsidRPr="0007505B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07505B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C8479B" w:rsidRPr="0007505B" w:rsidRDefault="00C8479B" w:rsidP="00A87CE4">
            <w:pPr>
              <w:ind w:firstLine="39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750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Труднев</w:t>
            </w:r>
            <w:proofErr w:type="spellEnd"/>
            <w:r w:rsidRPr="000750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Сергей Юрьевич –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Камчатский государственный технический университет;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683003,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Россия,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Петропавловск-Камчатский; старший преподаватель кафедры </w:t>
            </w:r>
            <w:proofErr w:type="spellStart"/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</w:t>
            </w:r>
            <w:proofErr w:type="spellEnd"/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>- и радиооборудования судов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hyperlink r:id="rId7" w:history="1">
              <w:r w:rsidRPr="0007505B">
                <w:rPr>
                  <w:rStyle w:val="aa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  <w:lang w:val="en-US"/>
                </w:rPr>
                <w:t>Trudnev</w:t>
              </w:r>
              <w:r w:rsidRPr="0007505B">
                <w:rPr>
                  <w:rStyle w:val="aa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</w:rPr>
                <w:t>@</w:t>
              </w:r>
              <w:r w:rsidRPr="0007505B">
                <w:rPr>
                  <w:rStyle w:val="aa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07505B">
                <w:rPr>
                  <w:rStyle w:val="aa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</w:rPr>
                <w:t>.</w:t>
              </w:r>
              <w:r w:rsidRPr="0007505B">
                <w:rPr>
                  <w:rStyle w:val="aa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35760E" w:rsidRPr="0007505B" w:rsidRDefault="0035760E" w:rsidP="00C9766F">
            <w:pPr>
              <w:pStyle w:val="ae"/>
              <w:ind w:left="0" w:firstLine="397"/>
              <w:jc w:val="both"/>
            </w:pPr>
          </w:p>
        </w:tc>
      </w:tr>
      <w:tr w:rsidR="0035760E" w:rsidRPr="0007505B" w:rsidTr="0035760E">
        <w:tc>
          <w:tcPr>
            <w:tcW w:w="5000" w:type="pct"/>
          </w:tcPr>
          <w:p w:rsidR="0035760E" w:rsidRPr="0007505B" w:rsidRDefault="0035760E" w:rsidP="0035760E">
            <w:pPr>
              <w:spacing w:line="247" w:lineRule="auto"/>
              <w:rPr>
                <w:rFonts w:ascii="Times New Roman" w:hAnsi="Times New Roman" w:cs="Times New Roman"/>
              </w:rPr>
            </w:pPr>
          </w:p>
          <w:p w:rsidR="0035760E" w:rsidRPr="0007505B" w:rsidRDefault="0035760E" w:rsidP="0035760E">
            <w:pPr>
              <w:spacing w:line="247" w:lineRule="auto"/>
              <w:rPr>
                <w:rFonts w:ascii="Times New Roman" w:hAnsi="Times New Roman" w:cs="Times New Roman"/>
              </w:rPr>
            </w:pPr>
            <w:r w:rsidRPr="0007505B">
              <w:rPr>
                <w:rFonts w:ascii="Times New Roman" w:hAnsi="Times New Roman" w:cs="Times New Roman"/>
              </w:rPr>
              <w:t>УДК 621.43:629.5</w:t>
            </w:r>
          </w:p>
          <w:p w:rsidR="0035760E" w:rsidRPr="0007505B" w:rsidRDefault="0035760E" w:rsidP="0035760E">
            <w:pPr>
              <w:widowControl w:val="0"/>
              <w:spacing w:line="247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5760E" w:rsidRPr="0007505B" w:rsidRDefault="0035760E" w:rsidP="0035760E">
            <w:pPr>
              <w:widowControl w:val="0"/>
              <w:spacing w:line="247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7505B">
              <w:rPr>
                <w:rFonts w:ascii="Times New Roman" w:hAnsi="Times New Roman" w:cs="Times New Roman"/>
                <w:b/>
              </w:rPr>
              <w:t>А.Н. Михайлов</w:t>
            </w:r>
            <w:proofErr w:type="gramStart"/>
            <w:r w:rsidRPr="0007505B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proofErr w:type="gramEnd"/>
            <w:r w:rsidRPr="0007505B">
              <w:rPr>
                <w:rFonts w:ascii="Times New Roman" w:hAnsi="Times New Roman" w:cs="Times New Roman"/>
                <w:b/>
              </w:rPr>
              <w:t>, А.В. Костенко</w:t>
            </w:r>
            <w:r w:rsidRPr="0007505B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07505B">
              <w:rPr>
                <w:rFonts w:ascii="Times New Roman" w:hAnsi="Times New Roman" w:cs="Times New Roman"/>
                <w:b/>
              </w:rPr>
              <w:t>, А.В. Лукичев</w:t>
            </w:r>
            <w:r w:rsidRPr="0007505B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  <w:p w:rsidR="0035760E" w:rsidRPr="0007505B" w:rsidRDefault="0035760E" w:rsidP="0035760E">
            <w:pPr>
              <w:widowControl w:val="0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  <w:p w:rsidR="0035760E" w:rsidRPr="0007505B" w:rsidRDefault="0035760E" w:rsidP="0035760E">
            <w:pPr>
              <w:pStyle w:val="a5"/>
              <w:widowControl w:val="0"/>
              <w:spacing w:line="247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7505B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1</w:t>
            </w:r>
            <w:r w:rsidRPr="0007505B">
              <w:rPr>
                <w:rFonts w:ascii="Times New Roman" w:hAnsi="Times New Roman"/>
                <w:i/>
                <w:iCs/>
                <w:sz w:val="20"/>
                <w:szCs w:val="20"/>
              </w:rPr>
              <w:t>Донецкий национальный технический университет, Украина, Донецк, 83001;</w:t>
            </w:r>
          </w:p>
          <w:p w:rsidR="0035760E" w:rsidRPr="0007505B" w:rsidRDefault="0035760E" w:rsidP="0035760E">
            <w:pPr>
              <w:pStyle w:val="a5"/>
              <w:widowControl w:val="0"/>
              <w:spacing w:line="247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7505B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2</w:t>
            </w:r>
            <w:r w:rsidRPr="0007505B">
              <w:rPr>
                <w:rFonts w:ascii="Times New Roman" w:hAnsi="Times New Roman"/>
                <w:i/>
                <w:iCs/>
                <w:sz w:val="20"/>
                <w:szCs w:val="20"/>
              </w:rPr>
              <w:t>Камчатский государственный технический университет,</w:t>
            </w:r>
          </w:p>
          <w:p w:rsidR="0035760E" w:rsidRPr="0007505B" w:rsidRDefault="0035760E" w:rsidP="0035760E">
            <w:pPr>
              <w:pStyle w:val="a5"/>
              <w:widowControl w:val="0"/>
              <w:spacing w:line="247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7505B">
              <w:rPr>
                <w:rFonts w:ascii="Times New Roman" w:hAnsi="Times New Roman"/>
                <w:i/>
                <w:iCs/>
                <w:sz w:val="20"/>
                <w:szCs w:val="20"/>
              </w:rPr>
              <w:t>Петропавловск-Камчатский, 683003;</w:t>
            </w:r>
          </w:p>
          <w:p w:rsidR="0035760E" w:rsidRPr="0007505B" w:rsidRDefault="0035760E" w:rsidP="0035760E">
            <w:pPr>
              <w:pStyle w:val="a5"/>
              <w:widowControl w:val="0"/>
              <w:spacing w:line="247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7505B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</w:rPr>
              <w:t>3</w:t>
            </w:r>
            <w:r w:rsidRPr="0007505B">
              <w:rPr>
                <w:rFonts w:ascii="Times New Roman" w:hAnsi="Times New Roman"/>
                <w:i/>
                <w:iCs/>
                <w:sz w:val="20"/>
                <w:szCs w:val="20"/>
              </w:rPr>
              <w:t>Донецкая академия автомобильного транспорта, Украина, Донецк, 83086</w:t>
            </w:r>
          </w:p>
          <w:p w:rsidR="0035760E" w:rsidRPr="0007505B" w:rsidRDefault="0035760E" w:rsidP="0035760E">
            <w:pPr>
              <w:pStyle w:val="a5"/>
              <w:widowControl w:val="0"/>
              <w:spacing w:line="247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505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</w:t>
            </w:r>
            <w:r w:rsidRPr="0007505B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07505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mail</w:t>
            </w:r>
            <w:r w:rsidRPr="0007505B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07505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andr</w:t>
            </w:r>
            <w:proofErr w:type="spellEnd"/>
            <w:r w:rsidRPr="0007505B">
              <w:rPr>
                <w:rFonts w:ascii="Times New Roman" w:hAnsi="Times New Roman"/>
                <w:i/>
                <w:sz w:val="20"/>
                <w:szCs w:val="20"/>
              </w:rPr>
              <w:t>13</w:t>
            </w:r>
            <w:proofErr w:type="spellStart"/>
            <w:r w:rsidRPr="0007505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kost</w:t>
            </w:r>
            <w:proofErr w:type="spellEnd"/>
            <w:r w:rsidRPr="0007505B">
              <w:rPr>
                <w:rFonts w:ascii="Times New Roman" w:hAnsi="Times New Roman"/>
                <w:i/>
                <w:sz w:val="20"/>
                <w:szCs w:val="20"/>
              </w:rPr>
              <w:t>@</w:t>
            </w:r>
            <w:r w:rsidRPr="0007505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list</w:t>
            </w:r>
            <w:r w:rsidRPr="0007505B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07505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ru</w:t>
            </w:r>
          </w:p>
          <w:p w:rsidR="0035760E" w:rsidRPr="0007505B" w:rsidRDefault="0035760E" w:rsidP="0035760E">
            <w:pPr>
              <w:widowControl w:val="0"/>
              <w:spacing w:line="24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60E" w:rsidRPr="0007505B" w:rsidRDefault="0035760E" w:rsidP="0035760E">
            <w:pPr>
              <w:widowControl w:val="0"/>
              <w:spacing w:line="24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505B">
              <w:rPr>
                <w:rFonts w:ascii="Times New Roman" w:hAnsi="Times New Roman" w:cs="Times New Roman"/>
                <w:b/>
              </w:rPr>
              <w:t>ПРИМЕНЕНИЕ ФУНКЦИОНАЛЬНО ОРИЕНТИРОВАННЫХ ТЕХНОЛОГИЙ</w:t>
            </w:r>
            <w:r w:rsidRPr="0007505B">
              <w:rPr>
                <w:rFonts w:ascii="Times New Roman" w:hAnsi="Times New Roman" w:cs="Times New Roman"/>
                <w:b/>
              </w:rPr>
              <w:br/>
              <w:t>ПРИ ПРОИЗВОДСТВЕ СУДОВЫХ ДВИГАТЕЛЕЙ ВНУТРЕННЕГО СГОРАНИЯ</w:t>
            </w:r>
          </w:p>
          <w:p w:rsidR="0035760E" w:rsidRPr="0007505B" w:rsidRDefault="0035760E" w:rsidP="0035760E">
            <w:pPr>
              <w:widowControl w:val="0"/>
              <w:spacing w:line="247" w:lineRule="auto"/>
              <w:ind w:firstLine="397"/>
              <w:jc w:val="both"/>
              <w:rPr>
                <w:rFonts w:ascii="Times New Roman" w:hAnsi="Times New Roman" w:cs="Times New Roman"/>
              </w:rPr>
            </w:pPr>
          </w:p>
          <w:p w:rsidR="0035760E" w:rsidRPr="0007505B" w:rsidRDefault="0035760E" w:rsidP="0035760E">
            <w:pPr>
              <w:widowControl w:val="0"/>
              <w:spacing w:line="247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Рассмотрен вопрос о применении функционально ориентированных технологий при производстве судовых двигателей внутреннего сгорания. Приведены преимущества, особенности и последовательность построения функционально ориентированных технологий.</w:t>
            </w:r>
          </w:p>
          <w:p w:rsidR="0035760E" w:rsidRPr="0007505B" w:rsidRDefault="0035760E" w:rsidP="0035760E">
            <w:pPr>
              <w:widowControl w:val="0"/>
              <w:spacing w:line="247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60E" w:rsidRPr="0007505B" w:rsidRDefault="0035760E" w:rsidP="0035760E">
            <w:pPr>
              <w:widowControl w:val="0"/>
              <w:spacing w:line="247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/>
                <w:sz w:val="20"/>
                <w:szCs w:val="20"/>
              </w:rPr>
              <w:t>Ключевые слова: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 дизелестроение, технология машиностроения, поверхностный слой детали, служебное назначение детали, иерархический уровень.</w:t>
            </w:r>
          </w:p>
          <w:p w:rsidR="0035760E" w:rsidRPr="0007505B" w:rsidRDefault="0035760E" w:rsidP="0035760E">
            <w:pPr>
              <w:widowControl w:val="0"/>
              <w:spacing w:line="247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60E" w:rsidRPr="0007505B" w:rsidRDefault="0035760E" w:rsidP="0035760E">
            <w:pPr>
              <w:widowControl w:val="0"/>
              <w:tabs>
                <w:tab w:val="left" w:pos="1134"/>
              </w:tabs>
              <w:spacing w:line="247" w:lineRule="auto"/>
              <w:ind w:firstLine="397"/>
              <w:jc w:val="right"/>
              <w:rPr>
                <w:rFonts w:ascii="Times New Roman" w:hAnsi="Times New Roman" w:cs="Times New Roman"/>
              </w:rPr>
            </w:pPr>
            <w:r w:rsidRPr="0007505B">
              <w:tab/>
            </w:r>
            <w:r w:rsidRPr="0007505B">
              <w:tab/>
            </w:r>
            <w:r w:rsidRPr="0007505B">
              <w:rPr>
                <w:rFonts w:ascii="Times New Roman" w:hAnsi="Times New Roman" w:cs="Times New Roman"/>
                <w:i/>
                <w:shd w:val="clear" w:color="auto" w:fill="FDFDFD"/>
              </w:rPr>
              <w:t xml:space="preserve">DOI: 10.17217/2079-0333-2015-33-11-14 </w:t>
            </w:r>
          </w:p>
          <w:p w:rsidR="00A87CE4" w:rsidRPr="0007505B" w:rsidRDefault="00A87CE4" w:rsidP="00A87CE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87CE4" w:rsidRPr="0007505B" w:rsidRDefault="00A87CE4" w:rsidP="00A87CE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87CE4" w:rsidRPr="0007505B" w:rsidRDefault="00A87CE4" w:rsidP="00A87CE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26B9" w:rsidRPr="0007505B" w:rsidRDefault="004526B9" w:rsidP="00A87CE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авторах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</w:p>
          <w:p w:rsidR="00C8479B" w:rsidRPr="0007505B" w:rsidRDefault="00C8479B" w:rsidP="00C9766F">
            <w:pPr>
              <w:spacing w:line="25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 Александр Николаевич</w:t>
            </w:r>
            <w:r w:rsidRPr="000750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>Донецкий национальный технический университет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; 83001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>, Украина, Донецк; доктор технических наук;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 профессор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профессор кафедры технологии машиностроения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tm@mech.dgtu.donetsk.ua</w:t>
            </w:r>
          </w:p>
          <w:p w:rsidR="004526B9" w:rsidRPr="0007505B" w:rsidRDefault="004526B9" w:rsidP="00C9766F">
            <w:pPr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Костенко Андрей Викторович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Камчатский государственный технический университет;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683003,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Россия,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Петропавловск-Камчатский; 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андидат технических наук; 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доцент; доцент </w:t>
            </w:r>
            <w:r w:rsidRPr="000750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кафедры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технологических машин и оборудования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>ndr13</w:t>
            </w:r>
            <w:proofErr w:type="spellStart"/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kost</w:t>
            </w:r>
            <w:proofErr w:type="spellEnd"/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list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C8479B" w:rsidRPr="0007505B" w:rsidRDefault="00C8479B" w:rsidP="00C9766F">
            <w:pPr>
              <w:spacing w:line="25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/>
                <w:sz w:val="20"/>
                <w:szCs w:val="20"/>
              </w:rPr>
              <w:t>Лукичев Александр Владимирович</w:t>
            </w:r>
            <w:r w:rsidRPr="000750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>Донецкая академия автомобильного транспорта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; 83086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Украина, Донецк; 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>андидат технических наук;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 доцент; доцент кафедры технической эксплуатации автомобилей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0750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0750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lukichov</w:t>
            </w:r>
            <w:proofErr w:type="spellEnd"/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0750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50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C8479B" w:rsidRPr="0007505B" w:rsidRDefault="00C8479B" w:rsidP="00C9766F">
            <w:pPr>
              <w:widowControl w:val="0"/>
              <w:tabs>
                <w:tab w:val="left" w:pos="1134"/>
                <w:tab w:val="left" w:pos="8191"/>
              </w:tabs>
              <w:spacing w:line="247" w:lineRule="auto"/>
              <w:ind w:firstLine="397"/>
              <w:rPr>
                <w:lang w:val="en-US"/>
              </w:rPr>
            </w:pPr>
          </w:p>
        </w:tc>
      </w:tr>
      <w:tr w:rsidR="0035760E" w:rsidRPr="0007505B" w:rsidTr="0035760E">
        <w:tc>
          <w:tcPr>
            <w:tcW w:w="5000" w:type="pct"/>
          </w:tcPr>
          <w:p w:rsidR="0035760E" w:rsidRPr="0007505B" w:rsidRDefault="0035760E" w:rsidP="0035760E">
            <w:pPr>
              <w:rPr>
                <w:rFonts w:ascii="Times New Roman" w:hAnsi="Times New Roman" w:cs="Times New Roman"/>
                <w:caps/>
                <w:lang w:val="en-US"/>
              </w:rPr>
            </w:pPr>
          </w:p>
          <w:p w:rsidR="0035760E" w:rsidRPr="0007505B" w:rsidRDefault="0035760E" w:rsidP="0035760E">
            <w:pPr>
              <w:rPr>
                <w:rFonts w:ascii="Times New Roman" w:hAnsi="Times New Roman" w:cs="Times New Roman"/>
                <w:caps/>
              </w:rPr>
            </w:pPr>
            <w:r w:rsidRPr="0007505B">
              <w:rPr>
                <w:rFonts w:ascii="Times New Roman" w:hAnsi="Times New Roman" w:cs="Times New Roman"/>
                <w:caps/>
              </w:rPr>
              <w:t xml:space="preserve">УДК 621.311:629.5  </w:t>
            </w:r>
          </w:p>
          <w:p w:rsidR="0035760E" w:rsidRPr="0007505B" w:rsidRDefault="0035760E" w:rsidP="0035760E">
            <w:pPr>
              <w:widowControl w:val="0"/>
              <w:spacing w:line="250" w:lineRule="auto"/>
              <w:ind w:firstLine="397"/>
              <w:rPr>
                <w:rFonts w:ascii="Times New Roman" w:hAnsi="Times New Roman" w:cs="Times New Roman"/>
                <w:b/>
                <w:caps/>
              </w:rPr>
            </w:pPr>
          </w:p>
          <w:p w:rsidR="0035760E" w:rsidRPr="0007505B" w:rsidRDefault="0035760E" w:rsidP="0035760E">
            <w:pPr>
              <w:widowControl w:val="0"/>
              <w:tabs>
                <w:tab w:val="center" w:pos="4790"/>
                <w:tab w:val="left" w:pos="6982"/>
              </w:tabs>
              <w:spacing w:line="25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505B">
              <w:rPr>
                <w:rFonts w:ascii="Times New Roman" w:hAnsi="Times New Roman" w:cs="Times New Roman"/>
                <w:b/>
                <w:bCs/>
              </w:rPr>
              <w:t xml:space="preserve">С.Ю. </w:t>
            </w:r>
            <w:proofErr w:type="spellStart"/>
            <w:r w:rsidRPr="0007505B">
              <w:rPr>
                <w:rFonts w:ascii="Times New Roman" w:hAnsi="Times New Roman" w:cs="Times New Roman"/>
                <w:b/>
                <w:bCs/>
              </w:rPr>
              <w:t>Труднев</w:t>
            </w:r>
            <w:proofErr w:type="spellEnd"/>
            <w:r w:rsidRPr="0007505B">
              <w:rPr>
                <w:rFonts w:ascii="Times New Roman" w:hAnsi="Times New Roman" w:cs="Times New Roman"/>
                <w:b/>
                <w:bCs/>
              </w:rPr>
              <w:t>, А.А. Марченко</w:t>
            </w:r>
          </w:p>
          <w:p w:rsidR="0035760E" w:rsidRPr="0007505B" w:rsidRDefault="0035760E" w:rsidP="0035760E">
            <w:pPr>
              <w:widowControl w:val="0"/>
              <w:tabs>
                <w:tab w:val="center" w:pos="4790"/>
                <w:tab w:val="left" w:pos="6982"/>
              </w:tabs>
              <w:spacing w:line="25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35760E" w:rsidRPr="0007505B" w:rsidRDefault="0035760E" w:rsidP="0035760E">
            <w:pPr>
              <w:widowControl w:val="0"/>
              <w:tabs>
                <w:tab w:val="center" w:pos="4790"/>
                <w:tab w:val="left" w:pos="6982"/>
              </w:tabs>
              <w:spacing w:line="25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07505B">
              <w:rPr>
                <w:rFonts w:ascii="Times New Roman" w:hAnsi="Times New Roman" w:cs="Times New Roman"/>
                <w:i/>
                <w:iCs/>
                <w:sz w:val="20"/>
              </w:rPr>
              <w:t>Камчатский государственный технический университет</w:t>
            </w:r>
          </w:p>
          <w:p w:rsidR="0035760E" w:rsidRPr="0007505B" w:rsidRDefault="0035760E" w:rsidP="0035760E">
            <w:pPr>
              <w:widowControl w:val="0"/>
              <w:tabs>
                <w:tab w:val="center" w:pos="4790"/>
                <w:tab w:val="left" w:pos="6982"/>
              </w:tabs>
              <w:spacing w:line="25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07505B">
              <w:rPr>
                <w:rFonts w:ascii="Times New Roman" w:hAnsi="Times New Roman" w:cs="Times New Roman"/>
                <w:i/>
                <w:iCs/>
                <w:sz w:val="20"/>
              </w:rPr>
              <w:t>Петропавловск-Камчатский, 683003</w:t>
            </w:r>
          </w:p>
          <w:p w:rsidR="0035760E" w:rsidRPr="0007505B" w:rsidRDefault="0035760E" w:rsidP="0035760E">
            <w:pPr>
              <w:widowControl w:val="0"/>
              <w:spacing w:line="25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07505B">
              <w:rPr>
                <w:rFonts w:ascii="Times New Roman" w:hAnsi="Times New Roman" w:cs="Times New Roman"/>
                <w:i/>
                <w:sz w:val="20"/>
                <w:lang w:val="en-US"/>
              </w:rPr>
              <w:t>e</w:t>
            </w:r>
            <w:r w:rsidRPr="0007505B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07505B">
              <w:rPr>
                <w:rFonts w:ascii="Times New Roman" w:hAnsi="Times New Roman" w:cs="Times New Roman"/>
                <w:i/>
                <w:sz w:val="20"/>
                <w:lang w:val="en-US"/>
              </w:rPr>
              <w:t>mail</w:t>
            </w:r>
            <w:r w:rsidRPr="0007505B">
              <w:rPr>
                <w:rFonts w:ascii="Times New Roman" w:hAnsi="Times New Roman" w:cs="Times New Roman"/>
                <w:i/>
                <w:sz w:val="20"/>
              </w:rPr>
              <w:t xml:space="preserve">: </w:t>
            </w:r>
            <w:proofErr w:type="spellStart"/>
            <w:r w:rsidRPr="0007505B">
              <w:rPr>
                <w:rFonts w:ascii="Times New Roman" w:hAnsi="Times New Roman" w:cs="Times New Roman"/>
                <w:i/>
                <w:sz w:val="20"/>
                <w:lang w:val="en-US"/>
              </w:rPr>
              <w:t>trudnev</w:t>
            </w:r>
            <w:proofErr w:type="spellEnd"/>
            <w:r w:rsidRPr="0007505B">
              <w:rPr>
                <w:rFonts w:ascii="Times New Roman" w:hAnsi="Times New Roman" w:cs="Times New Roman"/>
                <w:i/>
                <w:sz w:val="20"/>
              </w:rPr>
              <w:t>@</w:t>
            </w:r>
            <w:r w:rsidRPr="0007505B">
              <w:rPr>
                <w:rFonts w:ascii="Times New Roman" w:hAnsi="Times New Roman" w:cs="Times New Roman"/>
                <w:i/>
                <w:sz w:val="20"/>
                <w:lang w:val="en-US"/>
              </w:rPr>
              <w:t>mail</w:t>
            </w:r>
            <w:r w:rsidRPr="0007505B">
              <w:rPr>
                <w:rFonts w:ascii="Times New Roman" w:hAnsi="Times New Roman" w:cs="Times New Roman"/>
                <w:i/>
                <w:sz w:val="20"/>
              </w:rPr>
              <w:t>.</w:t>
            </w:r>
            <w:r w:rsidRPr="0007505B">
              <w:rPr>
                <w:rFonts w:ascii="Times New Roman" w:hAnsi="Times New Roman" w:cs="Times New Roman"/>
                <w:i/>
                <w:sz w:val="20"/>
                <w:lang w:val="en-US"/>
              </w:rPr>
              <w:t>ru</w:t>
            </w:r>
          </w:p>
          <w:p w:rsidR="0035760E" w:rsidRPr="0007505B" w:rsidRDefault="0035760E" w:rsidP="0035760E">
            <w:pPr>
              <w:widowControl w:val="0"/>
              <w:spacing w:line="25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:rsidR="0035760E" w:rsidRPr="0007505B" w:rsidRDefault="0035760E" w:rsidP="0035760E">
            <w:pPr>
              <w:widowControl w:val="0"/>
              <w:spacing w:line="25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07505B">
              <w:rPr>
                <w:rFonts w:ascii="Times New Roman" w:hAnsi="Times New Roman" w:cs="Times New Roman"/>
                <w:b/>
                <w:caps/>
              </w:rPr>
              <w:t>Анализ качества судовых электроэнергетических систем</w:t>
            </w:r>
          </w:p>
          <w:p w:rsidR="0035760E" w:rsidRPr="0007505B" w:rsidRDefault="0035760E" w:rsidP="0035760E">
            <w:pPr>
              <w:widowControl w:val="0"/>
              <w:tabs>
                <w:tab w:val="center" w:pos="4790"/>
                <w:tab w:val="left" w:pos="6982"/>
              </w:tabs>
              <w:spacing w:line="250" w:lineRule="auto"/>
              <w:ind w:firstLine="397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5760E" w:rsidRPr="0007505B" w:rsidRDefault="0035760E" w:rsidP="0035760E">
            <w:pPr>
              <w:widowControl w:val="0"/>
              <w:spacing w:line="250" w:lineRule="auto"/>
              <w:ind w:firstLine="397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В статье произведена оценка качества судовых электроэнергетических систем. Изложены и определены параметры, влияющие на качество электрической энергии. Разработана компьютерная модель судовой электроэнергетической системы. Сделаны выводы о целесообразности модернизации основных устаревших </w:t>
            </w:r>
            <w:proofErr w:type="spellStart"/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энергоузлов</w:t>
            </w:r>
            <w:proofErr w:type="spellEnd"/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электростанций. </w:t>
            </w:r>
          </w:p>
          <w:p w:rsidR="0035760E" w:rsidRPr="0007505B" w:rsidRDefault="0035760E" w:rsidP="0035760E">
            <w:pPr>
              <w:widowControl w:val="0"/>
              <w:tabs>
                <w:tab w:val="center" w:pos="4790"/>
                <w:tab w:val="left" w:pos="6982"/>
              </w:tabs>
              <w:spacing w:line="250" w:lineRule="auto"/>
              <w:ind w:firstLine="397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5760E" w:rsidRPr="0007505B" w:rsidRDefault="0035760E" w:rsidP="0035760E">
            <w:pPr>
              <w:widowControl w:val="0"/>
              <w:tabs>
                <w:tab w:val="center" w:pos="4790"/>
                <w:tab w:val="left" w:pos="6982"/>
              </w:tabs>
              <w:spacing w:line="250" w:lineRule="auto"/>
              <w:ind w:firstLine="397"/>
              <w:jc w:val="both"/>
              <w:rPr>
                <w:rFonts w:ascii="Times New Roman" w:hAnsi="Times New Roman" w:cs="Times New Roman"/>
                <w:iCs/>
                <w:sz w:val="20"/>
              </w:rPr>
            </w:pPr>
            <w:r w:rsidRPr="0007505B">
              <w:rPr>
                <w:rFonts w:ascii="Times New Roman" w:hAnsi="Times New Roman" w:cs="Times New Roman"/>
                <w:b/>
                <w:iCs/>
                <w:sz w:val="20"/>
              </w:rPr>
              <w:t>Ключевые слова:</w:t>
            </w:r>
            <w:r w:rsidRPr="0007505B">
              <w:rPr>
                <w:rFonts w:ascii="Times New Roman" w:hAnsi="Times New Roman" w:cs="Times New Roman"/>
                <w:iCs/>
                <w:sz w:val="20"/>
              </w:rPr>
              <w:t xml:space="preserve"> качество, дизель-генератор, электростанция.</w:t>
            </w:r>
          </w:p>
          <w:p w:rsidR="0035760E" w:rsidRPr="0007505B" w:rsidRDefault="0035760E" w:rsidP="0035760E">
            <w:pPr>
              <w:widowControl w:val="0"/>
              <w:tabs>
                <w:tab w:val="center" w:pos="4790"/>
                <w:tab w:val="left" w:pos="6982"/>
              </w:tabs>
              <w:spacing w:line="250" w:lineRule="auto"/>
              <w:ind w:firstLine="397"/>
              <w:jc w:val="both"/>
              <w:rPr>
                <w:rFonts w:ascii="Times New Roman" w:hAnsi="Times New Roman" w:cs="Times New Roman"/>
                <w:iCs/>
                <w:sz w:val="20"/>
              </w:rPr>
            </w:pPr>
          </w:p>
          <w:p w:rsidR="0035760E" w:rsidRPr="0007505B" w:rsidRDefault="0035760E" w:rsidP="0035760E">
            <w:pPr>
              <w:widowControl w:val="0"/>
              <w:tabs>
                <w:tab w:val="left" w:pos="1134"/>
              </w:tabs>
              <w:spacing w:line="250" w:lineRule="auto"/>
              <w:ind w:firstLine="397"/>
              <w:jc w:val="right"/>
              <w:rPr>
                <w:rFonts w:ascii="Times New Roman" w:hAnsi="Times New Roman" w:cs="Times New Roman"/>
                <w:i/>
                <w:shd w:val="clear" w:color="auto" w:fill="FDFDFD"/>
              </w:rPr>
            </w:pPr>
            <w:r w:rsidRPr="0007505B">
              <w:rPr>
                <w:rFonts w:ascii="Times New Roman" w:hAnsi="Times New Roman" w:cs="Times New Roman"/>
                <w:i/>
                <w:shd w:val="clear" w:color="auto" w:fill="FDFDFD"/>
              </w:rPr>
              <w:t xml:space="preserve">DOI: 10.17217/2079-0333-2015-33-15-17 </w:t>
            </w:r>
          </w:p>
          <w:p w:rsidR="00C9766F" w:rsidRPr="0007505B" w:rsidRDefault="00C9766F" w:rsidP="00C9766F">
            <w:pPr>
              <w:ind w:left="56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766F" w:rsidRPr="0007505B" w:rsidRDefault="004526B9" w:rsidP="00C9766F">
            <w:pPr>
              <w:ind w:left="5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Информация об авторах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C9766F" w:rsidRPr="0007505B" w:rsidRDefault="00C9766F" w:rsidP="00C9766F">
            <w:pPr>
              <w:ind w:firstLine="39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750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Труднев</w:t>
            </w:r>
            <w:proofErr w:type="spellEnd"/>
            <w:r w:rsidRPr="000750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Сергей Юрьевич –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Камчатский государственный технический университет;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683003,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Россия,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Петропавловск-Камчатский; старший преподаватель кафедры </w:t>
            </w:r>
            <w:proofErr w:type="spellStart"/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</w:t>
            </w:r>
            <w:proofErr w:type="spellEnd"/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>- и радиооборудования судов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hyperlink r:id="rId8" w:history="1">
              <w:r w:rsidRPr="0007505B">
                <w:rPr>
                  <w:rStyle w:val="aa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  <w:lang w:val="en-US"/>
                </w:rPr>
                <w:t>Trudnev</w:t>
              </w:r>
              <w:r w:rsidRPr="0007505B">
                <w:rPr>
                  <w:rStyle w:val="aa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</w:rPr>
                <w:t>@</w:t>
              </w:r>
              <w:r w:rsidRPr="0007505B">
                <w:rPr>
                  <w:rStyle w:val="aa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07505B">
                <w:rPr>
                  <w:rStyle w:val="aa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</w:rPr>
                <w:t>.</w:t>
              </w:r>
              <w:r w:rsidRPr="0007505B">
                <w:rPr>
                  <w:rStyle w:val="aa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C8479B" w:rsidRPr="0007505B" w:rsidRDefault="00C8479B" w:rsidP="00C9766F">
            <w:pPr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Марченко Алексей Александрович –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Камчатский государственный технический университет;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683003,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Россия,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Петропавловск-Камчатский; старший преподаватель кафедры </w:t>
            </w:r>
            <w:proofErr w:type="spellStart"/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>э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>лектро</w:t>
            </w:r>
            <w:proofErr w:type="spellEnd"/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>- и радиооборудования судов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hyperlink r:id="rId9" w:history="1">
              <w:r w:rsidRPr="0007505B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Marchencko</w:t>
              </w:r>
              <w:r w:rsidRPr="0007505B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29@</w:t>
              </w:r>
              <w:r w:rsidRPr="0007505B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mail</w:t>
              </w:r>
              <w:r w:rsidRPr="0007505B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07505B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35760E" w:rsidRPr="0007505B" w:rsidRDefault="0035760E" w:rsidP="00C9766F">
            <w:pPr>
              <w:pStyle w:val="ae"/>
              <w:spacing w:line="250" w:lineRule="auto"/>
              <w:ind w:left="0" w:firstLine="397"/>
              <w:jc w:val="both"/>
            </w:pPr>
          </w:p>
        </w:tc>
      </w:tr>
      <w:tr w:rsidR="0035760E" w:rsidRPr="0007505B" w:rsidTr="0035760E">
        <w:tc>
          <w:tcPr>
            <w:tcW w:w="5000" w:type="pct"/>
          </w:tcPr>
          <w:p w:rsidR="0035760E" w:rsidRPr="0007505B" w:rsidRDefault="0035760E" w:rsidP="0035760E">
            <w:pPr>
              <w:rPr>
                <w:rFonts w:ascii="Times New Roman" w:hAnsi="Times New Roman" w:cs="Times New Roman"/>
              </w:rPr>
            </w:pPr>
          </w:p>
          <w:p w:rsidR="0035760E" w:rsidRPr="0007505B" w:rsidRDefault="0035760E" w:rsidP="0035760E">
            <w:pPr>
              <w:rPr>
                <w:rFonts w:ascii="Times New Roman" w:hAnsi="Times New Roman"/>
              </w:rPr>
            </w:pPr>
            <w:r w:rsidRPr="0007505B">
              <w:rPr>
                <w:rFonts w:ascii="Times New Roman" w:hAnsi="Times New Roman" w:cs="Times New Roman"/>
              </w:rPr>
              <w:t xml:space="preserve">УДК </w:t>
            </w:r>
            <w:r w:rsidRPr="0007505B">
              <w:rPr>
                <w:rFonts w:ascii="Times New Roman" w:eastAsia="Times New Roman" w:hAnsi="Times New Roman" w:cs="Times New Roman"/>
              </w:rPr>
              <w:t>664.684:582.272</w:t>
            </w:r>
          </w:p>
          <w:p w:rsidR="0035760E" w:rsidRPr="0007505B" w:rsidRDefault="0035760E" w:rsidP="0035760E">
            <w:pPr>
              <w:widowControl w:val="0"/>
              <w:ind w:firstLine="397"/>
              <w:rPr>
                <w:rFonts w:ascii="Times New Roman" w:hAnsi="Times New Roman" w:cs="Times New Roman"/>
              </w:rPr>
            </w:pPr>
          </w:p>
          <w:p w:rsidR="0035760E" w:rsidRPr="0007505B" w:rsidRDefault="0035760E" w:rsidP="0035760E">
            <w:pPr>
              <w:pStyle w:val="1"/>
              <w:keepNext w:val="0"/>
              <w:widowControl w:val="0"/>
              <w:outlineLvl w:val="0"/>
              <w:rPr>
                <w:emboss w:val="0"/>
                <w:color w:val="auto"/>
                <w:sz w:val="22"/>
                <w:szCs w:val="22"/>
                <w:vertAlign w:val="superscript"/>
              </w:rPr>
            </w:pPr>
            <w:r w:rsidRPr="0007505B">
              <w:rPr>
                <w:emboss w:val="0"/>
                <w:color w:val="auto"/>
                <w:sz w:val="22"/>
                <w:szCs w:val="22"/>
              </w:rPr>
              <w:t>М.В. Благонравова, О.В. Мищенко</w:t>
            </w:r>
          </w:p>
          <w:p w:rsidR="0035760E" w:rsidRPr="0007505B" w:rsidRDefault="0035760E" w:rsidP="0035760E">
            <w:pPr>
              <w:pStyle w:val="2"/>
              <w:keepNext w:val="0"/>
              <w:keepLines w:val="0"/>
              <w:widowControl w:val="0"/>
              <w:spacing w:before="0"/>
              <w:ind w:firstLine="397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35760E" w:rsidRPr="0007505B" w:rsidRDefault="0035760E" w:rsidP="0035760E">
            <w:pPr>
              <w:pStyle w:val="1"/>
              <w:keepNext w:val="0"/>
              <w:widowControl w:val="0"/>
              <w:outlineLvl w:val="0"/>
              <w:rPr>
                <w:b w:val="0"/>
                <w:i/>
                <w:emboss w:val="0"/>
                <w:color w:val="auto"/>
                <w:sz w:val="20"/>
              </w:rPr>
            </w:pPr>
            <w:r w:rsidRPr="0007505B">
              <w:rPr>
                <w:b w:val="0"/>
                <w:i/>
                <w:emboss w:val="0"/>
                <w:color w:val="auto"/>
                <w:sz w:val="20"/>
              </w:rPr>
              <w:t xml:space="preserve">Камчатский государственный технический университет, </w:t>
            </w:r>
          </w:p>
          <w:p w:rsidR="0035760E" w:rsidRPr="0007505B" w:rsidRDefault="0035760E" w:rsidP="0035760E">
            <w:pPr>
              <w:pStyle w:val="1"/>
              <w:keepNext w:val="0"/>
              <w:widowControl w:val="0"/>
              <w:outlineLvl w:val="0"/>
              <w:rPr>
                <w:b w:val="0"/>
                <w:i/>
                <w:emboss w:val="0"/>
                <w:color w:val="auto"/>
                <w:sz w:val="20"/>
              </w:rPr>
            </w:pPr>
            <w:r w:rsidRPr="0007505B">
              <w:rPr>
                <w:b w:val="0"/>
                <w:i/>
                <w:emboss w:val="0"/>
                <w:color w:val="auto"/>
                <w:sz w:val="20"/>
              </w:rPr>
              <w:t>Петропавловск-Камчатский, 683003</w:t>
            </w:r>
          </w:p>
          <w:p w:rsidR="0035760E" w:rsidRPr="0007505B" w:rsidRDefault="0035760E" w:rsidP="0035760E">
            <w:pPr>
              <w:pStyle w:val="1"/>
              <w:keepNext w:val="0"/>
              <w:widowControl w:val="0"/>
              <w:outlineLvl w:val="0"/>
              <w:rPr>
                <w:i/>
                <w:emboss w:val="0"/>
                <w:color w:val="auto"/>
                <w:sz w:val="22"/>
                <w:szCs w:val="22"/>
              </w:rPr>
            </w:pPr>
            <w:r w:rsidRPr="0007505B">
              <w:rPr>
                <w:b w:val="0"/>
                <w:i/>
                <w:emboss w:val="0"/>
                <w:color w:val="auto"/>
                <w:sz w:val="20"/>
              </w:rPr>
              <w:t>е-</w:t>
            </w:r>
            <w:r w:rsidRPr="0007505B">
              <w:rPr>
                <w:b w:val="0"/>
                <w:i/>
                <w:emboss w:val="0"/>
                <w:color w:val="auto"/>
                <w:sz w:val="20"/>
                <w:lang w:val="en-US"/>
              </w:rPr>
              <w:t>mail</w:t>
            </w:r>
            <w:r w:rsidRPr="0007505B">
              <w:rPr>
                <w:b w:val="0"/>
                <w:i/>
                <w:emboss w:val="0"/>
                <w:color w:val="auto"/>
                <w:sz w:val="20"/>
              </w:rPr>
              <w:t>:</w:t>
            </w:r>
            <w:r w:rsidRPr="0007505B">
              <w:rPr>
                <w:b w:val="0"/>
                <w:emboss w:val="0"/>
                <w:color w:val="auto"/>
                <w:sz w:val="20"/>
              </w:rPr>
              <w:t xml:space="preserve"> </w:t>
            </w:r>
            <w:r w:rsidRPr="0007505B">
              <w:rPr>
                <w:b w:val="0"/>
                <w:i/>
                <w:emboss w:val="0"/>
                <w:color w:val="auto"/>
                <w:sz w:val="20"/>
                <w:lang w:val="en-US"/>
              </w:rPr>
              <w:t>mblagonravova</w:t>
            </w:r>
            <w:r w:rsidRPr="0007505B">
              <w:rPr>
                <w:b w:val="0"/>
                <w:i/>
                <w:emboss w:val="0"/>
                <w:color w:val="auto"/>
                <w:sz w:val="20"/>
              </w:rPr>
              <w:t>@</w:t>
            </w:r>
            <w:r w:rsidRPr="0007505B">
              <w:rPr>
                <w:b w:val="0"/>
                <w:i/>
                <w:emboss w:val="0"/>
                <w:color w:val="auto"/>
                <w:sz w:val="20"/>
                <w:lang w:val="en-US"/>
              </w:rPr>
              <w:t>mail</w:t>
            </w:r>
            <w:r w:rsidRPr="0007505B">
              <w:rPr>
                <w:b w:val="0"/>
                <w:i/>
                <w:emboss w:val="0"/>
                <w:color w:val="auto"/>
                <w:sz w:val="20"/>
              </w:rPr>
              <w:t>.</w:t>
            </w:r>
            <w:r w:rsidRPr="0007505B">
              <w:rPr>
                <w:b w:val="0"/>
                <w:i/>
                <w:emboss w:val="0"/>
                <w:color w:val="auto"/>
                <w:sz w:val="20"/>
                <w:lang w:val="en-US"/>
              </w:rPr>
              <w:t>ru</w:t>
            </w:r>
          </w:p>
          <w:p w:rsidR="0035760E" w:rsidRPr="0007505B" w:rsidRDefault="0035760E" w:rsidP="0035760E">
            <w:pPr>
              <w:widowControl w:val="0"/>
              <w:ind w:firstLine="397"/>
              <w:rPr>
                <w:rFonts w:ascii="Times New Roman" w:hAnsi="Times New Roman" w:cs="Times New Roman"/>
              </w:rPr>
            </w:pPr>
          </w:p>
          <w:p w:rsidR="0035760E" w:rsidRPr="0007505B" w:rsidRDefault="0035760E" w:rsidP="0035760E">
            <w:pPr>
              <w:pStyle w:val="2"/>
              <w:keepNext w:val="0"/>
              <w:keepLines w:val="0"/>
              <w:widowControl w:val="0"/>
              <w:spacing w:before="0"/>
              <w:ind w:firstLine="397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50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ИССЛЕДОВАНИЕ ФИЗИКО-ХИМИЧЕСКИХ ПОКАЗАТЕЛЕЙ </w:t>
            </w:r>
            <w:r w:rsidRPr="000750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И ПИЩЕВОЙ ЦЕННОСТИ ХЛЕБОБУЛОЧНЫХ ИЗДЕЛИЙ С НАЧИНКАМИ </w:t>
            </w:r>
            <w:r w:rsidRPr="000750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(ПИРОЖКОВ ПЕЧЕНЫХ) С ДОБАВЛЕНИЕМ БУРЫХ ВОДОРОСЛЕЙ</w:t>
            </w:r>
          </w:p>
          <w:p w:rsidR="0035760E" w:rsidRPr="0007505B" w:rsidRDefault="0035760E" w:rsidP="0035760E">
            <w:pPr>
              <w:widowControl w:val="0"/>
              <w:ind w:firstLine="397"/>
              <w:rPr>
                <w:rFonts w:ascii="Times New Roman" w:hAnsi="Times New Roman" w:cs="Times New Roman"/>
              </w:rPr>
            </w:pPr>
          </w:p>
          <w:p w:rsidR="0035760E" w:rsidRPr="0007505B" w:rsidRDefault="0035760E" w:rsidP="0035760E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В статье приводятся результаты исследований физико-химических показателей и пищевой ценности хлебобулочных изделий с начинками (пирожков печеных)</w:t>
            </w:r>
            <w:r w:rsidRPr="000750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с добавлением </w:t>
            </w:r>
            <w:proofErr w:type="gramStart"/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камчатских бурых</w:t>
            </w:r>
            <w:proofErr w:type="gramEnd"/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 водорослей семейства ламинариевые – </w:t>
            </w:r>
            <w:proofErr w:type="spellStart"/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Laminariaceae</w:t>
            </w:r>
            <w:proofErr w:type="spellEnd"/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. Установлено, что пирожки содержат все необходимые </w:t>
            </w:r>
            <w:proofErr w:type="spellStart"/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нутриенты</w:t>
            </w:r>
            <w:proofErr w:type="spellEnd"/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полностью соответствуют требованиям стандарта на данный вид продукта. </w:t>
            </w:r>
          </w:p>
          <w:p w:rsidR="0035760E" w:rsidRPr="0007505B" w:rsidRDefault="0035760E" w:rsidP="0035760E">
            <w:pPr>
              <w:widowControl w:val="0"/>
              <w:tabs>
                <w:tab w:val="left" w:pos="7606"/>
              </w:tabs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35760E" w:rsidRPr="0007505B" w:rsidRDefault="0035760E" w:rsidP="0035760E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Ключевые слова: 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бурые водоросли, пирожки печеные, пищевая ценность, органолептические показатели, хлебобулочные изделия. </w:t>
            </w:r>
          </w:p>
          <w:p w:rsidR="0035760E" w:rsidRPr="0007505B" w:rsidRDefault="0035760E" w:rsidP="0035760E">
            <w:pPr>
              <w:widowControl w:val="0"/>
              <w:ind w:firstLine="39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60E" w:rsidRPr="0007505B" w:rsidRDefault="0035760E" w:rsidP="0035760E">
            <w:pPr>
              <w:widowControl w:val="0"/>
              <w:tabs>
                <w:tab w:val="left" w:pos="1134"/>
              </w:tabs>
              <w:ind w:firstLine="397"/>
              <w:jc w:val="right"/>
              <w:rPr>
                <w:rFonts w:ascii="Times New Roman" w:hAnsi="Times New Roman" w:cs="Times New Roman"/>
              </w:rPr>
            </w:pPr>
            <w:r w:rsidRPr="0007505B">
              <w:rPr>
                <w:rFonts w:ascii="Times New Roman" w:hAnsi="Times New Roman" w:cs="Times New Roman"/>
                <w:i/>
                <w:shd w:val="clear" w:color="auto" w:fill="FDFDFD"/>
              </w:rPr>
              <w:t xml:space="preserve">DOI: 10.17217/2079-0333-2015-33-18-21 </w:t>
            </w:r>
          </w:p>
          <w:p w:rsidR="004526B9" w:rsidRPr="0007505B" w:rsidRDefault="004526B9" w:rsidP="004526B9">
            <w:pPr>
              <w:ind w:left="56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26B9" w:rsidRPr="0007505B" w:rsidRDefault="004526B9" w:rsidP="004526B9">
            <w:pPr>
              <w:ind w:left="568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Информация об авторах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4526B9" w:rsidRPr="0007505B" w:rsidRDefault="004526B9" w:rsidP="00C9766F">
            <w:pPr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Благонравова Майя Владимировна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Камчатский государственный технический университет;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683003,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Россия,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Петропавловск-Камчатский; 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андидат технических наук; 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r w:rsidRPr="0007505B">
              <w:rPr>
                <w:rFonts w:ascii="Times New Roman" w:eastAsia="Calibri" w:hAnsi="Times New Roman" w:cs="Times New Roman"/>
                <w:sz w:val="20"/>
                <w:szCs w:val="20"/>
              </w:rPr>
              <w:t>кафедры технологии пищевых производств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hyperlink r:id="rId10" w:history="1">
              <w:r w:rsidRPr="0007505B">
                <w:rPr>
                  <w:rStyle w:val="aa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mblagonravova</w:t>
              </w:r>
              <w:r w:rsidRPr="0007505B">
                <w:rPr>
                  <w:rStyle w:val="aa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 w:rsidRPr="0007505B">
                <w:rPr>
                  <w:rStyle w:val="aa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07505B">
                <w:rPr>
                  <w:rStyle w:val="aa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07505B">
                <w:rPr>
                  <w:rStyle w:val="aa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C8479B" w:rsidRPr="0007505B" w:rsidRDefault="00C8479B" w:rsidP="00C9766F">
            <w:pPr>
              <w:spacing w:line="250" w:lineRule="auto"/>
              <w:ind w:firstLine="39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50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Мищенко Ольга Васильевна –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Камчатский государственный технический университет;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683003,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Россия,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>Петропавловск-Камчатский;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 магистрант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750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olga</w:t>
            </w:r>
            <w:proofErr w:type="spellEnd"/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750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mishenko</w:t>
            </w:r>
            <w:proofErr w:type="spellEnd"/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0750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50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35760E" w:rsidRPr="0007505B" w:rsidRDefault="0035760E" w:rsidP="0035760E">
            <w:pPr>
              <w:widowControl w:val="0"/>
              <w:tabs>
                <w:tab w:val="left" w:pos="1134"/>
              </w:tabs>
              <w:ind w:firstLine="397"/>
              <w:jc w:val="right"/>
            </w:pPr>
          </w:p>
          <w:p w:rsidR="00C8479B" w:rsidRPr="0007505B" w:rsidRDefault="00C8479B" w:rsidP="0035760E">
            <w:pPr>
              <w:widowControl w:val="0"/>
              <w:tabs>
                <w:tab w:val="left" w:pos="1134"/>
              </w:tabs>
              <w:ind w:firstLine="397"/>
              <w:jc w:val="right"/>
            </w:pPr>
          </w:p>
        </w:tc>
      </w:tr>
      <w:tr w:rsidR="0035760E" w:rsidRPr="0007505B" w:rsidTr="0035760E">
        <w:tc>
          <w:tcPr>
            <w:tcW w:w="5000" w:type="pct"/>
          </w:tcPr>
          <w:p w:rsidR="0035760E" w:rsidRPr="0007505B" w:rsidRDefault="0035760E" w:rsidP="0035760E">
            <w:pPr>
              <w:rPr>
                <w:rFonts w:ascii="Times New Roman" w:hAnsi="Times New Roman" w:cs="Times New Roman"/>
                <w:lang w:val="en-US"/>
              </w:rPr>
            </w:pPr>
          </w:p>
          <w:p w:rsidR="0035760E" w:rsidRPr="0007505B" w:rsidRDefault="0035760E" w:rsidP="0035760E">
            <w:pPr>
              <w:rPr>
                <w:rFonts w:ascii="Times New Roman" w:hAnsi="Times New Roman" w:cs="Times New Roman"/>
              </w:rPr>
            </w:pPr>
            <w:r w:rsidRPr="0007505B">
              <w:rPr>
                <w:rFonts w:ascii="Times New Roman" w:hAnsi="Times New Roman" w:cs="Times New Roman"/>
              </w:rPr>
              <w:t>УДК 639.2 053.7 (265.51)</w:t>
            </w:r>
          </w:p>
          <w:p w:rsidR="0035760E" w:rsidRPr="0007505B" w:rsidRDefault="0035760E" w:rsidP="0035760E">
            <w:pPr>
              <w:widowControl w:val="0"/>
              <w:ind w:firstLine="709"/>
              <w:rPr>
                <w:rStyle w:val="FontStyle98"/>
                <w:b/>
                <w:sz w:val="24"/>
                <w:szCs w:val="24"/>
              </w:rPr>
            </w:pPr>
          </w:p>
          <w:p w:rsidR="0035760E" w:rsidRPr="0007505B" w:rsidRDefault="0035760E" w:rsidP="0035760E">
            <w:pPr>
              <w:widowControl w:val="0"/>
              <w:jc w:val="center"/>
              <w:rPr>
                <w:rStyle w:val="FontStyle98"/>
                <w:b/>
                <w:sz w:val="22"/>
                <w:szCs w:val="22"/>
              </w:rPr>
            </w:pPr>
            <w:r w:rsidRPr="0007505B">
              <w:rPr>
                <w:rStyle w:val="FontStyle98"/>
                <w:b/>
                <w:sz w:val="22"/>
                <w:szCs w:val="22"/>
              </w:rPr>
              <w:t>П.А. Балыкин</w:t>
            </w:r>
          </w:p>
          <w:p w:rsidR="0035760E" w:rsidRPr="0007505B" w:rsidRDefault="0035760E" w:rsidP="0035760E">
            <w:pPr>
              <w:widowControl w:val="0"/>
              <w:jc w:val="center"/>
              <w:rPr>
                <w:rStyle w:val="FontStyle98"/>
                <w:b/>
              </w:rPr>
            </w:pPr>
          </w:p>
          <w:p w:rsidR="0035760E" w:rsidRPr="0007505B" w:rsidRDefault="0035760E" w:rsidP="0035760E">
            <w:pPr>
              <w:widowControl w:val="0"/>
              <w:jc w:val="center"/>
              <w:rPr>
                <w:rStyle w:val="FontStyle98"/>
                <w:i/>
              </w:rPr>
            </w:pPr>
            <w:r w:rsidRPr="0007505B">
              <w:rPr>
                <w:rStyle w:val="FontStyle98"/>
                <w:i/>
              </w:rPr>
              <w:t xml:space="preserve">Южный научный центр РАН, </w:t>
            </w:r>
            <w:proofErr w:type="gramStart"/>
            <w:r w:rsidRPr="0007505B">
              <w:rPr>
                <w:rStyle w:val="FontStyle98"/>
                <w:i/>
              </w:rPr>
              <w:t>г</w:t>
            </w:r>
            <w:proofErr w:type="gramEnd"/>
            <w:r w:rsidRPr="0007505B">
              <w:rPr>
                <w:rStyle w:val="FontStyle98"/>
                <w:i/>
              </w:rPr>
              <w:t>. Ростов-на-Дону, 344006</w:t>
            </w:r>
          </w:p>
          <w:p w:rsidR="0035760E" w:rsidRPr="0007505B" w:rsidRDefault="0035760E" w:rsidP="0035760E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750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e-mail: balykin@ssc-ras.ru</w:t>
            </w:r>
          </w:p>
          <w:p w:rsidR="0035760E" w:rsidRPr="0007505B" w:rsidRDefault="0035760E" w:rsidP="0035760E">
            <w:pPr>
              <w:widowControl w:val="0"/>
              <w:jc w:val="center"/>
              <w:rPr>
                <w:rStyle w:val="FontStyle98"/>
                <w:i/>
                <w:lang w:val="en-US"/>
              </w:rPr>
            </w:pPr>
          </w:p>
          <w:p w:rsidR="0035760E" w:rsidRPr="0007505B" w:rsidRDefault="0035760E" w:rsidP="0035760E">
            <w:pPr>
              <w:widowControl w:val="0"/>
              <w:jc w:val="center"/>
              <w:rPr>
                <w:rStyle w:val="FontStyle98"/>
                <w:b/>
                <w:caps/>
                <w:sz w:val="22"/>
                <w:szCs w:val="22"/>
              </w:rPr>
            </w:pPr>
            <w:r w:rsidRPr="0007505B">
              <w:rPr>
                <w:rStyle w:val="FontStyle98"/>
                <w:b/>
                <w:caps/>
                <w:sz w:val="22"/>
                <w:szCs w:val="22"/>
              </w:rPr>
              <w:t xml:space="preserve">Предложения по сохранению водных биологических ресурсов </w:t>
            </w:r>
            <w:r w:rsidRPr="0007505B">
              <w:rPr>
                <w:rStyle w:val="FontStyle98"/>
                <w:b/>
                <w:caps/>
                <w:sz w:val="22"/>
                <w:szCs w:val="22"/>
              </w:rPr>
              <w:br/>
              <w:t>на примере подзоны Карагинская</w:t>
            </w:r>
          </w:p>
          <w:p w:rsidR="0035760E" w:rsidRPr="0007505B" w:rsidRDefault="0035760E" w:rsidP="0035760E">
            <w:pPr>
              <w:widowControl w:val="0"/>
              <w:ind w:firstLine="709"/>
              <w:jc w:val="center"/>
              <w:rPr>
                <w:rStyle w:val="FontStyle98"/>
                <w:b/>
              </w:rPr>
            </w:pPr>
          </w:p>
          <w:p w:rsidR="0035760E" w:rsidRPr="0007505B" w:rsidRDefault="0035760E" w:rsidP="0035760E">
            <w:pPr>
              <w:widowControl w:val="0"/>
              <w:ind w:firstLine="397"/>
              <w:jc w:val="both"/>
              <w:rPr>
                <w:rStyle w:val="FontStyle98"/>
              </w:rPr>
            </w:pPr>
            <w:r w:rsidRPr="0007505B">
              <w:rPr>
                <w:rStyle w:val="FontStyle98"/>
              </w:rPr>
              <w:t xml:space="preserve">Обсуждается необходимость отказа от «одновидового» подхода при управлении рыболовством. В качестве основной меры регулирования промысла предлагается использовать ограничение сроков путин. На примере </w:t>
            </w:r>
            <w:proofErr w:type="spellStart"/>
            <w:r w:rsidRPr="0007505B">
              <w:rPr>
                <w:rStyle w:val="FontStyle98"/>
              </w:rPr>
              <w:t>Карагинской</w:t>
            </w:r>
            <w:proofErr w:type="spellEnd"/>
            <w:r w:rsidRPr="0007505B">
              <w:rPr>
                <w:rStyle w:val="FontStyle98"/>
              </w:rPr>
              <w:t xml:space="preserve"> </w:t>
            </w:r>
            <w:proofErr w:type="spellStart"/>
            <w:r w:rsidRPr="0007505B">
              <w:rPr>
                <w:rStyle w:val="FontStyle98"/>
              </w:rPr>
              <w:t>подзоны</w:t>
            </w:r>
            <w:proofErr w:type="spellEnd"/>
            <w:r w:rsidRPr="0007505B">
              <w:rPr>
                <w:rStyle w:val="FontStyle98"/>
              </w:rPr>
              <w:t xml:space="preserve"> по материалам 2010–2011 гг. описывается возможный вариант подготовки промыслового прогноза для данного района. </w:t>
            </w:r>
          </w:p>
          <w:p w:rsidR="0035760E" w:rsidRPr="0007505B" w:rsidRDefault="0035760E" w:rsidP="0035760E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60E" w:rsidRPr="0007505B" w:rsidRDefault="0035760E" w:rsidP="0035760E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/>
                <w:sz w:val="20"/>
                <w:szCs w:val="20"/>
              </w:rPr>
              <w:t>Ключевые слова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: водные биологические ресурсы, правила управления рыболовством, ограничение сроков промысла, юго-западная часть Берингова моря.</w:t>
            </w:r>
          </w:p>
          <w:p w:rsidR="0035760E" w:rsidRPr="0007505B" w:rsidRDefault="0035760E" w:rsidP="0035760E">
            <w:pPr>
              <w:widowControl w:val="0"/>
              <w:tabs>
                <w:tab w:val="left" w:pos="1134"/>
              </w:tabs>
              <w:ind w:firstLine="397"/>
              <w:jc w:val="right"/>
              <w:rPr>
                <w:rFonts w:ascii="Times New Roman" w:hAnsi="Times New Roman" w:cs="Times New Roman"/>
              </w:rPr>
            </w:pPr>
            <w:r w:rsidRPr="0007505B">
              <w:rPr>
                <w:rFonts w:ascii="Times New Roman" w:hAnsi="Times New Roman" w:cs="Times New Roman"/>
                <w:i/>
                <w:shd w:val="clear" w:color="auto" w:fill="FDFDFD"/>
              </w:rPr>
              <w:t xml:space="preserve"> </w:t>
            </w:r>
          </w:p>
          <w:p w:rsidR="0035760E" w:rsidRPr="0007505B" w:rsidRDefault="0035760E" w:rsidP="0035760E">
            <w:pPr>
              <w:jc w:val="right"/>
              <w:rPr>
                <w:rFonts w:ascii="Times New Roman" w:hAnsi="Times New Roman" w:cs="Times New Roman"/>
                <w:i/>
                <w:shd w:val="clear" w:color="auto" w:fill="FDFDFD"/>
              </w:rPr>
            </w:pPr>
            <w:r w:rsidRPr="0007505B">
              <w:rPr>
                <w:rFonts w:ascii="Times New Roman" w:hAnsi="Times New Roman" w:cs="Times New Roman"/>
                <w:i/>
                <w:shd w:val="clear" w:color="auto" w:fill="FDFDFD"/>
              </w:rPr>
              <w:t>DOI: 10.17217/2079-0333-2015-33-22-29</w:t>
            </w:r>
          </w:p>
          <w:p w:rsidR="0035760E" w:rsidRPr="0007505B" w:rsidRDefault="004526B9" w:rsidP="00FC66B4">
            <w:pPr>
              <w:widowControl w:val="0"/>
              <w:spacing w:before="120"/>
              <w:jc w:val="center"/>
            </w:pP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авторе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</w:p>
          <w:p w:rsidR="004526B9" w:rsidRPr="0007505B" w:rsidRDefault="004526B9" w:rsidP="00C9766F">
            <w:pPr>
              <w:spacing w:line="25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/>
                <w:sz w:val="20"/>
                <w:szCs w:val="20"/>
              </w:rPr>
              <w:t>Балыкин Павел Александрович</w:t>
            </w:r>
            <w:r w:rsidRPr="000750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Южный научный центр  РАН;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344006, Россия, Ростов-на-Дону; доктор биологических наук; 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главный научный сотрудник отдела водных биоресурсов бассейнов южных морей; </w:t>
            </w:r>
            <w:proofErr w:type="spellStart"/>
            <w:r w:rsidRPr="000750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balykin</w:t>
            </w:r>
            <w:proofErr w:type="spellEnd"/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50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0750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rambler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50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4526B9" w:rsidRPr="0007505B" w:rsidRDefault="004526B9" w:rsidP="00C9766F">
            <w:pPr>
              <w:pStyle w:val="ae"/>
              <w:ind w:left="0" w:firstLine="397"/>
              <w:jc w:val="both"/>
              <w:rPr>
                <w:lang w:val="en-US"/>
              </w:rPr>
            </w:pPr>
          </w:p>
        </w:tc>
      </w:tr>
      <w:tr w:rsidR="0035760E" w:rsidRPr="0007505B" w:rsidTr="0035760E">
        <w:tc>
          <w:tcPr>
            <w:tcW w:w="5000" w:type="pct"/>
          </w:tcPr>
          <w:p w:rsidR="0035760E" w:rsidRPr="0007505B" w:rsidRDefault="0035760E" w:rsidP="0035760E">
            <w:pPr>
              <w:kinsoku w:val="0"/>
              <w:overflowPunct w:val="0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35760E" w:rsidRPr="0007505B" w:rsidRDefault="0035760E" w:rsidP="0035760E">
            <w:pPr>
              <w:kinsoku w:val="0"/>
              <w:overflowPunct w:val="0"/>
              <w:rPr>
                <w:rFonts w:ascii="Times New Roman" w:hAnsi="Times New Roman" w:cs="Times New Roman"/>
                <w:szCs w:val="24"/>
              </w:rPr>
            </w:pPr>
            <w:r w:rsidRPr="0007505B">
              <w:rPr>
                <w:rFonts w:ascii="Times New Roman" w:hAnsi="Times New Roman" w:cs="Times New Roman"/>
                <w:szCs w:val="24"/>
              </w:rPr>
              <w:t>УДК 582.263(571.66)</w:t>
            </w:r>
          </w:p>
          <w:p w:rsidR="0035760E" w:rsidRPr="0007505B" w:rsidRDefault="0035760E" w:rsidP="0035760E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35760E" w:rsidRPr="0007505B" w:rsidRDefault="0035760E" w:rsidP="0035760E">
            <w:pPr>
              <w:widowControl w:val="0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  <w:vertAlign w:val="superscript"/>
              </w:rPr>
            </w:pPr>
            <w:r w:rsidRPr="0007505B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С.О. Очеретяна</w:t>
            </w:r>
            <w:proofErr w:type="gramStart"/>
            <w:r w:rsidRPr="0007505B">
              <w:rPr>
                <w:rFonts w:ascii="Times New Roman" w:hAnsi="Times New Roman" w:cs="Times New Roman"/>
                <w:b/>
                <w:bCs/>
                <w:iCs/>
                <w:szCs w:val="24"/>
                <w:vertAlign w:val="superscript"/>
              </w:rPr>
              <w:t>1</w:t>
            </w:r>
            <w:proofErr w:type="gramEnd"/>
            <w:r w:rsidRPr="0007505B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, Н.Г. Клочкова</w:t>
            </w:r>
            <w:r w:rsidRPr="0007505B">
              <w:rPr>
                <w:rFonts w:ascii="Times New Roman" w:hAnsi="Times New Roman" w:cs="Times New Roman"/>
                <w:b/>
                <w:bCs/>
                <w:iCs/>
                <w:szCs w:val="24"/>
                <w:vertAlign w:val="superscript"/>
              </w:rPr>
              <w:t>1</w:t>
            </w:r>
            <w:r w:rsidRPr="0007505B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, Т.А. Клочкова</w:t>
            </w:r>
            <w:r w:rsidRPr="0007505B">
              <w:rPr>
                <w:rFonts w:ascii="Times New Roman" w:hAnsi="Times New Roman" w:cs="Times New Roman"/>
                <w:b/>
                <w:bCs/>
                <w:iCs/>
                <w:szCs w:val="24"/>
                <w:vertAlign w:val="superscript"/>
              </w:rPr>
              <w:t>1,2</w:t>
            </w:r>
          </w:p>
          <w:p w:rsidR="0035760E" w:rsidRPr="0007505B" w:rsidRDefault="0035760E" w:rsidP="0035760E">
            <w:pPr>
              <w:widowControl w:val="0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24"/>
              </w:rPr>
            </w:pPr>
          </w:p>
          <w:p w:rsidR="0035760E" w:rsidRPr="0007505B" w:rsidRDefault="0035760E" w:rsidP="0035760E">
            <w:pPr>
              <w:pStyle w:val="Default"/>
              <w:widowControl w:val="0"/>
              <w:kinsoku w:val="0"/>
              <w:overflowPunct w:val="0"/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07505B">
              <w:rPr>
                <w:i/>
                <w:iCs/>
                <w:color w:val="auto"/>
                <w:sz w:val="20"/>
                <w:szCs w:val="20"/>
                <w:vertAlign w:val="superscript"/>
              </w:rPr>
              <w:lastRenderedPageBreak/>
              <w:t>1</w:t>
            </w:r>
            <w:r w:rsidRPr="0007505B">
              <w:rPr>
                <w:i/>
                <w:iCs/>
                <w:color w:val="auto"/>
                <w:sz w:val="20"/>
                <w:szCs w:val="20"/>
              </w:rPr>
              <w:t xml:space="preserve">Камчатский государственный технический университет, </w:t>
            </w:r>
          </w:p>
          <w:p w:rsidR="0035760E" w:rsidRPr="0007505B" w:rsidRDefault="0035760E" w:rsidP="0035760E">
            <w:pPr>
              <w:pStyle w:val="Default"/>
              <w:widowControl w:val="0"/>
              <w:kinsoku w:val="0"/>
              <w:overflowPunct w:val="0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07505B">
              <w:rPr>
                <w:i/>
                <w:iCs/>
                <w:color w:val="auto"/>
                <w:sz w:val="20"/>
                <w:szCs w:val="20"/>
              </w:rPr>
              <w:t>Петропавловск-Камчатский, 683003;</w:t>
            </w:r>
          </w:p>
          <w:p w:rsidR="0035760E" w:rsidRPr="0007505B" w:rsidRDefault="0035760E" w:rsidP="0035760E">
            <w:pPr>
              <w:widowControl w:val="0"/>
              <w:kinsoku w:val="0"/>
              <w:overflowPunct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Национальный университет </w:t>
            </w:r>
            <w:proofErr w:type="spellStart"/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>Конджу</w:t>
            </w:r>
            <w:proofErr w:type="spellEnd"/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>Конджу</w:t>
            </w:r>
            <w:proofErr w:type="spellEnd"/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>, 314-701, Корея</w:t>
            </w:r>
          </w:p>
          <w:p w:rsidR="0035760E" w:rsidRPr="0007505B" w:rsidRDefault="0035760E" w:rsidP="0035760E">
            <w:pPr>
              <w:widowControl w:val="0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>e-mail</w:t>
            </w:r>
            <w:proofErr w:type="spellEnd"/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>: ninakl@mail.ru</w:t>
            </w:r>
          </w:p>
          <w:p w:rsidR="0035760E" w:rsidRPr="0007505B" w:rsidRDefault="0035760E" w:rsidP="0035760E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35760E" w:rsidRPr="0007505B" w:rsidRDefault="0035760E" w:rsidP="0035760E">
            <w:pPr>
              <w:widowControl w:val="0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7505B">
              <w:rPr>
                <w:rFonts w:ascii="Times New Roman" w:hAnsi="Times New Roman" w:cs="Times New Roman"/>
                <w:b/>
                <w:bCs/>
                <w:szCs w:val="24"/>
              </w:rPr>
              <w:t xml:space="preserve">СЕЗОННЫЙ СОСТАВ «ЗЕЛЕНЫХ ПРИЛИВОВ» В АВАЧИНСКОЙ ГУБЕ </w:t>
            </w:r>
            <w:r w:rsidRPr="0007505B">
              <w:rPr>
                <w:rFonts w:ascii="Times New Roman" w:hAnsi="Times New Roman" w:cs="Times New Roman"/>
                <w:b/>
                <w:bCs/>
                <w:szCs w:val="24"/>
              </w:rPr>
              <w:br/>
              <w:t xml:space="preserve">И ВЛИЯНИЕ АНТРОПОГЕННОГО ЗАГРЯЗНЕНИЯ НА </w:t>
            </w:r>
            <w:proofErr w:type="gramStart"/>
            <w:r w:rsidRPr="0007505B">
              <w:rPr>
                <w:rFonts w:ascii="Times New Roman" w:hAnsi="Times New Roman" w:cs="Times New Roman"/>
                <w:b/>
                <w:bCs/>
                <w:szCs w:val="24"/>
              </w:rPr>
              <w:t>ФИЗИОЛОГИЮ</w:t>
            </w:r>
            <w:proofErr w:type="gramEnd"/>
            <w:r w:rsidRPr="0007505B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bCs/>
                <w:szCs w:val="24"/>
              </w:rPr>
              <w:br/>
              <w:t>И РОСТ НЕКОТОРЫХ ЗЕЛЕНЫХ ВОДОРОСЛЕЙ</w:t>
            </w:r>
          </w:p>
          <w:p w:rsidR="0035760E" w:rsidRPr="0007505B" w:rsidRDefault="0035760E" w:rsidP="0035760E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  <w:p w:rsidR="0035760E" w:rsidRPr="0007505B" w:rsidRDefault="0035760E" w:rsidP="0035760E">
            <w:pPr>
              <w:widowControl w:val="0"/>
              <w:kinsoku w:val="0"/>
              <w:overflowPunct w:val="0"/>
              <w:ind w:firstLine="39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750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последние десятилетия видовой состав морских </w:t>
            </w:r>
            <w:proofErr w:type="spellStart"/>
            <w:r w:rsidRPr="0007505B">
              <w:rPr>
                <w:rFonts w:ascii="Times New Roman" w:hAnsi="Times New Roman" w:cs="Times New Roman"/>
                <w:bCs/>
                <w:sz w:val="20"/>
                <w:szCs w:val="20"/>
              </w:rPr>
              <w:t>водорослей-макрофитов</w:t>
            </w:r>
            <w:proofErr w:type="spellEnd"/>
            <w:r w:rsidRPr="000750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Авачинской губе значительно сократился, и в настоящее время здесь наблюдается массовое развитие зеленых водорослей, называемое «зеленый прилив».</w:t>
            </w:r>
            <w:proofErr w:type="gramEnd"/>
            <w:r w:rsidRPr="000750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данной статье приводятся особенности сезонного развития видов, принимающих основное участие в формировании литорального </w:t>
            </w:r>
            <w:proofErr w:type="spellStart"/>
            <w:r w:rsidRPr="0007505B">
              <w:rPr>
                <w:rFonts w:ascii="Times New Roman" w:hAnsi="Times New Roman" w:cs="Times New Roman"/>
                <w:bCs/>
                <w:sz w:val="20"/>
                <w:szCs w:val="20"/>
              </w:rPr>
              <w:t>макрофитобентоса</w:t>
            </w:r>
            <w:proofErr w:type="spellEnd"/>
            <w:r w:rsidRPr="000750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Показано, что ухудшение среды произрастания приводит к сокращению периода вегетации этих короткоживущих видов или к их </w:t>
            </w:r>
            <w:proofErr w:type="spellStart"/>
            <w:r w:rsidRPr="0007505B">
              <w:rPr>
                <w:rFonts w:ascii="Times New Roman" w:hAnsi="Times New Roman" w:cs="Times New Roman"/>
                <w:bCs/>
                <w:sz w:val="20"/>
                <w:szCs w:val="20"/>
              </w:rPr>
              <w:t>неотеническому</w:t>
            </w:r>
            <w:proofErr w:type="spellEnd"/>
            <w:r w:rsidRPr="000750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развитию. У ряда массовых видов из загрязненных местообитаний были обнаружены клеточные аномалии, появление внутриклеточных темно-коричневых включений. Подобные образования </w:t>
            </w:r>
            <w:r w:rsidRPr="0007505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у тех же видов в чистых морских акваториях отсутствуют. В ходе лабораторного содержания водорослей после первых суток количество внутриклеточных включений заметно уменьшалось, а через 2-3 дня они полностью исчезали. Это свидетельствует об их трансформации в ходе внутриклеточных метаболических процессов. Сделано предположение, что появляющиеся внутри клеток включения – результат нарушения клеточных процессов, связанных с трансформацией загрязнителей и выведением продуктов метаболизма.</w:t>
            </w:r>
          </w:p>
          <w:p w:rsidR="0035760E" w:rsidRPr="0007505B" w:rsidRDefault="0035760E" w:rsidP="0035760E">
            <w:pPr>
              <w:widowControl w:val="0"/>
              <w:kinsoku w:val="0"/>
              <w:overflowPunct w:val="0"/>
              <w:ind w:firstLine="39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5760E" w:rsidRPr="0007505B" w:rsidRDefault="0035760E" w:rsidP="0035760E">
            <w:pPr>
              <w:widowControl w:val="0"/>
              <w:kinsoku w:val="0"/>
              <w:overflowPunct w:val="0"/>
              <w:ind w:firstLine="39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Ключевые слова: 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антропогенное загрязнение, «зеленые приливы», Камчатка, клеточные аномалии, </w:t>
            </w:r>
            <w:proofErr w:type="spellStart"/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неотеническое</w:t>
            </w:r>
            <w:proofErr w:type="spellEnd"/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развитие.</w:t>
            </w:r>
          </w:p>
          <w:p w:rsidR="0035760E" w:rsidRPr="0007505B" w:rsidRDefault="0035760E" w:rsidP="0035760E">
            <w:pPr>
              <w:widowControl w:val="0"/>
              <w:kinsoku w:val="0"/>
              <w:overflowPunct w:val="0"/>
              <w:ind w:firstLine="39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5760E" w:rsidRPr="0007505B" w:rsidRDefault="0035760E" w:rsidP="0035760E">
            <w:pPr>
              <w:widowControl w:val="0"/>
              <w:tabs>
                <w:tab w:val="left" w:pos="1134"/>
              </w:tabs>
              <w:ind w:firstLine="397"/>
              <w:jc w:val="right"/>
              <w:rPr>
                <w:rFonts w:ascii="Times New Roman" w:hAnsi="Times New Roman" w:cs="Times New Roman"/>
              </w:rPr>
            </w:pPr>
            <w:r w:rsidRPr="0007505B">
              <w:rPr>
                <w:rFonts w:ascii="Times New Roman" w:hAnsi="Times New Roman" w:cs="Times New Roman"/>
                <w:i/>
                <w:shd w:val="clear" w:color="auto" w:fill="FDFDFD"/>
              </w:rPr>
              <w:t>DOI: 10.17217/2079-0333-2015-33-30-36</w:t>
            </w:r>
          </w:p>
          <w:p w:rsidR="0035760E" w:rsidRPr="0007505B" w:rsidRDefault="004526B9" w:rsidP="00FC66B4">
            <w:pPr>
              <w:widowControl w:val="0"/>
              <w:spacing w:before="120"/>
              <w:jc w:val="center"/>
            </w:pP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авторах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</w:p>
          <w:p w:rsidR="00C8479B" w:rsidRPr="0007505B" w:rsidRDefault="00C8479B" w:rsidP="00C8479B">
            <w:pPr>
              <w:spacing w:line="250" w:lineRule="auto"/>
              <w:ind w:firstLine="39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50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Очеретяна</w:t>
            </w:r>
            <w:proofErr w:type="spellEnd"/>
            <w:r w:rsidRPr="000750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Светлана Олеговна – 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Камчатский государственный технический университет;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683003, Россия, Петропавловск-Камчатский; научный сотрудник отдела науки и инноваций; </w:t>
            </w:r>
            <w:proofErr w:type="spellStart"/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sveta</w:t>
            </w:r>
            <w:proofErr w:type="spellEnd"/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kam</w:t>
            </w:r>
            <w:proofErr w:type="spellEnd"/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>_08@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hotbox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4526B9" w:rsidRPr="0007505B" w:rsidRDefault="004526B9" w:rsidP="00C8479B">
            <w:pPr>
              <w:spacing w:line="250" w:lineRule="auto"/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50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Клочкова</w:t>
            </w:r>
            <w:proofErr w:type="spellEnd"/>
            <w:r w:rsidRPr="000750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Нина Григорьевна – 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Камчатский государственный технический университет;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683003, Россия, Петропавловск-Камчатский; доктор </w:t>
            </w:r>
            <w:proofErr w:type="gramStart"/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биологических</w:t>
            </w:r>
            <w:proofErr w:type="gramEnd"/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наук; проректор по научной работе; </w:t>
            </w:r>
            <w:hyperlink r:id="rId11" w:history="1">
              <w:r w:rsidRPr="0007505B">
                <w:rPr>
                  <w:rStyle w:val="aa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ninakl</w:t>
              </w:r>
              <w:r w:rsidRPr="0007505B">
                <w:rPr>
                  <w:rStyle w:val="aa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 w:rsidRPr="0007505B">
                <w:rPr>
                  <w:rStyle w:val="aa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mail</w:t>
              </w:r>
              <w:r w:rsidRPr="0007505B">
                <w:rPr>
                  <w:rStyle w:val="aa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07505B">
                <w:rPr>
                  <w:rStyle w:val="aa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4526B9" w:rsidRPr="0007505B" w:rsidRDefault="004526B9" w:rsidP="00C8479B">
            <w:pPr>
              <w:spacing w:line="250" w:lineRule="auto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505B">
              <w:rPr>
                <w:rFonts w:ascii="Times New Roman" w:hAnsi="Times New Roman" w:cs="Times New Roman"/>
                <w:b/>
                <w:sz w:val="20"/>
                <w:szCs w:val="20"/>
              </w:rPr>
              <w:t>Клочкова</w:t>
            </w:r>
            <w:proofErr w:type="spellEnd"/>
            <w:r w:rsidRPr="000750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Андреевна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Камчатский государственный технический университет;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683003,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Россия,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Петропавловск-Камчатский; кандидат </w:t>
            </w:r>
            <w:proofErr w:type="gramStart"/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>биологических</w:t>
            </w:r>
            <w:proofErr w:type="gramEnd"/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наук; старший научный сотрудник; </w:t>
            </w:r>
            <w:hyperlink r:id="rId12" w:history="1">
              <w:r w:rsidRPr="0007505B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tatyana_algae@mail.ru</w:t>
              </w:r>
            </w:hyperlink>
          </w:p>
          <w:p w:rsidR="004526B9" w:rsidRPr="0007505B" w:rsidRDefault="004526B9" w:rsidP="00C9766F">
            <w:pPr>
              <w:pStyle w:val="ae"/>
              <w:spacing w:line="250" w:lineRule="auto"/>
              <w:ind w:left="0" w:firstLine="397"/>
              <w:jc w:val="both"/>
              <w:rPr>
                <w:lang w:val="en-US"/>
              </w:rPr>
            </w:pPr>
          </w:p>
        </w:tc>
      </w:tr>
      <w:tr w:rsidR="0035760E" w:rsidRPr="0007505B" w:rsidTr="0035760E">
        <w:tc>
          <w:tcPr>
            <w:tcW w:w="5000" w:type="pct"/>
          </w:tcPr>
          <w:p w:rsidR="0035760E" w:rsidRPr="0007505B" w:rsidRDefault="0035760E" w:rsidP="0035760E">
            <w:pPr>
              <w:pStyle w:val="MyNorm"/>
              <w:ind w:firstLine="0"/>
              <w:jc w:val="left"/>
              <w:rPr>
                <w:color w:val="auto"/>
                <w:lang w:val="en-US"/>
              </w:rPr>
            </w:pPr>
          </w:p>
          <w:p w:rsidR="0035760E" w:rsidRPr="0007505B" w:rsidRDefault="0035760E" w:rsidP="0035760E">
            <w:pPr>
              <w:pStyle w:val="MyNorm"/>
              <w:ind w:firstLine="0"/>
              <w:jc w:val="left"/>
              <w:rPr>
                <w:b/>
                <w:color w:val="auto"/>
              </w:rPr>
            </w:pPr>
            <w:r w:rsidRPr="0007505B">
              <w:rPr>
                <w:color w:val="auto"/>
              </w:rPr>
              <w:t>УДК 593.961(265.5)</w:t>
            </w:r>
          </w:p>
          <w:p w:rsidR="0035760E" w:rsidRPr="0007505B" w:rsidRDefault="0035760E" w:rsidP="0035760E">
            <w:pPr>
              <w:pStyle w:val="MyNorm"/>
              <w:widowControl w:val="0"/>
              <w:ind w:firstLine="0"/>
              <w:jc w:val="center"/>
              <w:rPr>
                <w:b/>
                <w:color w:val="auto"/>
              </w:rPr>
            </w:pPr>
            <w:r w:rsidRPr="0007505B">
              <w:rPr>
                <w:b/>
                <w:color w:val="auto"/>
              </w:rPr>
              <w:t>Е.Г. Панина</w:t>
            </w:r>
          </w:p>
          <w:p w:rsidR="0035760E" w:rsidRPr="0007505B" w:rsidRDefault="0035760E" w:rsidP="0035760E">
            <w:pPr>
              <w:pStyle w:val="MyNorm"/>
              <w:widowControl w:val="0"/>
              <w:ind w:firstLine="0"/>
              <w:jc w:val="center"/>
              <w:rPr>
                <w:b/>
                <w:color w:val="auto"/>
              </w:rPr>
            </w:pPr>
          </w:p>
          <w:p w:rsidR="0035760E" w:rsidRPr="0007505B" w:rsidRDefault="0035760E" w:rsidP="0035760E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Камчатский филиал Тихоокеанского института географии ДВО РАН, </w:t>
            </w:r>
          </w:p>
          <w:p w:rsidR="0035760E" w:rsidRPr="0007505B" w:rsidRDefault="0035760E" w:rsidP="0035760E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Петропавловск-Камчатский, 683000</w:t>
            </w:r>
          </w:p>
          <w:p w:rsidR="0035760E" w:rsidRPr="0007505B" w:rsidRDefault="0035760E" w:rsidP="0035760E">
            <w:pPr>
              <w:widowControl w:val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</w:t>
            </w:r>
            <w:r w:rsidRPr="000750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0750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0750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hyperlink r:id="rId13" w:history="1">
              <w:r w:rsidRPr="0007505B">
                <w:rPr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panina</w:t>
              </w:r>
              <w:r w:rsidRPr="0007505B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1968@</w:t>
              </w:r>
              <w:r w:rsidRPr="0007505B">
                <w:rPr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mail</w:t>
              </w:r>
              <w:r w:rsidRPr="0007505B">
                <w:rPr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.</w:t>
              </w:r>
              <w:r w:rsidRPr="0007505B">
                <w:rPr>
                  <w:rFonts w:ascii="Times New Roman" w:hAnsi="Times New Roman" w:cs="Times New Roman"/>
                  <w:i/>
                  <w:iCs/>
                  <w:sz w:val="20"/>
                  <w:szCs w:val="20"/>
                  <w:lang w:val="en-US"/>
                </w:rPr>
                <w:t>ru</w:t>
              </w:r>
            </w:hyperlink>
          </w:p>
          <w:p w:rsidR="0035760E" w:rsidRPr="0007505B" w:rsidRDefault="0035760E" w:rsidP="0035760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35760E" w:rsidRPr="0007505B" w:rsidRDefault="0035760E" w:rsidP="0035760E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07505B">
              <w:rPr>
                <w:rFonts w:ascii="Times New Roman" w:hAnsi="Times New Roman" w:cs="Times New Roman"/>
                <w:b/>
                <w:caps/>
              </w:rPr>
              <w:t xml:space="preserve">Видовой состав голотурий дальневосточных морей России, </w:t>
            </w:r>
            <w:r w:rsidRPr="0007505B">
              <w:rPr>
                <w:rFonts w:ascii="Times New Roman" w:hAnsi="Times New Roman" w:cs="Times New Roman"/>
                <w:b/>
                <w:caps/>
                <w:lang w:val="en-US"/>
              </w:rPr>
              <w:t>I</w:t>
            </w:r>
            <w:r w:rsidRPr="0007505B">
              <w:rPr>
                <w:rFonts w:ascii="Times New Roman" w:hAnsi="Times New Roman" w:cs="Times New Roman"/>
                <w:b/>
                <w:caps/>
              </w:rPr>
              <w:t xml:space="preserve">V: </w:t>
            </w:r>
            <w:r w:rsidRPr="0007505B">
              <w:rPr>
                <w:rFonts w:ascii="Times New Roman" w:hAnsi="Times New Roman" w:cs="Times New Roman"/>
                <w:b/>
                <w:caps/>
              </w:rPr>
              <w:br/>
              <w:t>семейства Sclerodactylidae, Thyonidae, Ypsilothuriidae</w:t>
            </w:r>
            <w:proofErr w:type="gramStart"/>
            <w:r w:rsidRPr="0007505B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caps/>
              </w:rPr>
              <w:br/>
              <w:t>и</w:t>
            </w:r>
            <w:proofErr w:type="gramEnd"/>
            <w:r w:rsidRPr="0007505B">
              <w:rPr>
                <w:rFonts w:ascii="Times New Roman" w:hAnsi="Times New Roman" w:cs="Times New Roman"/>
                <w:b/>
                <w:caps/>
              </w:rPr>
              <w:t xml:space="preserve"> Thyonidiidae (Echinodermata: Holothuroidea: </w:t>
            </w:r>
            <w:proofErr w:type="gramStart"/>
            <w:r w:rsidRPr="0007505B">
              <w:rPr>
                <w:rFonts w:ascii="Times New Roman" w:hAnsi="Times New Roman" w:cs="Times New Roman"/>
                <w:b/>
                <w:caps/>
              </w:rPr>
              <w:t>Dendrochirotida)</w:t>
            </w:r>
            <w:proofErr w:type="gramEnd"/>
          </w:p>
          <w:p w:rsidR="0035760E" w:rsidRPr="0007505B" w:rsidRDefault="0035760E" w:rsidP="0035760E">
            <w:pPr>
              <w:pStyle w:val="MyNorm"/>
              <w:widowControl w:val="0"/>
              <w:ind w:firstLine="397"/>
              <w:jc w:val="center"/>
              <w:rPr>
                <w:b/>
                <w:i/>
                <w:color w:val="auto"/>
              </w:rPr>
            </w:pPr>
          </w:p>
          <w:p w:rsidR="0035760E" w:rsidRPr="0007505B" w:rsidRDefault="0035760E" w:rsidP="0035760E">
            <w:pPr>
              <w:pStyle w:val="MyNorm"/>
              <w:widowControl w:val="0"/>
              <w:ind w:firstLine="397"/>
              <w:rPr>
                <w:color w:val="auto"/>
                <w:sz w:val="20"/>
                <w:szCs w:val="20"/>
              </w:rPr>
            </w:pPr>
            <w:r w:rsidRPr="0007505B">
              <w:rPr>
                <w:color w:val="auto"/>
                <w:sz w:val="20"/>
                <w:szCs w:val="20"/>
              </w:rPr>
              <w:t xml:space="preserve">В статье приведен список видового состава семейств </w:t>
            </w:r>
            <w:proofErr w:type="spellStart"/>
            <w:r w:rsidRPr="0007505B">
              <w:rPr>
                <w:color w:val="auto"/>
                <w:sz w:val="20"/>
                <w:szCs w:val="20"/>
                <w:lang w:val="en-US"/>
              </w:rPr>
              <w:t>Sclerodactylidae</w:t>
            </w:r>
            <w:proofErr w:type="spellEnd"/>
            <w:r w:rsidRPr="0007505B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07505B">
              <w:rPr>
                <w:color w:val="auto"/>
                <w:sz w:val="20"/>
                <w:szCs w:val="20"/>
                <w:lang w:val="en-US"/>
              </w:rPr>
              <w:t>Thyonidae</w:t>
            </w:r>
            <w:proofErr w:type="spellEnd"/>
            <w:r w:rsidRPr="0007505B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07505B">
              <w:rPr>
                <w:color w:val="auto"/>
                <w:sz w:val="20"/>
                <w:szCs w:val="20"/>
                <w:lang w:val="en-US"/>
              </w:rPr>
              <w:t>Ypsilothuriidae</w:t>
            </w:r>
            <w:proofErr w:type="spellEnd"/>
            <w:r w:rsidRPr="0007505B">
              <w:rPr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07505B">
              <w:rPr>
                <w:color w:val="auto"/>
                <w:sz w:val="20"/>
                <w:szCs w:val="20"/>
                <w:lang w:val="en-US"/>
              </w:rPr>
              <w:t>Thyonidiidae</w:t>
            </w:r>
            <w:proofErr w:type="spellEnd"/>
            <w:r w:rsidRPr="0007505B">
              <w:rPr>
                <w:color w:val="auto"/>
                <w:sz w:val="20"/>
                <w:szCs w:val="20"/>
              </w:rPr>
              <w:t xml:space="preserve"> отряда </w:t>
            </w:r>
            <w:proofErr w:type="spellStart"/>
            <w:r w:rsidRPr="0007505B">
              <w:rPr>
                <w:color w:val="auto"/>
                <w:sz w:val="20"/>
                <w:szCs w:val="20"/>
              </w:rPr>
              <w:t>древовиднощупальцевых</w:t>
            </w:r>
            <w:proofErr w:type="spellEnd"/>
            <w:r w:rsidRPr="0007505B">
              <w:rPr>
                <w:color w:val="auto"/>
                <w:sz w:val="20"/>
                <w:szCs w:val="20"/>
              </w:rPr>
              <w:t xml:space="preserve"> голотурий (</w:t>
            </w:r>
            <w:proofErr w:type="spellStart"/>
            <w:r w:rsidRPr="0007505B">
              <w:rPr>
                <w:color w:val="auto"/>
                <w:sz w:val="20"/>
                <w:szCs w:val="20"/>
                <w:lang w:val="en-US"/>
              </w:rPr>
              <w:t>Dendrochirotida</w:t>
            </w:r>
            <w:proofErr w:type="spellEnd"/>
            <w:r w:rsidRPr="0007505B">
              <w:rPr>
                <w:color w:val="auto"/>
                <w:sz w:val="20"/>
                <w:szCs w:val="20"/>
              </w:rPr>
              <w:t>) дальневосточных морей России. Для каждого вида дается современное название, синонимия, информация по распространению в Беринговом, Охотском, Японском морях, у юго-восточной Камчатки и Курильских островов. Некоторые виды проиллюстрированы оригинальными фотографиями внешнего вида.</w:t>
            </w:r>
          </w:p>
          <w:p w:rsidR="0035760E" w:rsidRPr="0007505B" w:rsidRDefault="0035760E" w:rsidP="0035760E">
            <w:pPr>
              <w:pStyle w:val="MyNorm"/>
              <w:widowControl w:val="0"/>
              <w:ind w:firstLine="397"/>
              <w:rPr>
                <w:color w:val="auto"/>
                <w:sz w:val="20"/>
                <w:szCs w:val="20"/>
              </w:rPr>
            </w:pPr>
          </w:p>
          <w:p w:rsidR="0035760E" w:rsidRPr="0007505B" w:rsidRDefault="0035760E" w:rsidP="0035760E">
            <w:pPr>
              <w:pStyle w:val="MyNorm"/>
              <w:widowControl w:val="0"/>
              <w:ind w:firstLine="397"/>
              <w:rPr>
                <w:iCs/>
                <w:color w:val="auto"/>
                <w:sz w:val="20"/>
                <w:szCs w:val="20"/>
              </w:rPr>
            </w:pPr>
            <w:r w:rsidRPr="0007505B">
              <w:rPr>
                <w:b/>
                <w:iCs/>
                <w:color w:val="auto"/>
                <w:sz w:val="20"/>
                <w:szCs w:val="20"/>
              </w:rPr>
              <w:t xml:space="preserve">Ключевые слова: </w:t>
            </w:r>
            <w:r w:rsidRPr="0007505B">
              <w:rPr>
                <w:iCs/>
                <w:color w:val="auto"/>
                <w:sz w:val="20"/>
                <w:szCs w:val="20"/>
              </w:rPr>
              <w:t xml:space="preserve">голотурия, морской огурец, Holothuroidea, </w:t>
            </w:r>
            <w:proofErr w:type="spellStart"/>
            <w:r w:rsidRPr="0007505B">
              <w:rPr>
                <w:iCs/>
                <w:color w:val="auto"/>
                <w:sz w:val="20"/>
                <w:szCs w:val="20"/>
              </w:rPr>
              <w:t>Dendrochirotida</w:t>
            </w:r>
            <w:proofErr w:type="spellEnd"/>
            <w:r w:rsidRPr="0007505B">
              <w:rPr>
                <w:i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07505B">
              <w:rPr>
                <w:iCs/>
                <w:color w:val="auto"/>
                <w:sz w:val="20"/>
                <w:szCs w:val="20"/>
              </w:rPr>
              <w:t>Sclerodactylidae</w:t>
            </w:r>
            <w:proofErr w:type="spellEnd"/>
            <w:r w:rsidRPr="0007505B">
              <w:rPr>
                <w:i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07505B">
              <w:rPr>
                <w:iCs/>
                <w:color w:val="auto"/>
                <w:sz w:val="20"/>
                <w:szCs w:val="20"/>
              </w:rPr>
              <w:t>Thyonidae</w:t>
            </w:r>
            <w:proofErr w:type="spellEnd"/>
            <w:r w:rsidRPr="0007505B">
              <w:rPr>
                <w:i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07505B">
              <w:rPr>
                <w:iCs/>
                <w:color w:val="auto"/>
                <w:sz w:val="20"/>
                <w:szCs w:val="20"/>
              </w:rPr>
              <w:t>Ypsilothuriidae</w:t>
            </w:r>
            <w:proofErr w:type="spellEnd"/>
            <w:r w:rsidRPr="0007505B">
              <w:rPr>
                <w:i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07505B">
              <w:rPr>
                <w:iCs/>
                <w:color w:val="auto"/>
                <w:sz w:val="20"/>
                <w:szCs w:val="20"/>
              </w:rPr>
              <w:t>Thyonidiidae</w:t>
            </w:r>
            <w:proofErr w:type="spellEnd"/>
            <w:r w:rsidRPr="0007505B">
              <w:rPr>
                <w:iCs/>
                <w:color w:val="auto"/>
                <w:sz w:val="20"/>
                <w:szCs w:val="20"/>
              </w:rPr>
              <w:t>, синонимия, видовой состав, распространение, дальневосточные моря России.</w:t>
            </w:r>
          </w:p>
          <w:p w:rsidR="0035760E" w:rsidRPr="0007505B" w:rsidRDefault="0035760E" w:rsidP="0035760E">
            <w:pPr>
              <w:pStyle w:val="MyNorm"/>
              <w:widowControl w:val="0"/>
              <w:ind w:firstLine="397"/>
              <w:rPr>
                <w:iCs/>
                <w:color w:val="auto"/>
                <w:sz w:val="20"/>
                <w:szCs w:val="20"/>
              </w:rPr>
            </w:pPr>
          </w:p>
          <w:p w:rsidR="0035760E" w:rsidRPr="0007505B" w:rsidRDefault="0035760E" w:rsidP="0035760E">
            <w:pPr>
              <w:widowControl w:val="0"/>
              <w:tabs>
                <w:tab w:val="left" w:pos="1134"/>
              </w:tabs>
              <w:ind w:firstLine="397"/>
              <w:jc w:val="right"/>
              <w:rPr>
                <w:rFonts w:ascii="Times New Roman" w:hAnsi="Times New Roman" w:cs="Times New Roman"/>
              </w:rPr>
            </w:pPr>
            <w:r w:rsidRPr="0007505B">
              <w:rPr>
                <w:rFonts w:ascii="Times New Roman" w:hAnsi="Times New Roman" w:cs="Times New Roman"/>
                <w:i/>
                <w:shd w:val="clear" w:color="auto" w:fill="FDFDFD"/>
              </w:rPr>
              <w:t xml:space="preserve">DOI: 10.17217/2079-0333-2015-33-37-53 </w:t>
            </w:r>
          </w:p>
          <w:p w:rsidR="00C8479B" w:rsidRPr="0007505B" w:rsidRDefault="00C8479B" w:rsidP="00C8479B">
            <w:pPr>
              <w:ind w:left="56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8479B" w:rsidRPr="0007505B" w:rsidRDefault="004526B9" w:rsidP="00C8479B">
            <w:pPr>
              <w:ind w:firstLine="3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Информация об авторе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C8479B" w:rsidRPr="0007505B" w:rsidRDefault="00C8479B" w:rsidP="00C8479B">
            <w:pPr>
              <w:ind w:firstLine="39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Панина Елена Григорьевна – </w:t>
            </w:r>
            <w:r w:rsidRPr="0007505B">
              <w:rPr>
                <w:rFonts w:ascii="Times New Roman" w:eastAsia="Calibri" w:hAnsi="Times New Roman" w:cs="Times New Roman"/>
                <w:sz w:val="20"/>
                <w:szCs w:val="20"/>
              </w:rPr>
              <w:t>Камчатский филиал Тихоокеанского института географии ДВО РАН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; 683000, Россия, Петропавловск-Камчатский; кандидат биологических наук; младший научный сотрудник лаборатории гидробиологии; </w:t>
            </w:r>
            <w:hyperlink r:id="rId14" w:history="1">
              <w:r w:rsidRPr="0007505B">
                <w:rPr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panina</w:t>
              </w:r>
              <w:r w:rsidRPr="0007505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1968@</w:t>
              </w:r>
              <w:r w:rsidRPr="0007505B">
                <w:rPr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mail</w:t>
              </w:r>
              <w:r w:rsidRPr="0007505B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07505B">
                <w:rPr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35760E" w:rsidRPr="0007505B" w:rsidRDefault="0035760E" w:rsidP="00C9766F">
            <w:pPr>
              <w:pStyle w:val="ae"/>
              <w:ind w:left="0" w:firstLine="397"/>
              <w:jc w:val="both"/>
              <w:rPr>
                <w:lang w:val="en-US"/>
              </w:rPr>
            </w:pPr>
          </w:p>
        </w:tc>
      </w:tr>
      <w:tr w:rsidR="0035760E" w:rsidRPr="0007505B" w:rsidTr="0035760E">
        <w:tc>
          <w:tcPr>
            <w:tcW w:w="5000" w:type="pct"/>
          </w:tcPr>
          <w:p w:rsidR="007D53C5" w:rsidRPr="0007505B" w:rsidRDefault="007D53C5" w:rsidP="007D53C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D53C5" w:rsidRPr="0007505B" w:rsidRDefault="007D53C5" w:rsidP="007D53C5">
            <w:pPr>
              <w:jc w:val="both"/>
              <w:rPr>
                <w:rFonts w:ascii="Times New Roman" w:hAnsi="Times New Roman" w:cs="Times New Roman"/>
              </w:rPr>
            </w:pPr>
            <w:r w:rsidRPr="0007505B">
              <w:rPr>
                <w:rFonts w:ascii="Times New Roman" w:hAnsi="Times New Roman" w:cs="Times New Roman"/>
              </w:rPr>
              <w:t>УДК 593.961(265.5)</w:t>
            </w:r>
          </w:p>
          <w:p w:rsidR="007D53C5" w:rsidRPr="0007505B" w:rsidRDefault="007D53C5" w:rsidP="007D53C5">
            <w:pPr>
              <w:pStyle w:val="MyNorm"/>
              <w:widowControl w:val="0"/>
              <w:spacing w:line="238" w:lineRule="auto"/>
              <w:ind w:firstLine="0"/>
              <w:jc w:val="center"/>
              <w:rPr>
                <w:b/>
                <w:color w:val="auto"/>
              </w:rPr>
            </w:pPr>
            <w:r w:rsidRPr="0007505B">
              <w:rPr>
                <w:b/>
                <w:color w:val="auto"/>
              </w:rPr>
              <w:t>В.Г. Степанов</w:t>
            </w:r>
          </w:p>
          <w:p w:rsidR="007D53C5" w:rsidRPr="0007505B" w:rsidRDefault="007D53C5" w:rsidP="007D53C5">
            <w:pPr>
              <w:pStyle w:val="MyNorm"/>
              <w:widowControl w:val="0"/>
              <w:spacing w:line="238" w:lineRule="auto"/>
              <w:ind w:firstLine="0"/>
              <w:jc w:val="center"/>
              <w:rPr>
                <w:b/>
                <w:color w:val="auto"/>
              </w:rPr>
            </w:pPr>
          </w:p>
          <w:p w:rsidR="007D53C5" w:rsidRPr="0007505B" w:rsidRDefault="007D53C5" w:rsidP="007D53C5">
            <w:pPr>
              <w:widowControl w:val="0"/>
              <w:spacing w:line="238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Камчатский филиал Тихоокеанского института географии ДВО РАН, </w:t>
            </w:r>
          </w:p>
          <w:p w:rsidR="007D53C5" w:rsidRPr="0007505B" w:rsidRDefault="007D53C5" w:rsidP="007D53C5">
            <w:pPr>
              <w:widowControl w:val="0"/>
              <w:spacing w:line="238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Петропавловск-Камчатский, 683000</w:t>
            </w:r>
          </w:p>
          <w:p w:rsidR="007D53C5" w:rsidRPr="0007505B" w:rsidRDefault="007D53C5" w:rsidP="007D53C5">
            <w:pPr>
              <w:widowControl w:val="0"/>
              <w:spacing w:line="238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</w:t>
            </w:r>
            <w:r w:rsidRPr="000750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0750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0750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0750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vgstepanov</w:t>
            </w:r>
            <w:proofErr w:type="spellEnd"/>
            <w:r w:rsidRPr="000750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@</w:t>
            </w:r>
            <w:r w:rsidRPr="000750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inbox</w:t>
            </w:r>
            <w:r w:rsidRPr="000750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0750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ru</w:t>
            </w:r>
          </w:p>
          <w:p w:rsidR="007D53C5" w:rsidRPr="0007505B" w:rsidRDefault="007D53C5" w:rsidP="007D53C5">
            <w:pPr>
              <w:widowControl w:val="0"/>
              <w:spacing w:line="238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7D53C5" w:rsidRPr="0007505B" w:rsidRDefault="007D53C5" w:rsidP="007D53C5">
            <w:pPr>
              <w:widowControl w:val="0"/>
              <w:spacing w:line="238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07505B">
              <w:rPr>
                <w:rFonts w:ascii="Times New Roman" w:hAnsi="Times New Roman" w:cs="Times New Roman"/>
                <w:b/>
                <w:caps/>
              </w:rPr>
              <w:t xml:space="preserve">Видовой состав голотурий дальневосточных морей России, </w:t>
            </w:r>
            <w:r w:rsidRPr="0007505B">
              <w:rPr>
                <w:rFonts w:ascii="Times New Roman" w:hAnsi="Times New Roman" w:cs="Times New Roman"/>
                <w:b/>
                <w:caps/>
                <w:lang w:val="en-US"/>
              </w:rPr>
              <w:t>V</w:t>
            </w:r>
            <w:r w:rsidRPr="0007505B">
              <w:rPr>
                <w:rFonts w:ascii="Times New Roman" w:hAnsi="Times New Roman" w:cs="Times New Roman"/>
                <w:b/>
                <w:caps/>
              </w:rPr>
              <w:t xml:space="preserve">: </w:t>
            </w:r>
            <w:r w:rsidRPr="0007505B">
              <w:rPr>
                <w:rFonts w:ascii="Times New Roman" w:hAnsi="Times New Roman" w:cs="Times New Roman"/>
                <w:b/>
                <w:caps/>
              </w:rPr>
              <w:br/>
            </w:r>
            <w:proofErr w:type="gramStart"/>
            <w:r w:rsidRPr="0007505B">
              <w:rPr>
                <w:rFonts w:ascii="Times New Roman" w:hAnsi="Times New Roman" w:cs="Times New Roman"/>
                <w:b/>
                <w:caps/>
              </w:rPr>
              <w:t xml:space="preserve">отряд </w:t>
            </w:r>
            <w:r w:rsidRPr="0007505B">
              <w:rPr>
                <w:rFonts w:ascii="Times New Roman" w:hAnsi="Times New Roman" w:cs="Times New Roman"/>
                <w:b/>
                <w:caps/>
                <w:lang w:val="en-US"/>
              </w:rPr>
              <w:t>Elasipodida</w:t>
            </w:r>
            <w:r w:rsidRPr="0007505B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caps/>
                <w:lang w:val="en-US"/>
              </w:rPr>
              <w:t>Th</w:t>
            </w:r>
            <w:r w:rsidRPr="0007505B">
              <w:rPr>
                <w:rFonts w:ascii="Times New Roman" w:hAnsi="Times New Roman" w:cs="Times New Roman"/>
                <w:b/>
                <w:caps/>
              </w:rPr>
              <w:t>é</w:t>
            </w:r>
            <w:r w:rsidRPr="0007505B">
              <w:rPr>
                <w:rFonts w:ascii="Times New Roman" w:hAnsi="Times New Roman" w:cs="Times New Roman"/>
                <w:b/>
                <w:caps/>
                <w:lang w:val="en-US"/>
              </w:rPr>
              <w:t>el</w:t>
            </w:r>
            <w:r w:rsidRPr="0007505B">
              <w:rPr>
                <w:rFonts w:ascii="Times New Roman" w:hAnsi="Times New Roman" w:cs="Times New Roman"/>
                <w:b/>
                <w:caps/>
              </w:rPr>
              <w:t>, 1882 (</w:t>
            </w:r>
            <w:r w:rsidRPr="0007505B">
              <w:rPr>
                <w:rFonts w:ascii="Times New Roman" w:hAnsi="Times New Roman" w:cs="Times New Roman"/>
                <w:b/>
                <w:caps/>
                <w:lang w:val="en-US"/>
              </w:rPr>
              <w:t>Echinodermata</w:t>
            </w:r>
            <w:r w:rsidRPr="0007505B">
              <w:rPr>
                <w:rFonts w:ascii="Times New Roman" w:hAnsi="Times New Roman" w:cs="Times New Roman"/>
                <w:b/>
                <w:caps/>
              </w:rPr>
              <w:t>:</w:t>
            </w:r>
            <w:proofErr w:type="gramEnd"/>
            <w:r w:rsidRPr="0007505B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caps/>
                <w:lang w:val="en-US"/>
              </w:rPr>
              <w:t>Holothuroidea</w:t>
            </w:r>
            <w:r w:rsidRPr="0007505B">
              <w:rPr>
                <w:rFonts w:ascii="Times New Roman" w:hAnsi="Times New Roman" w:cs="Times New Roman"/>
                <w:b/>
                <w:caps/>
              </w:rPr>
              <w:t>)</w:t>
            </w:r>
          </w:p>
          <w:p w:rsidR="007D53C5" w:rsidRPr="0007505B" w:rsidRDefault="007D53C5" w:rsidP="007D53C5">
            <w:pPr>
              <w:pStyle w:val="MyNorm"/>
              <w:widowControl w:val="0"/>
              <w:spacing w:line="238" w:lineRule="auto"/>
              <w:ind w:firstLine="397"/>
              <w:jc w:val="center"/>
              <w:rPr>
                <w:b/>
                <w:i/>
                <w:color w:val="auto"/>
              </w:rPr>
            </w:pPr>
          </w:p>
          <w:p w:rsidR="007D53C5" w:rsidRPr="0007505B" w:rsidRDefault="007D53C5" w:rsidP="007D53C5">
            <w:pPr>
              <w:pStyle w:val="MyNorm"/>
              <w:widowControl w:val="0"/>
              <w:spacing w:line="238" w:lineRule="auto"/>
              <w:ind w:firstLine="397"/>
              <w:rPr>
                <w:color w:val="auto"/>
                <w:sz w:val="20"/>
                <w:szCs w:val="20"/>
              </w:rPr>
            </w:pPr>
            <w:r w:rsidRPr="0007505B">
              <w:rPr>
                <w:color w:val="auto"/>
                <w:sz w:val="20"/>
                <w:szCs w:val="20"/>
              </w:rPr>
              <w:t xml:space="preserve">В статье приведен список видового состава отряда </w:t>
            </w:r>
            <w:proofErr w:type="spellStart"/>
            <w:r w:rsidRPr="0007505B">
              <w:rPr>
                <w:color w:val="auto"/>
                <w:sz w:val="20"/>
                <w:szCs w:val="20"/>
              </w:rPr>
              <w:t>боконогих</w:t>
            </w:r>
            <w:proofErr w:type="spellEnd"/>
            <w:r w:rsidRPr="0007505B">
              <w:rPr>
                <w:color w:val="auto"/>
                <w:sz w:val="20"/>
                <w:szCs w:val="20"/>
              </w:rPr>
              <w:t xml:space="preserve"> голотурий (</w:t>
            </w:r>
            <w:proofErr w:type="spellStart"/>
            <w:r w:rsidRPr="0007505B">
              <w:rPr>
                <w:color w:val="auto"/>
                <w:sz w:val="20"/>
                <w:szCs w:val="20"/>
              </w:rPr>
              <w:t>Elasipodida</w:t>
            </w:r>
            <w:proofErr w:type="spellEnd"/>
            <w:r w:rsidRPr="0007505B">
              <w:rPr>
                <w:color w:val="auto"/>
                <w:sz w:val="20"/>
                <w:szCs w:val="20"/>
              </w:rPr>
              <w:t xml:space="preserve">) дальневосточных морей России. Для каждого вида дается современное название, синонимия, информация по распространению в Беринговом, Охотском, Японском морях, у юго-восточной Камчатки и Курильских островов. Вид </w:t>
            </w:r>
            <w:proofErr w:type="spellStart"/>
            <w:r w:rsidRPr="0007505B">
              <w:rPr>
                <w:i/>
                <w:color w:val="auto"/>
                <w:sz w:val="20"/>
                <w:szCs w:val="20"/>
              </w:rPr>
              <w:t>Pannychia</w:t>
            </w:r>
            <w:proofErr w:type="spellEnd"/>
            <w:r w:rsidRPr="0007505B">
              <w:rPr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7505B">
              <w:rPr>
                <w:i/>
                <w:color w:val="auto"/>
                <w:sz w:val="20"/>
                <w:szCs w:val="20"/>
              </w:rPr>
              <w:t>moseleyi</w:t>
            </w:r>
            <w:proofErr w:type="spellEnd"/>
            <w:r w:rsidRPr="0007505B">
              <w:rPr>
                <w:color w:val="auto"/>
                <w:sz w:val="20"/>
                <w:szCs w:val="20"/>
              </w:rPr>
              <w:t xml:space="preserve"> проиллюстрирован оригинальными фотографиями внешнего строения и </w:t>
            </w:r>
            <w:proofErr w:type="spellStart"/>
            <w:r w:rsidRPr="0007505B">
              <w:rPr>
                <w:color w:val="auto"/>
                <w:sz w:val="20"/>
                <w:szCs w:val="20"/>
              </w:rPr>
              <w:t>спикул</w:t>
            </w:r>
            <w:proofErr w:type="spellEnd"/>
            <w:r w:rsidRPr="0007505B">
              <w:rPr>
                <w:color w:val="auto"/>
                <w:sz w:val="20"/>
                <w:szCs w:val="20"/>
              </w:rPr>
              <w:t xml:space="preserve"> кожи тела.</w:t>
            </w:r>
          </w:p>
          <w:p w:rsidR="007D53C5" w:rsidRPr="0007505B" w:rsidRDefault="007D53C5" w:rsidP="007D53C5">
            <w:pPr>
              <w:pStyle w:val="MyNorm"/>
              <w:widowControl w:val="0"/>
              <w:spacing w:line="238" w:lineRule="auto"/>
              <w:ind w:firstLine="397"/>
              <w:rPr>
                <w:color w:val="auto"/>
                <w:sz w:val="20"/>
                <w:szCs w:val="20"/>
              </w:rPr>
            </w:pPr>
          </w:p>
          <w:p w:rsidR="007D53C5" w:rsidRPr="0007505B" w:rsidRDefault="007D53C5" w:rsidP="007D53C5">
            <w:pPr>
              <w:pStyle w:val="MyNorm"/>
              <w:widowControl w:val="0"/>
              <w:spacing w:line="238" w:lineRule="auto"/>
              <w:ind w:firstLine="397"/>
              <w:rPr>
                <w:iCs/>
                <w:color w:val="auto"/>
                <w:sz w:val="20"/>
                <w:szCs w:val="20"/>
              </w:rPr>
            </w:pPr>
            <w:r w:rsidRPr="0007505B">
              <w:rPr>
                <w:b/>
                <w:iCs/>
                <w:color w:val="auto"/>
                <w:sz w:val="20"/>
                <w:szCs w:val="20"/>
              </w:rPr>
              <w:t xml:space="preserve">Ключевые слова: </w:t>
            </w:r>
            <w:r w:rsidRPr="0007505B">
              <w:rPr>
                <w:iCs/>
                <w:color w:val="auto"/>
                <w:sz w:val="20"/>
                <w:szCs w:val="20"/>
              </w:rPr>
              <w:t xml:space="preserve">голотурия, морской огурец, Holothuroidea, </w:t>
            </w:r>
            <w:proofErr w:type="spellStart"/>
            <w:r w:rsidRPr="0007505B">
              <w:rPr>
                <w:iCs/>
                <w:color w:val="auto"/>
                <w:sz w:val="20"/>
                <w:szCs w:val="20"/>
              </w:rPr>
              <w:t>Elasipodida</w:t>
            </w:r>
            <w:proofErr w:type="spellEnd"/>
            <w:r w:rsidRPr="0007505B">
              <w:rPr>
                <w:iCs/>
                <w:color w:val="auto"/>
                <w:sz w:val="20"/>
                <w:szCs w:val="20"/>
              </w:rPr>
              <w:t>, синонимия, видовой состав, распространение, дальневосточные моря России.</w:t>
            </w:r>
          </w:p>
          <w:p w:rsidR="007D53C5" w:rsidRPr="0007505B" w:rsidRDefault="007D53C5" w:rsidP="007D53C5">
            <w:pPr>
              <w:pStyle w:val="MyNorm"/>
              <w:widowControl w:val="0"/>
              <w:spacing w:line="238" w:lineRule="auto"/>
              <w:ind w:firstLine="397"/>
              <w:rPr>
                <w:iCs/>
                <w:color w:val="auto"/>
                <w:sz w:val="20"/>
                <w:szCs w:val="20"/>
              </w:rPr>
            </w:pPr>
          </w:p>
          <w:p w:rsidR="007D53C5" w:rsidRPr="0007505B" w:rsidRDefault="007D53C5" w:rsidP="007D53C5">
            <w:pPr>
              <w:widowControl w:val="0"/>
              <w:tabs>
                <w:tab w:val="left" w:pos="1134"/>
              </w:tabs>
              <w:spacing w:line="238" w:lineRule="auto"/>
              <w:ind w:firstLine="397"/>
              <w:jc w:val="right"/>
              <w:rPr>
                <w:rFonts w:ascii="Times New Roman" w:hAnsi="Times New Roman" w:cs="Times New Roman"/>
              </w:rPr>
            </w:pPr>
            <w:r w:rsidRPr="0007505B">
              <w:rPr>
                <w:rFonts w:ascii="Times New Roman" w:hAnsi="Times New Roman" w:cs="Times New Roman"/>
                <w:i/>
                <w:shd w:val="clear" w:color="auto" w:fill="FDFDFD"/>
              </w:rPr>
              <w:t>DOI: 10.17217/2079-0333-2015-33- 54-66</w:t>
            </w:r>
          </w:p>
          <w:p w:rsidR="00C8479B" w:rsidRPr="0007505B" w:rsidRDefault="00C8479B" w:rsidP="00C8479B">
            <w:pPr>
              <w:ind w:left="56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479B" w:rsidRPr="0007505B" w:rsidRDefault="004526B9" w:rsidP="00C8479B">
            <w:pPr>
              <w:ind w:left="568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Информация об авторе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C8479B" w:rsidRPr="0007505B" w:rsidRDefault="00C8479B" w:rsidP="00C8479B">
            <w:pPr>
              <w:ind w:firstLine="39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05B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Степанов Вадим Георгиевич</w:t>
            </w:r>
            <w:r w:rsidRPr="000750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07505B">
              <w:rPr>
                <w:rFonts w:ascii="Times New Roman" w:eastAsia="Calibri" w:hAnsi="Times New Roman" w:cs="Times New Roman"/>
                <w:sz w:val="20"/>
                <w:szCs w:val="20"/>
              </w:rPr>
              <w:t>Камчатский филиал Тихоокеанского института географии ДВО РАН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; 683000, Россия, Петропавловск-Камчатский; кандидат биологических наук; научный сотрудник лаборатории гидробиологии; </w:t>
            </w:r>
            <w:proofErr w:type="spellStart"/>
            <w:r w:rsidRPr="000750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vgstepanov</w:t>
            </w:r>
            <w:proofErr w:type="spellEnd"/>
            <w:r w:rsidRPr="0007505B">
              <w:rPr>
                <w:rFonts w:ascii="Times New Roman" w:hAnsi="Times New Roman" w:cs="Times New Roman"/>
                <w:bCs/>
                <w:sz w:val="20"/>
                <w:szCs w:val="20"/>
              </w:rPr>
              <w:t>@</w:t>
            </w:r>
            <w:r w:rsidRPr="000750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inbox</w:t>
            </w:r>
            <w:r w:rsidRPr="0007505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0750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  <w:p w:rsidR="0035760E" w:rsidRPr="0007505B" w:rsidRDefault="0035760E" w:rsidP="00C9766F">
            <w:pPr>
              <w:pStyle w:val="ae"/>
              <w:ind w:left="0" w:firstLine="397"/>
              <w:jc w:val="both"/>
              <w:rPr>
                <w:lang w:val="en-US"/>
              </w:rPr>
            </w:pPr>
          </w:p>
        </w:tc>
      </w:tr>
      <w:tr w:rsidR="007D53C5" w:rsidRPr="0007505B" w:rsidTr="0035760E">
        <w:tc>
          <w:tcPr>
            <w:tcW w:w="5000" w:type="pct"/>
          </w:tcPr>
          <w:p w:rsidR="007D53C5" w:rsidRPr="0007505B" w:rsidRDefault="007D53C5" w:rsidP="007D53C5">
            <w:pPr>
              <w:rPr>
                <w:rFonts w:ascii="Times New Roman" w:hAnsi="Times New Roman" w:cs="Times New Roman"/>
                <w:lang w:val="en-US"/>
              </w:rPr>
            </w:pPr>
          </w:p>
          <w:p w:rsidR="007D53C5" w:rsidRPr="0007505B" w:rsidRDefault="007D53C5" w:rsidP="007D53C5">
            <w:pPr>
              <w:rPr>
                <w:rFonts w:ascii="Times New Roman" w:hAnsi="Times New Roman" w:cs="Times New Roman"/>
              </w:rPr>
            </w:pPr>
            <w:r w:rsidRPr="0007505B">
              <w:rPr>
                <w:rFonts w:ascii="Times New Roman" w:hAnsi="Times New Roman" w:cs="Times New Roman"/>
              </w:rPr>
              <w:t xml:space="preserve">УДК </w:t>
            </w:r>
            <w:r w:rsidRPr="0007505B">
              <w:rPr>
                <w:rFonts w:ascii="Times New Roman" w:eastAsia="Times New Roman" w:hAnsi="Times New Roman" w:cs="Times New Roman"/>
              </w:rPr>
              <w:t>334.012.64:745</w:t>
            </w:r>
          </w:p>
          <w:p w:rsidR="007D53C5" w:rsidRPr="0007505B" w:rsidRDefault="007D53C5" w:rsidP="007D53C5">
            <w:pPr>
              <w:widowControl w:val="0"/>
              <w:rPr>
                <w:rFonts w:ascii="Times New Roman" w:hAnsi="Times New Roman" w:cs="Times New Roman"/>
              </w:rPr>
            </w:pPr>
          </w:p>
          <w:p w:rsidR="007D53C5" w:rsidRPr="0007505B" w:rsidRDefault="007D53C5" w:rsidP="007D53C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7505B">
              <w:rPr>
                <w:rFonts w:ascii="Times New Roman" w:hAnsi="Times New Roman" w:cs="Times New Roman"/>
                <w:b/>
              </w:rPr>
              <w:t xml:space="preserve">Л.И. Кулакова </w:t>
            </w:r>
          </w:p>
          <w:p w:rsidR="007D53C5" w:rsidRPr="0007505B" w:rsidRDefault="007D53C5" w:rsidP="007D53C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53C5" w:rsidRPr="0007505B" w:rsidRDefault="007D53C5" w:rsidP="007D53C5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>Дальневосточный филиал Всероссийской академии внешней торговли</w:t>
            </w:r>
          </w:p>
          <w:p w:rsidR="007D53C5" w:rsidRPr="0007505B" w:rsidRDefault="007D53C5" w:rsidP="007D53C5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>Минэкономразвития Российской Федерации,</w:t>
            </w:r>
          </w:p>
          <w:p w:rsidR="007D53C5" w:rsidRPr="0007505B" w:rsidRDefault="007D53C5" w:rsidP="007D53C5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>г. Петропавловск-Камчатский, 683000</w:t>
            </w:r>
          </w:p>
          <w:p w:rsidR="007D53C5" w:rsidRPr="0007505B" w:rsidRDefault="007D53C5" w:rsidP="007D53C5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mail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0750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milakul</w:t>
            </w:r>
            <w:proofErr w:type="spellEnd"/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>2606@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rambler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ru</w:t>
            </w:r>
          </w:p>
          <w:p w:rsidR="007D53C5" w:rsidRPr="0007505B" w:rsidRDefault="007D53C5" w:rsidP="007D53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3C5" w:rsidRPr="0007505B" w:rsidRDefault="007D53C5" w:rsidP="007D53C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7505B">
              <w:rPr>
                <w:rFonts w:ascii="Times New Roman" w:hAnsi="Times New Roman" w:cs="Times New Roman"/>
                <w:b/>
              </w:rPr>
              <w:t xml:space="preserve">НАРОДНЫЕ ПРОМЫСЛЫ КАК ОБЪЕКТ МАЛОГО ПРЕДПРИНИМАТЕЛЬСТВА: </w:t>
            </w:r>
            <w:r w:rsidRPr="0007505B">
              <w:rPr>
                <w:rFonts w:ascii="Times New Roman" w:hAnsi="Times New Roman" w:cs="Times New Roman"/>
                <w:b/>
              </w:rPr>
              <w:br/>
              <w:t>ПРОБЛЕМЫ СОВРЕМЕННОГО ПЕРИОДА</w:t>
            </w:r>
          </w:p>
          <w:p w:rsidR="007D53C5" w:rsidRPr="0007505B" w:rsidRDefault="007D53C5" w:rsidP="007D53C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53C5" w:rsidRPr="0007505B" w:rsidRDefault="007D53C5" w:rsidP="007D53C5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Малое предпринимательство – явление разностороннее и  многогранное, проявляющееся во всех отраслях и сферах экономики. Такой сегмент малого бизнеса, как мастера народных промыслов и ремесленнического производства, требует пристального внимания и поддержки. </w:t>
            </w:r>
            <w:proofErr w:type="gramStart"/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В настоящей статье рассмотрены меры государственного регулирования деятельности мастеров народных промыслов, механизмы поддержки субъектов малого предпринимательства и способы решения существующих проблем.</w:t>
            </w:r>
            <w:proofErr w:type="gramEnd"/>
          </w:p>
          <w:p w:rsidR="007D53C5" w:rsidRPr="0007505B" w:rsidRDefault="007D53C5" w:rsidP="007D53C5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3C5" w:rsidRPr="0007505B" w:rsidRDefault="007D53C5" w:rsidP="007D53C5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Ключевые слова: 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малое предпринимательство, народные промыслы, меры государственной поддержки.</w:t>
            </w:r>
          </w:p>
          <w:p w:rsidR="007D53C5" w:rsidRPr="0007505B" w:rsidRDefault="007D53C5" w:rsidP="007D53C5">
            <w:pPr>
              <w:widowControl w:val="0"/>
              <w:tabs>
                <w:tab w:val="left" w:pos="1134"/>
              </w:tabs>
              <w:ind w:firstLine="397"/>
              <w:jc w:val="right"/>
              <w:rPr>
                <w:rFonts w:ascii="Times New Roman" w:hAnsi="Times New Roman" w:cs="Times New Roman"/>
              </w:rPr>
            </w:pPr>
            <w:r w:rsidRPr="0007505B">
              <w:rPr>
                <w:rFonts w:ascii="Times New Roman" w:hAnsi="Times New Roman" w:cs="Times New Roman"/>
                <w:i/>
                <w:shd w:val="clear" w:color="auto" w:fill="FDFDFD"/>
              </w:rPr>
              <w:t xml:space="preserve"> </w:t>
            </w:r>
          </w:p>
          <w:p w:rsidR="007D53C5" w:rsidRPr="0007505B" w:rsidRDefault="007D53C5" w:rsidP="007D53C5">
            <w:pPr>
              <w:jc w:val="right"/>
              <w:rPr>
                <w:rFonts w:ascii="Times New Roman" w:hAnsi="Times New Roman" w:cs="Times New Roman"/>
                <w:i/>
                <w:shd w:val="clear" w:color="auto" w:fill="FDFDFD"/>
              </w:rPr>
            </w:pPr>
            <w:r w:rsidRPr="0007505B">
              <w:rPr>
                <w:rFonts w:ascii="Times New Roman" w:hAnsi="Times New Roman" w:cs="Times New Roman"/>
                <w:i/>
                <w:shd w:val="clear" w:color="auto" w:fill="FDFDFD"/>
              </w:rPr>
              <w:t>DOI: 10.17217/2079-0333-2015-33-67-70</w:t>
            </w:r>
          </w:p>
          <w:p w:rsidR="004526B9" w:rsidRPr="0007505B" w:rsidRDefault="004526B9" w:rsidP="00FC66B4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авторе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</w:p>
          <w:p w:rsidR="004526B9" w:rsidRPr="0007505B" w:rsidRDefault="004526B9" w:rsidP="00C8479B">
            <w:pPr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/>
                <w:sz w:val="20"/>
                <w:szCs w:val="20"/>
              </w:rPr>
              <w:t>Кулакова Людмила Ивановна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 – Дальневосточный филиал Всероссийской академии внешней торговли Минэкономразвития Российской Федерации;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683003,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Россия,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>Петропавловск-Камчатский;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заведующая кафедрой финансов и бухгалтерского учета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proofErr w:type="spellStart"/>
            <w:r w:rsidRPr="000750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milakul</w:t>
            </w:r>
            <w:proofErr w:type="spellEnd"/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2606@</w:t>
            </w:r>
            <w:r w:rsidRPr="000750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rambler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50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7D53C5" w:rsidRPr="0007505B" w:rsidRDefault="007D53C5" w:rsidP="00C9766F">
            <w:pPr>
              <w:pStyle w:val="HTML"/>
              <w:shd w:val="clear" w:color="auto" w:fill="FFFFFF"/>
              <w:ind w:firstLine="397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53C5" w:rsidRPr="0007505B" w:rsidTr="0035760E">
        <w:tc>
          <w:tcPr>
            <w:tcW w:w="5000" w:type="pct"/>
          </w:tcPr>
          <w:p w:rsidR="007D53C5" w:rsidRPr="0007505B" w:rsidRDefault="007D53C5" w:rsidP="007D53C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D53C5" w:rsidRPr="0007505B" w:rsidRDefault="007D53C5" w:rsidP="007D53C5">
            <w:pPr>
              <w:jc w:val="both"/>
              <w:rPr>
                <w:rFonts w:ascii="Times New Roman" w:hAnsi="Times New Roman" w:cs="Times New Roman"/>
              </w:rPr>
            </w:pPr>
            <w:r w:rsidRPr="0007505B">
              <w:rPr>
                <w:rFonts w:ascii="Times New Roman" w:hAnsi="Times New Roman" w:cs="Times New Roman"/>
              </w:rPr>
              <w:t>УДК 352: 336.14</w:t>
            </w:r>
          </w:p>
          <w:p w:rsidR="007D53C5" w:rsidRPr="0007505B" w:rsidRDefault="007D53C5" w:rsidP="007D53C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7D53C5" w:rsidRPr="0007505B" w:rsidRDefault="007D53C5" w:rsidP="007D53C5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0"/>
                <w:vertAlign w:val="superscript"/>
              </w:rPr>
            </w:pPr>
            <w:r w:rsidRPr="0007505B">
              <w:rPr>
                <w:rFonts w:ascii="Times New Roman" w:hAnsi="Times New Roman" w:cs="Times New Roman"/>
                <w:b/>
                <w:szCs w:val="20"/>
              </w:rPr>
              <w:t>В.А. Петренко</w:t>
            </w:r>
            <w:proofErr w:type="gramStart"/>
            <w:r w:rsidRPr="0007505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1</w:t>
            </w:r>
            <w:proofErr w:type="gramEnd"/>
            <w:r w:rsidRPr="0007505B">
              <w:rPr>
                <w:rFonts w:ascii="Times New Roman" w:hAnsi="Times New Roman" w:cs="Times New Roman"/>
                <w:b/>
                <w:szCs w:val="20"/>
                <w:vertAlign w:val="superscript"/>
              </w:rPr>
              <w:t>, 2</w:t>
            </w:r>
          </w:p>
          <w:p w:rsidR="007D53C5" w:rsidRPr="0007505B" w:rsidRDefault="007D53C5" w:rsidP="007D53C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53C5" w:rsidRPr="0007505B" w:rsidRDefault="007D53C5" w:rsidP="007D53C5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1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>Камчатский государственный технический университет,</w:t>
            </w:r>
          </w:p>
          <w:p w:rsidR="007D53C5" w:rsidRPr="0007505B" w:rsidRDefault="007D53C5" w:rsidP="007D53C5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>Петропавловск-Камчатский, 683003;</w:t>
            </w:r>
          </w:p>
          <w:p w:rsidR="007D53C5" w:rsidRPr="0007505B" w:rsidRDefault="007D53C5" w:rsidP="007D53C5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Управление финансово-бюджетной политики Администрации </w:t>
            </w:r>
            <w:proofErr w:type="spellStart"/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>Елизовского</w:t>
            </w:r>
            <w:proofErr w:type="spellEnd"/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муниципального района,</w:t>
            </w:r>
          </w:p>
          <w:p w:rsidR="007D53C5" w:rsidRPr="0007505B" w:rsidRDefault="007D53C5" w:rsidP="007D53C5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>г. Елизово, Камчатский край, 684000</w:t>
            </w:r>
          </w:p>
          <w:p w:rsidR="007D53C5" w:rsidRPr="0007505B" w:rsidRDefault="007D53C5" w:rsidP="007D53C5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mail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proofErr w:type="spellStart"/>
            <w:r w:rsidRPr="000750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petrenkovikan</w:t>
            </w:r>
            <w:proofErr w:type="spellEnd"/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>@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rambler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ru</w:t>
            </w:r>
          </w:p>
          <w:p w:rsidR="007D53C5" w:rsidRPr="0007505B" w:rsidRDefault="007D53C5" w:rsidP="007D53C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53C5" w:rsidRPr="0007505B" w:rsidRDefault="007D53C5" w:rsidP="007D53C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07505B">
              <w:rPr>
                <w:rFonts w:ascii="Times New Roman" w:hAnsi="Times New Roman" w:cs="Times New Roman"/>
                <w:b/>
              </w:rPr>
              <w:t xml:space="preserve">НЕОБХОДИМОСТЬ РЕФОРМИРОВАНИЯ МЕСТНОГО САМОУПРАВЛЕНИЯ </w:t>
            </w:r>
            <w:r w:rsidRPr="0007505B">
              <w:rPr>
                <w:rFonts w:ascii="Times New Roman" w:hAnsi="Times New Roman" w:cs="Times New Roman"/>
                <w:b/>
              </w:rPr>
              <w:br/>
              <w:t xml:space="preserve">В РОССИЙСКОЙ ФЕДЕРАЦИИ, НОВАЦИИ В ЗАКОНОДАТЕЛЬСТВЕ </w:t>
            </w:r>
            <w:r w:rsidRPr="0007505B">
              <w:rPr>
                <w:rFonts w:ascii="Times New Roman" w:hAnsi="Times New Roman" w:cs="Times New Roman"/>
                <w:b/>
              </w:rPr>
              <w:br/>
              <w:t>В ЧАСТИ ФОРМИРОВАНИЯ МЕСТНЫХ БЮДЖЕТОВ</w:t>
            </w:r>
          </w:p>
          <w:p w:rsidR="007D53C5" w:rsidRPr="0007505B" w:rsidRDefault="007D53C5" w:rsidP="007D53C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D53C5" w:rsidRPr="0007505B" w:rsidRDefault="007D53C5" w:rsidP="007D53C5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В данной статье приведен краткий анализ развития местного самоуправления в Российской Федерации. Обозначены основные проблемы, которые привели к необходимости внесения изменений в бюджетное законодательство. </w:t>
            </w:r>
          </w:p>
          <w:p w:rsidR="007D53C5" w:rsidRPr="0007505B" w:rsidRDefault="007D53C5" w:rsidP="007D53C5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3C5" w:rsidRPr="0007505B" w:rsidRDefault="007D53C5" w:rsidP="007D53C5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Ключевые слова: 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доходы бюджета, налоговая база, норматив отчислений.</w:t>
            </w:r>
          </w:p>
          <w:p w:rsidR="007D53C5" w:rsidRPr="0007505B" w:rsidRDefault="007D53C5" w:rsidP="007D53C5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3C5" w:rsidRPr="0007505B" w:rsidRDefault="007D53C5" w:rsidP="007D53C5">
            <w:pPr>
              <w:widowControl w:val="0"/>
              <w:tabs>
                <w:tab w:val="left" w:pos="1134"/>
              </w:tabs>
              <w:ind w:firstLine="397"/>
              <w:jc w:val="right"/>
              <w:rPr>
                <w:rFonts w:ascii="Times New Roman" w:hAnsi="Times New Roman" w:cs="Times New Roman"/>
              </w:rPr>
            </w:pPr>
            <w:r w:rsidRPr="0007505B">
              <w:rPr>
                <w:rFonts w:ascii="Times New Roman" w:hAnsi="Times New Roman" w:cs="Times New Roman"/>
              </w:rPr>
              <w:tab/>
            </w:r>
            <w:r w:rsidRPr="0007505B">
              <w:rPr>
                <w:rFonts w:ascii="Times New Roman" w:hAnsi="Times New Roman" w:cs="Times New Roman"/>
              </w:rPr>
              <w:tab/>
            </w:r>
            <w:r w:rsidRPr="0007505B">
              <w:rPr>
                <w:rFonts w:ascii="Times New Roman" w:hAnsi="Times New Roman" w:cs="Times New Roman"/>
                <w:i/>
                <w:shd w:val="clear" w:color="auto" w:fill="FDFDFD"/>
              </w:rPr>
              <w:t xml:space="preserve">DOI: 10.17217/2079-0333-2015-33-71-75 </w:t>
            </w:r>
          </w:p>
          <w:p w:rsidR="004526B9" w:rsidRPr="0007505B" w:rsidRDefault="004526B9" w:rsidP="004526B9">
            <w:pPr>
              <w:widowControl w:val="0"/>
              <w:spacing w:before="36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авторе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</w:p>
          <w:p w:rsidR="00C8479B" w:rsidRPr="0007505B" w:rsidRDefault="00C8479B" w:rsidP="00C8479B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0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Петренко Виктор Андреевич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Управление финансово-бюджетной политики Администрации </w:t>
            </w:r>
            <w:proofErr w:type="spellStart"/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Елизовского</w:t>
            </w:r>
            <w:proofErr w:type="spellEnd"/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района; 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684000,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Россия, Елизово; кандидат экономических наук; начальник Управления финансово-бюджетной политики; </w:t>
            </w:r>
            <w:hyperlink r:id="rId15" w:history="1">
              <w:r w:rsidRPr="0007505B">
                <w:rPr>
                  <w:rStyle w:val="aa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petrenkovikan</w:t>
              </w:r>
              <w:r w:rsidRPr="0007505B">
                <w:rPr>
                  <w:rStyle w:val="aa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@</w:t>
              </w:r>
              <w:r w:rsidRPr="0007505B">
                <w:rPr>
                  <w:rStyle w:val="aa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rambler</w:t>
              </w:r>
              <w:r w:rsidRPr="0007505B">
                <w:rPr>
                  <w:rStyle w:val="aa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Pr="0007505B">
                <w:rPr>
                  <w:rStyle w:val="aa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7D53C5" w:rsidRPr="0007505B" w:rsidRDefault="007D53C5" w:rsidP="00C9766F">
            <w:pPr>
              <w:pStyle w:val="ae"/>
              <w:ind w:left="0" w:firstLine="397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53C5" w:rsidRPr="0007505B" w:rsidTr="0035760E">
        <w:tc>
          <w:tcPr>
            <w:tcW w:w="5000" w:type="pct"/>
          </w:tcPr>
          <w:p w:rsidR="007D53C5" w:rsidRPr="0007505B" w:rsidRDefault="007D53C5" w:rsidP="007D53C5">
            <w:pPr>
              <w:pStyle w:val="ac"/>
              <w:rPr>
                <w:rFonts w:ascii="Times New Roman" w:hAnsi="Times New Roman"/>
                <w:bCs/>
                <w:spacing w:val="6"/>
                <w:lang w:val="en-US"/>
              </w:rPr>
            </w:pPr>
          </w:p>
          <w:p w:rsidR="007D53C5" w:rsidRPr="0007505B" w:rsidRDefault="007D53C5" w:rsidP="007D53C5">
            <w:pPr>
              <w:pStyle w:val="ac"/>
              <w:rPr>
                <w:rFonts w:ascii="Times New Roman" w:hAnsi="Times New Roman"/>
                <w:bCs/>
              </w:rPr>
            </w:pPr>
            <w:r w:rsidRPr="0007505B">
              <w:rPr>
                <w:rFonts w:ascii="Times New Roman" w:hAnsi="Times New Roman"/>
                <w:bCs/>
                <w:spacing w:val="6"/>
              </w:rPr>
              <w:t>УДК 328.185+343.352(470)</w:t>
            </w:r>
          </w:p>
          <w:p w:rsidR="007D53C5" w:rsidRPr="0007505B" w:rsidRDefault="007D53C5" w:rsidP="007D53C5">
            <w:pPr>
              <w:pStyle w:val="ac"/>
              <w:widowControl w:val="0"/>
              <w:spacing w:after="0"/>
              <w:jc w:val="center"/>
              <w:rPr>
                <w:rFonts w:ascii="Times New Roman" w:hAnsi="Times New Roman"/>
                <w:bCs/>
                <w:spacing w:val="6"/>
              </w:rPr>
            </w:pPr>
          </w:p>
          <w:p w:rsidR="007D53C5" w:rsidRPr="0007505B" w:rsidRDefault="007D53C5" w:rsidP="007D53C5">
            <w:pPr>
              <w:pStyle w:val="ac"/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pacing w:val="6"/>
              </w:rPr>
            </w:pPr>
            <w:r w:rsidRPr="0007505B">
              <w:rPr>
                <w:rFonts w:ascii="Times New Roman" w:hAnsi="Times New Roman"/>
                <w:b/>
                <w:bCs/>
                <w:spacing w:val="6"/>
              </w:rPr>
              <w:t xml:space="preserve">Е.В. </w:t>
            </w:r>
            <w:proofErr w:type="spellStart"/>
            <w:r w:rsidRPr="0007505B">
              <w:rPr>
                <w:rFonts w:ascii="Times New Roman" w:hAnsi="Times New Roman"/>
                <w:b/>
                <w:bCs/>
                <w:spacing w:val="6"/>
              </w:rPr>
              <w:t>Рудковская</w:t>
            </w:r>
            <w:proofErr w:type="spellEnd"/>
            <w:r w:rsidRPr="0007505B">
              <w:rPr>
                <w:rFonts w:ascii="Times New Roman" w:hAnsi="Times New Roman"/>
                <w:b/>
                <w:bCs/>
                <w:spacing w:val="6"/>
              </w:rPr>
              <w:t>,</w:t>
            </w:r>
            <w:r w:rsidRPr="0007505B">
              <w:rPr>
                <w:rFonts w:ascii="Times New Roman" w:hAnsi="Times New Roman"/>
                <w:b/>
              </w:rPr>
              <w:t xml:space="preserve"> Н.В. </w:t>
            </w:r>
            <w:proofErr w:type="spellStart"/>
            <w:r w:rsidRPr="0007505B">
              <w:rPr>
                <w:rFonts w:ascii="Times New Roman" w:hAnsi="Times New Roman"/>
                <w:b/>
              </w:rPr>
              <w:t>Войченко</w:t>
            </w:r>
            <w:proofErr w:type="spellEnd"/>
          </w:p>
          <w:p w:rsidR="007D53C5" w:rsidRPr="0007505B" w:rsidRDefault="007D53C5" w:rsidP="007D53C5">
            <w:pPr>
              <w:pStyle w:val="ac"/>
              <w:widowControl w:val="0"/>
              <w:spacing w:after="0"/>
              <w:jc w:val="center"/>
              <w:rPr>
                <w:rFonts w:ascii="Times New Roman" w:hAnsi="Times New Roman"/>
                <w:bCs/>
                <w:spacing w:val="6"/>
              </w:rPr>
            </w:pPr>
          </w:p>
          <w:p w:rsidR="007D53C5" w:rsidRPr="0007505B" w:rsidRDefault="007D53C5" w:rsidP="007D53C5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07505B">
              <w:rPr>
                <w:rFonts w:ascii="Times New Roman" w:hAnsi="Times New Roman" w:cs="Times New Roman"/>
                <w:i/>
                <w:iCs/>
                <w:sz w:val="20"/>
              </w:rPr>
              <w:t xml:space="preserve">Камчатский государственный технический университет, </w:t>
            </w:r>
          </w:p>
          <w:p w:rsidR="007D53C5" w:rsidRPr="0007505B" w:rsidRDefault="007D53C5" w:rsidP="007D53C5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07505B">
              <w:rPr>
                <w:rFonts w:ascii="Times New Roman" w:hAnsi="Times New Roman" w:cs="Times New Roman"/>
                <w:i/>
                <w:iCs/>
                <w:sz w:val="20"/>
              </w:rPr>
              <w:t>Петропавловск-Камчатский, 683003</w:t>
            </w:r>
          </w:p>
          <w:p w:rsidR="007D53C5" w:rsidRPr="0007505B" w:rsidRDefault="007D53C5" w:rsidP="007D53C5">
            <w:pPr>
              <w:pStyle w:val="a5"/>
              <w:widowControl w:val="0"/>
              <w:jc w:val="center"/>
              <w:rPr>
                <w:rFonts w:ascii="Times New Roman" w:hAnsi="Times New Roman"/>
                <w:i/>
                <w:sz w:val="20"/>
              </w:rPr>
            </w:pPr>
            <w:r w:rsidRPr="0007505B">
              <w:rPr>
                <w:rFonts w:ascii="Times New Roman" w:hAnsi="Times New Roman"/>
                <w:i/>
                <w:sz w:val="20"/>
                <w:lang w:val="en-US"/>
              </w:rPr>
              <w:t>e</w:t>
            </w:r>
            <w:r w:rsidRPr="0007505B">
              <w:rPr>
                <w:rFonts w:ascii="Times New Roman" w:hAnsi="Times New Roman"/>
                <w:i/>
                <w:sz w:val="20"/>
              </w:rPr>
              <w:t>-</w:t>
            </w:r>
            <w:r w:rsidRPr="0007505B">
              <w:rPr>
                <w:rFonts w:ascii="Times New Roman" w:hAnsi="Times New Roman"/>
                <w:i/>
                <w:sz w:val="20"/>
                <w:lang w:val="en-US"/>
              </w:rPr>
              <w:t>mail</w:t>
            </w:r>
            <w:r w:rsidRPr="0007505B">
              <w:rPr>
                <w:rFonts w:ascii="Times New Roman" w:hAnsi="Times New Roman"/>
                <w:i/>
                <w:sz w:val="20"/>
              </w:rPr>
              <w:t>:</w:t>
            </w:r>
            <w:r w:rsidRPr="0007505B">
              <w:rPr>
                <w:rStyle w:val="header-user-name"/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07505B">
              <w:rPr>
                <w:rFonts w:ascii="Times New Roman" w:eastAsiaTheme="majorEastAsia" w:hAnsi="Times New Roman"/>
                <w:i/>
                <w:sz w:val="20"/>
                <w:lang w:val="en-US"/>
              </w:rPr>
              <w:t>eriskina</w:t>
            </w:r>
            <w:proofErr w:type="spellEnd"/>
            <w:r w:rsidRPr="0007505B">
              <w:rPr>
                <w:rFonts w:ascii="Times New Roman" w:eastAsiaTheme="majorEastAsia" w:hAnsi="Times New Roman"/>
                <w:i/>
                <w:sz w:val="20"/>
              </w:rPr>
              <w:t>2001@</w:t>
            </w:r>
            <w:r w:rsidRPr="0007505B">
              <w:rPr>
                <w:rFonts w:ascii="Times New Roman" w:eastAsiaTheme="majorEastAsia" w:hAnsi="Times New Roman"/>
                <w:i/>
                <w:sz w:val="20"/>
                <w:lang w:val="en-US"/>
              </w:rPr>
              <w:t>mail</w:t>
            </w:r>
            <w:r w:rsidRPr="0007505B">
              <w:rPr>
                <w:rFonts w:ascii="Times New Roman" w:eastAsiaTheme="majorEastAsia" w:hAnsi="Times New Roman"/>
                <w:i/>
                <w:sz w:val="20"/>
              </w:rPr>
              <w:t>.</w:t>
            </w:r>
            <w:r w:rsidRPr="0007505B">
              <w:rPr>
                <w:rFonts w:ascii="Times New Roman" w:eastAsiaTheme="majorEastAsia" w:hAnsi="Times New Roman"/>
                <w:i/>
                <w:sz w:val="20"/>
                <w:lang w:val="en-US"/>
              </w:rPr>
              <w:t>ru</w:t>
            </w:r>
          </w:p>
          <w:p w:rsidR="007D53C5" w:rsidRPr="0007505B" w:rsidRDefault="007D53C5" w:rsidP="007D53C5">
            <w:pPr>
              <w:pStyle w:val="a5"/>
              <w:widowControl w:val="0"/>
              <w:jc w:val="center"/>
              <w:rPr>
                <w:rStyle w:val="header-user-name"/>
                <w:rFonts w:ascii="Times New Roman" w:hAnsi="Times New Roman"/>
                <w:b/>
                <w:i/>
                <w:sz w:val="20"/>
              </w:rPr>
            </w:pPr>
          </w:p>
          <w:p w:rsidR="007D53C5" w:rsidRPr="0007505B" w:rsidRDefault="007D53C5" w:rsidP="007D53C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505B">
              <w:rPr>
                <w:rFonts w:ascii="Times New Roman" w:eastAsia="Times New Roman" w:hAnsi="Times New Roman" w:cs="Times New Roman"/>
                <w:b/>
                <w:bCs/>
              </w:rPr>
              <w:t>ПРОБЛЕМЫ КОРРУПЦИИ В РОССИЙСКОЙ ФЕДЕРАЦИИ</w:t>
            </w:r>
          </w:p>
          <w:p w:rsidR="007D53C5" w:rsidRPr="0007505B" w:rsidRDefault="007D53C5" w:rsidP="007D53C5">
            <w:pPr>
              <w:widowControl w:val="0"/>
              <w:ind w:firstLine="39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7D53C5" w:rsidRPr="0007505B" w:rsidRDefault="007D53C5" w:rsidP="007D53C5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Цель работы состоит в исследовании особенностей коррупционных преступлений в Российской Федерации. </w:t>
            </w:r>
            <w:proofErr w:type="gramStart"/>
            <w:r w:rsidRPr="0007505B">
              <w:rPr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Достижение указанной цели предполагает решение таких задач, как рассмотрение генезиса коррупции, выявление характерных черт коррупционных преступлений и анализ методов борьбы с коррупцией.</w:t>
            </w:r>
            <w:proofErr w:type="gramEnd"/>
          </w:p>
          <w:p w:rsidR="007D53C5" w:rsidRPr="0007505B" w:rsidRDefault="007D53C5" w:rsidP="007D53C5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7D53C5" w:rsidRPr="0007505B" w:rsidRDefault="007D53C5" w:rsidP="007D53C5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50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Ключевые слова:</w:t>
            </w:r>
            <w:r w:rsidRPr="000750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коррупция, взятка, правонарушение, </w:t>
            </w:r>
            <w:proofErr w:type="spellStart"/>
            <w:r w:rsidRPr="000750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антикоррупционные</w:t>
            </w:r>
            <w:proofErr w:type="spellEnd"/>
            <w:r w:rsidRPr="000750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мероприятия.</w:t>
            </w:r>
          </w:p>
          <w:p w:rsidR="007D53C5" w:rsidRPr="0007505B" w:rsidRDefault="007D53C5" w:rsidP="007D53C5">
            <w:pPr>
              <w:widowControl w:val="0"/>
              <w:ind w:firstLine="39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D53C5" w:rsidRPr="0007505B" w:rsidRDefault="007D53C5" w:rsidP="007D53C5">
            <w:pPr>
              <w:jc w:val="right"/>
              <w:rPr>
                <w:rFonts w:ascii="Times New Roman" w:hAnsi="Times New Roman" w:cs="Times New Roman"/>
                <w:i/>
                <w:shd w:val="clear" w:color="auto" w:fill="FDFDFD"/>
              </w:rPr>
            </w:pPr>
            <w:r w:rsidRPr="0007505B">
              <w:rPr>
                <w:rFonts w:ascii="Times New Roman" w:hAnsi="Times New Roman" w:cs="Times New Roman"/>
                <w:i/>
                <w:shd w:val="clear" w:color="auto" w:fill="FDFDFD"/>
              </w:rPr>
              <w:t>DOI: 10.17217/2079-0333-2015-33-76-82</w:t>
            </w:r>
          </w:p>
          <w:p w:rsidR="004526B9" w:rsidRPr="0007505B" w:rsidRDefault="004526B9" w:rsidP="004526B9">
            <w:pPr>
              <w:widowControl w:val="0"/>
              <w:spacing w:before="36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авторах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</w:p>
          <w:p w:rsidR="00C8479B" w:rsidRPr="0007505B" w:rsidRDefault="00C8479B" w:rsidP="00C8479B">
            <w:pPr>
              <w:ind w:firstLine="39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750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Рудковская</w:t>
            </w:r>
            <w:proofErr w:type="spellEnd"/>
            <w:r w:rsidRPr="000750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Елена Викторовна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Камчатский государственный технический университет;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683003,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Россия,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Петропавловск-Камчатский; старший преподаватель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кафедры истории и философии; </w:t>
            </w:r>
            <w:r w:rsidRPr="0007505B">
              <w:rPr>
                <w:rStyle w:val="header-user-name"/>
                <w:rFonts w:ascii="Times New Roman" w:hAnsi="Times New Roman" w:cs="Times New Roman"/>
                <w:sz w:val="20"/>
                <w:szCs w:val="20"/>
              </w:rPr>
              <w:t>Elena2015@</w:t>
            </w:r>
            <w:proofErr w:type="spellStart"/>
            <w:r w:rsidRPr="0007505B">
              <w:rPr>
                <w:rStyle w:val="header-user-name"/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07505B">
              <w:rPr>
                <w:rStyle w:val="header-user-name"/>
                <w:rFonts w:ascii="Times New Roman" w:hAnsi="Times New Roman" w:cs="Times New Roman"/>
                <w:sz w:val="20"/>
                <w:szCs w:val="20"/>
              </w:rPr>
              <w:t>.</w:t>
            </w:r>
            <w:r w:rsidRPr="0007505B">
              <w:rPr>
                <w:rStyle w:val="header-user-name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/>
          </w:p>
          <w:p w:rsidR="004526B9" w:rsidRPr="0007505B" w:rsidRDefault="004526B9" w:rsidP="00C8479B">
            <w:pPr>
              <w:ind w:firstLine="39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7505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Войченко</w:t>
            </w:r>
            <w:proofErr w:type="spellEnd"/>
            <w:r w:rsidRPr="0007505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Наталья Викторовна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Камчатский государственный технический университет;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683003,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Россия,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Петропавловск-Камчатский; доцент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кафедры истории и философии; </w:t>
            </w:r>
            <w:proofErr w:type="spellStart"/>
            <w:r w:rsidRPr="0007505B">
              <w:rPr>
                <w:rStyle w:val="header-user-name"/>
                <w:rFonts w:ascii="Times New Roman" w:hAnsi="Times New Roman" w:cs="Times New Roman"/>
                <w:sz w:val="20"/>
                <w:szCs w:val="20"/>
                <w:lang w:val="en-US"/>
              </w:rPr>
              <w:t>eriskina</w:t>
            </w:r>
            <w:proofErr w:type="spellEnd"/>
            <w:r w:rsidRPr="0007505B">
              <w:rPr>
                <w:rStyle w:val="header-user-name"/>
                <w:rFonts w:ascii="Times New Roman" w:hAnsi="Times New Roman" w:cs="Times New Roman"/>
                <w:sz w:val="20"/>
                <w:szCs w:val="20"/>
              </w:rPr>
              <w:t>2001@</w:t>
            </w:r>
            <w:r w:rsidRPr="0007505B">
              <w:rPr>
                <w:rStyle w:val="header-user-name"/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7505B">
              <w:rPr>
                <w:rStyle w:val="header-user-name"/>
                <w:rFonts w:ascii="Times New Roman" w:hAnsi="Times New Roman" w:cs="Times New Roman"/>
                <w:sz w:val="20"/>
                <w:szCs w:val="20"/>
              </w:rPr>
              <w:t>.</w:t>
            </w:r>
            <w:r w:rsidRPr="0007505B">
              <w:rPr>
                <w:rStyle w:val="header-user-name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/>
          </w:p>
          <w:p w:rsidR="007D53C5" w:rsidRPr="0007505B" w:rsidRDefault="007D53C5" w:rsidP="00C9766F">
            <w:pPr>
              <w:pStyle w:val="ae"/>
              <w:ind w:left="0" w:firstLine="397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53C5" w:rsidRPr="0007505B" w:rsidTr="0035760E">
        <w:tc>
          <w:tcPr>
            <w:tcW w:w="5000" w:type="pct"/>
          </w:tcPr>
          <w:p w:rsidR="00CB725A" w:rsidRPr="0007505B" w:rsidRDefault="00CB725A" w:rsidP="00CB725A">
            <w:pPr>
              <w:rPr>
                <w:rFonts w:ascii="Times New Roman" w:hAnsi="Times New Roman" w:cs="Times New Roman"/>
                <w:lang w:val="en-US"/>
              </w:rPr>
            </w:pPr>
          </w:p>
          <w:p w:rsidR="00CB725A" w:rsidRPr="0007505B" w:rsidRDefault="00CB725A" w:rsidP="00CB725A">
            <w:pPr>
              <w:rPr>
                <w:rFonts w:ascii="Times New Roman" w:hAnsi="Times New Roman" w:cs="Times New Roman"/>
              </w:rPr>
            </w:pPr>
            <w:r w:rsidRPr="0007505B">
              <w:rPr>
                <w:rFonts w:ascii="Times New Roman" w:hAnsi="Times New Roman" w:cs="Times New Roman"/>
              </w:rPr>
              <w:t>УДК 378.4:001.83(571.66+739.8)</w:t>
            </w:r>
          </w:p>
          <w:p w:rsidR="00CB725A" w:rsidRPr="0007505B" w:rsidRDefault="00CB725A" w:rsidP="00CB725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B725A" w:rsidRPr="0007505B" w:rsidRDefault="00CB725A" w:rsidP="00CB725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05B">
              <w:rPr>
                <w:rFonts w:ascii="Times New Roman" w:hAnsi="Times New Roman" w:cs="Times New Roman"/>
                <w:b/>
                <w:bCs/>
              </w:rPr>
              <w:t>А.А. Седельникова</w:t>
            </w:r>
          </w:p>
          <w:p w:rsidR="00CB725A" w:rsidRPr="0007505B" w:rsidRDefault="00CB725A" w:rsidP="00CB725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B725A" w:rsidRPr="0007505B" w:rsidRDefault="00CB725A" w:rsidP="00CB725A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Камчатский государственный технический университет,</w:t>
            </w:r>
          </w:p>
          <w:p w:rsidR="00CB725A" w:rsidRPr="0007505B" w:rsidRDefault="00CB725A" w:rsidP="00CB725A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Петропавловск-Камчатский, 683003</w:t>
            </w:r>
          </w:p>
          <w:p w:rsidR="00CB725A" w:rsidRPr="0007505B" w:rsidRDefault="00CB725A" w:rsidP="00CB725A">
            <w:pPr>
              <w:widowControl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</w:t>
            </w:r>
            <w:r w:rsidRPr="000750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07505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mail</w:t>
            </w:r>
            <w:r w:rsidRPr="000750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an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>82@</w:t>
            </w:r>
            <w:proofErr w:type="spellStart"/>
            <w:r w:rsidRPr="000750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yandex</w:t>
            </w:r>
            <w:proofErr w:type="spellEnd"/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ru</w:t>
            </w:r>
          </w:p>
          <w:p w:rsidR="00CB725A" w:rsidRPr="0007505B" w:rsidRDefault="00CB725A" w:rsidP="00CB725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B725A" w:rsidRPr="0007505B" w:rsidRDefault="00CB725A" w:rsidP="00CB725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505B">
              <w:rPr>
                <w:rFonts w:ascii="Times New Roman" w:hAnsi="Times New Roman" w:cs="Times New Roman"/>
                <w:b/>
                <w:bCs/>
              </w:rPr>
              <w:t xml:space="preserve">О РАЗРАБОТКЕ МОДЕЛИ СОТРУДНИЧЕСТВА С ВУЗАМИ АЛЯСКИ (США) </w:t>
            </w:r>
            <w:r w:rsidRPr="0007505B">
              <w:rPr>
                <w:rFonts w:ascii="Times New Roman" w:hAnsi="Times New Roman" w:cs="Times New Roman"/>
                <w:b/>
                <w:bCs/>
              </w:rPr>
              <w:br/>
              <w:t xml:space="preserve">В СФЕРЕ ВНЕДРЕНИЯ ИННОВАЦИОННОГО ОБРАЗОВАТЕЛЬНОГО </w:t>
            </w:r>
            <w:r w:rsidRPr="0007505B">
              <w:rPr>
                <w:rFonts w:ascii="Times New Roman" w:hAnsi="Times New Roman" w:cs="Times New Roman"/>
                <w:b/>
                <w:bCs/>
              </w:rPr>
              <w:br/>
              <w:t>МЕНЕДЖМЕНТА</w:t>
            </w:r>
          </w:p>
          <w:p w:rsidR="00CB725A" w:rsidRPr="0007505B" w:rsidRDefault="00CB725A" w:rsidP="00CB725A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</w:rPr>
            </w:pPr>
          </w:p>
          <w:p w:rsidR="00CB725A" w:rsidRPr="0007505B" w:rsidRDefault="00CB725A" w:rsidP="00CB725A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В данной статье рассматриваются вопросы, касающиеся реализации инновационного менеджмента в образовании. Предложена модель международного сотрудничества в сфере внедрения инновационного образовательного менеджмента между ФГБОУ ВПО «КамчатГТУ» и высшими учебными заведениями Аляски (США). Данная модель разработана с целью модернизации методов обучения в нашем университете, использование которых позволит привлечь зарубежных студентов и обеспечить академическую мобильность преподавателей, а также получить международную аккредитацию образовательных программ, реализуемых в университете.</w:t>
            </w:r>
          </w:p>
          <w:p w:rsidR="00CB725A" w:rsidRPr="0007505B" w:rsidRDefault="00CB725A" w:rsidP="00CB725A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25A" w:rsidRPr="0007505B" w:rsidRDefault="00CB725A" w:rsidP="00CB725A">
            <w:pPr>
              <w:widowControl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Ключевые слова: 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инновационный образовательный менеджмент, Аляска, КамчатГТУ, модель, Университет Арктики.</w:t>
            </w:r>
          </w:p>
          <w:p w:rsidR="00CB725A" w:rsidRPr="0007505B" w:rsidRDefault="00CB725A" w:rsidP="00CB725A">
            <w:pPr>
              <w:widowControl w:val="0"/>
              <w:tabs>
                <w:tab w:val="left" w:pos="7780"/>
              </w:tabs>
              <w:ind w:firstLine="397"/>
              <w:jc w:val="both"/>
              <w:rPr>
                <w:rFonts w:ascii="Times New Roman" w:hAnsi="Times New Roman" w:cs="Times New Roman"/>
                <w:i/>
                <w:shd w:val="clear" w:color="auto" w:fill="FDFDFD"/>
              </w:rPr>
            </w:pPr>
          </w:p>
          <w:p w:rsidR="00CB725A" w:rsidRPr="0007505B" w:rsidRDefault="00CB725A" w:rsidP="00CB725A">
            <w:pPr>
              <w:widowControl w:val="0"/>
              <w:tabs>
                <w:tab w:val="left" w:pos="7780"/>
              </w:tabs>
              <w:ind w:firstLine="397"/>
              <w:jc w:val="right"/>
              <w:rPr>
                <w:rFonts w:ascii="Times New Roman" w:hAnsi="Times New Roman" w:cs="Times New Roman"/>
              </w:rPr>
            </w:pPr>
            <w:r w:rsidRPr="0007505B">
              <w:rPr>
                <w:rFonts w:ascii="Times New Roman" w:hAnsi="Times New Roman" w:cs="Times New Roman"/>
                <w:i/>
                <w:shd w:val="clear" w:color="auto" w:fill="FDFDFD"/>
              </w:rPr>
              <w:t>DOI: 10.17217/2079-0333-2015-33-83-88</w:t>
            </w:r>
          </w:p>
          <w:p w:rsidR="00C8479B" w:rsidRPr="0007505B" w:rsidRDefault="00C8479B" w:rsidP="00C8479B">
            <w:pPr>
              <w:pStyle w:val="ae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8479B" w:rsidRPr="0007505B" w:rsidRDefault="004526B9" w:rsidP="00C8479B">
            <w:pPr>
              <w:pStyle w:val="ae"/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авторе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</w:p>
          <w:p w:rsidR="00C8479B" w:rsidRPr="0007505B" w:rsidRDefault="00C8479B" w:rsidP="00C8479B">
            <w:pPr>
              <w:spacing w:line="250" w:lineRule="auto"/>
              <w:ind w:firstLine="39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0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Седельникова Анастасия Алексеевна – 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Камчатский государственный технический университет;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683003, Россия, Петропавловск-Камчатский; научный сотрудник отдела науки и инноваций; </w:t>
            </w:r>
            <w:proofErr w:type="spellStart"/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oni</w:t>
            </w:r>
            <w:proofErr w:type="spellEnd"/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7D53C5" w:rsidRPr="0007505B" w:rsidRDefault="007D53C5" w:rsidP="00C9766F">
            <w:pPr>
              <w:widowControl w:val="0"/>
              <w:spacing w:before="360" w:after="120"/>
              <w:ind w:firstLine="397"/>
              <w:jc w:val="center"/>
              <w:rPr>
                <w:rFonts w:ascii="Times New Roman" w:hAnsi="Times New Roman"/>
                <w:bCs/>
                <w:spacing w:val="6"/>
                <w:lang w:val="en-US"/>
              </w:rPr>
            </w:pPr>
          </w:p>
        </w:tc>
      </w:tr>
      <w:tr w:rsidR="00CB725A" w:rsidRPr="0007505B" w:rsidTr="0035760E">
        <w:tc>
          <w:tcPr>
            <w:tcW w:w="5000" w:type="pct"/>
          </w:tcPr>
          <w:p w:rsidR="00CB725A" w:rsidRPr="0007505B" w:rsidRDefault="00CB725A" w:rsidP="00CB725A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CB725A" w:rsidRPr="0007505B" w:rsidRDefault="00CB725A" w:rsidP="00CB725A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</w:rPr>
            </w:pPr>
            <w:r w:rsidRPr="0007505B">
              <w:rPr>
                <w:rFonts w:ascii="Times New Roman" w:eastAsia="Times New Roman" w:hAnsi="Times New Roman" w:cs="Times New Roman"/>
              </w:rPr>
              <w:t>УДК 639.2/.3(571.66)«1941/1945»</w:t>
            </w:r>
          </w:p>
          <w:p w:rsidR="00CB725A" w:rsidRPr="0007505B" w:rsidRDefault="00CB725A" w:rsidP="00CB725A">
            <w:pPr>
              <w:widowControl w:val="0"/>
              <w:tabs>
                <w:tab w:val="left" w:pos="426"/>
              </w:tabs>
              <w:rPr>
                <w:rFonts w:ascii="Times New Roman" w:eastAsia="Times New Roman" w:hAnsi="Times New Roman" w:cs="Times New Roman"/>
              </w:rPr>
            </w:pPr>
          </w:p>
          <w:p w:rsidR="00CB725A" w:rsidRPr="0007505B" w:rsidRDefault="00CB725A" w:rsidP="00CB725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505B">
              <w:rPr>
                <w:rFonts w:ascii="Times New Roman" w:eastAsia="Times New Roman" w:hAnsi="Times New Roman" w:cs="Times New Roman"/>
                <w:b/>
              </w:rPr>
              <w:t>Н.В. Толкачева</w:t>
            </w:r>
          </w:p>
          <w:p w:rsidR="00CB725A" w:rsidRPr="0007505B" w:rsidRDefault="00CB725A" w:rsidP="00CB725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25A" w:rsidRPr="0007505B" w:rsidRDefault="00CB725A" w:rsidP="00CB725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50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Камчатский государственный технический университет, </w:t>
            </w:r>
          </w:p>
          <w:p w:rsidR="00CB725A" w:rsidRPr="0007505B" w:rsidRDefault="00CB725A" w:rsidP="00CB725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50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Петропавловск-Камчатский, 683003</w:t>
            </w:r>
          </w:p>
          <w:p w:rsidR="00CB725A" w:rsidRPr="0007505B" w:rsidRDefault="00CB725A" w:rsidP="00CB725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750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e</w:t>
            </w:r>
            <w:r w:rsidRPr="000750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 w:rsidRPr="000750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mail</w:t>
            </w:r>
            <w:r w:rsidRPr="000750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love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lion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>@</w:t>
            </w:r>
            <w:proofErr w:type="spellStart"/>
            <w:r w:rsidRPr="000750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yandex</w:t>
            </w:r>
            <w:proofErr w:type="spellEnd"/>
            <w:r w:rsidRPr="0007505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750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ru</w:t>
            </w:r>
          </w:p>
          <w:p w:rsidR="00CB725A" w:rsidRPr="0007505B" w:rsidRDefault="00CB725A" w:rsidP="00CB725A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B725A" w:rsidRPr="0007505B" w:rsidRDefault="00CB725A" w:rsidP="00CB725A">
            <w:pPr>
              <w:widowControl w:val="0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7505B">
              <w:rPr>
                <w:rFonts w:ascii="Times New Roman" w:hAnsi="Times New Roman" w:cs="Times New Roman"/>
                <w:b/>
              </w:rPr>
              <w:t xml:space="preserve">РЫБНАЯ ПРОМЫШЛЕННОСТЬ КАМЧАТКИ </w:t>
            </w:r>
            <w:r w:rsidRPr="0007505B">
              <w:rPr>
                <w:rFonts w:ascii="Times New Roman" w:hAnsi="Times New Roman" w:cs="Times New Roman"/>
                <w:b/>
              </w:rPr>
              <w:br/>
              <w:t>В ГОДЫ ВЕЛИКОЙ ОТЕЧЕСТВЕННОЙ ВОЙНЫ</w:t>
            </w:r>
          </w:p>
          <w:p w:rsidR="00CB725A" w:rsidRPr="0007505B" w:rsidRDefault="00CB725A" w:rsidP="00CB725A">
            <w:pPr>
              <w:widowControl w:val="0"/>
              <w:tabs>
                <w:tab w:val="left" w:pos="426"/>
              </w:tabs>
              <w:ind w:firstLine="3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725A" w:rsidRPr="0007505B" w:rsidRDefault="00CB725A" w:rsidP="00CB725A">
            <w:pPr>
              <w:widowControl w:val="0"/>
              <w:tabs>
                <w:tab w:val="left" w:pos="426"/>
              </w:tabs>
              <w:ind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>В статье, основанной на опубликованных материалах архивов Камчатского края, х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арактеризуется положение в рыбной промышленности Камчатки в 1941–1945 гг., задачи, стоявшие перед ней в военное время, проблемы и трудовой героизм рыбаков, </w:t>
            </w:r>
            <w:proofErr w:type="spellStart"/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>рыбообработчиков</w:t>
            </w:r>
            <w:proofErr w:type="spellEnd"/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>, судоремонтников.</w:t>
            </w:r>
          </w:p>
          <w:p w:rsidR="00CB725A" w:rsidRPr="0007505B" w:rsidRDefault="00CB725A" w:rsidP="00CB725A">
            <w:pPr>
              <w:widowControl w:val="0"/>
              <w:tabs>
                <w:tab w:val="left" w:pos="426"/>
              </w:tabs>
              <w:ind w:firstLine="39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725A" w:rsidRPr="0007505B" w:rsidRDefault="00CB725A" w:rsidP="00CB725A">
            <w:pPr>
              <w:widowControl w:val="0"/>
              <w:tabs>
                <w:tab w:val="left" w:pos="426"/>
              </w:tabs>
              <w:ind w:firstLine="397"/>
              <w:jc w:val="both"/>
              <w:rPr>
                <w:rFonts w:ascii="Times New Roman" w:hAnsi="Times New Roman" w:cs="Times New Roman"/>
              </w:rPr>
            </w:pPr>
            <w:r w:rsidRPr="000750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Ключевые слова: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Великая Отечественная война, рыбная промышленность, Камчатка,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трудовой героизм.</w:t>
            </w:r>
          </w:p>
          <w:p w:rsidR="00CB725A" w:rsidRPr="0007505B" w:rsidRDefault="00CB725A" w:rsidP="00CB725A">
            <w:pPr>
              <w:widowControl w:val="0"/>
              <w:tabs>
                <w:tab w:val="left" w:pos="1134"/>
              </w:tabs>
              <w:ind w:firstLine="397"/>
              <w:jc w:val="right"/>
              <w:rPr>
                <w:rFonts w:ascii="Times New Roman" w:hAnsi="Times New Roman" w:cs="Times New Roman"/>
                <w:i/>
                <w:shd w:val="clear" w:color="auto" w:fill="FDFDFD"/>
              </w:rPr>
            </w:pPr>
          </w:p>
          <w:p w:rsidR="00CB725A" w:rsidRPr="0007505B" w:rsidRDefault="00CB725A" w:rsidP="00CB725A">
            <w:pPr>
              <w:widowControl w:val="0"/>
              <w:tabs>
                <w:tab w:val="left" w:pos="1134"/>
              </w:tabs>
              <w:ind w:firstLine="397"/>
              <w:jc w:val="right"/>
              <w:rPr>
                <w:rFonts w:ascii="Times New Roman" w:hAnsi="Times New Roman" w:cs="Times New Roman"/>
              </w:rPr>
            </w:pPr>
            <w:r w:rsidRPr="0007505B">
              <w:rPr>
                <w:rFonts w:ascii="Times New Roman" w:hAnsi="Times New Roman" w:cs="Times New Roman"/>
                <w:i/>
                <w:shd w:val="clear" w:color="auto" w:fill="FDFDFD"/>
              </w:rPr>
              <w:t xml:space="preserve">DOI: 10.17217/2079-0333-2015-33-89-103 </w:t>
            </w:r>
          </w:p>
          <w:p w:rsidR="00C8479B" w:rsidRPr="0007505B" w:rsidRDefault="00C8479B" w:rsidP="00C8479B">
            <w:pPr>
              <w:ind w:left="568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8479B" w:rsidRPr="0007505B" w:rsidRDefault="004526B9" w:rsidP="00C8479B">
            <w:pPr>
              <w:ind w:left="56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Информация об авторе </w:t>
            </w:r>
            <w:r w:rsidRPr="000750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  <w:p w:rsidR="00C8479B" w:rsidRPr="0007505B" w:rsidRDefault="00C8479B" w:rsidP="00C8479B">
            <w:pPr>
              <w:ind w:firstLine="39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50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Толкачева</w:t>
            </w:r>
            <w:r w:rsidRPr="0007505B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 xml:space="preserve"> </w:t>
            </w:r>
            <w:r w:rsidRPr="000750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Наталия </w:t>
            </w:r>
            <w:proofErr w:type="spellStart"/>
            <w:r w:rsidRPr="0007505B">
              <w:rPr>
                <w:rFonts w:ascii="Times New Roman" w:hAnsi="Times New Roman" w:cs="Times New Roman"/>
                <w:b/>
                <w:sz w:val="20"/>
                <w:szCs w:val="20"/>
              </w:rPr>
              <w:t>Владленовна</w:t>
            </w:r>
            <w:proofErr w:type="spellEnd"/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Камчатский государственный технический университет;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683003,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Россия, </w:t>
            </w:r>
            <w:r w:rsidRPr="0007505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Петропавловск-Камчатский; </w:t>
            </w:r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кандидат </w:t>
            </w:r>
            <w:proofErr w:type="gramStart"/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исторических</w:t>
            </w:r>
            <w:proofErr w:type="gramEnd"/>
            <w:r w:rsidRPr="00075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наук; доцент кафедры истории и философии; </w:t>
            </w:r>
            <w:r w:rsidRPr="0007505B">
              <w:rPr>
                <w:rFonts w:ascii="Times New Roman" w:hAnsi="Times New Roman" w:cs="Times New Roman"/>
                <w:sz w:val="20"/>
                <w:szCs w:val="20"/>
              </w:rPr>
              <w:t xml:space="preserve">love-lion@yandex.ru </w:t>
            </w:r>
            <w:hyperlink r:id="rId18" w:history="1"/>
          </w:p>
          <w:p w:rsidR="00CB725A" w:rsidRPr="0007505B" w:rsidRDefault="00CB725A" w:rsidP="00CB725A">
            <w:pPr>
              <w:widowControl w:val="0"/>
              <w:tabs>
                <w:tab w:val="left" w:pos="1134"/>
              </w:tabs>
              <w:ind w:firstLine="397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D53C5" w:rsidRPr="0007505B" w:rsidRDefault="007D53C5">
      <w:pPr>
        <w:rPr>
          <w:lang w:val="en-US"/>
        </w:rPr>
      </w:pPr>
    </w:p>
    <w:sectPr w:rsidR="007D53C5" w:rsidRPr="0007505B" w:rsidSect="0055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19F3"/>
    <w:multiLevelType w:val="hybridMultilevel"/>
    <w:tmpl w:val="941219DA"/>
    <w:lvl w:ilvl="0" w:tplc="A894B08A">
      <w:start w:val="1"/>
      <w:numFmt w:val="decimal"/>
      <w:lvlText w:val="%1."/>
      <w:lvlJc w:val="left"/>
      <w:pPr>
        <w:ind w:left="928" w:hanging="360"/>
      </w:pPr>
      <w:rPr>
        <w:b/>
        <w:i w:val="0"/>
        <w:color w:val="auto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6134E"/>
    <w:multiLevelType w:val="hybridMultilevel"/>
    <w:tmpl w:val="941219DA"/>
    <w:lvl w:ilvl="0" w:tplc="A894B08A">
      <w:start w:val="1"/>
      <w:numFmt w:val="decimal"/>
      <w:lvlText w:val="%1."/>
      <w:lvlJc w:val="left"/>
      <w:pPr>
        <w:ind w:left="928" w:hanging="360"/>
      </w:pPr>
      <w:rPr>
        <w:b/>
        <w:i w:val="0"/>
        <w:color w:val="auto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57E9C"/>
    <w:multiLevelType w:val="hybridMultilevel"/>
    <w:tmpl w:val="0A4C620A"/>
    <w:lvl w:ilvl="0" w:tplc="88FA68B4">
      <w:start w:val="1"/>
      <w:numFmt w:val="decimal"/>
      <w:pStyle w:val="a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87127C"/>
    <w:multiLevelType w:val="hybridMultilevel"/>
    <w:tmpl w:val="941219DA"/>
    <w:lvl w:ilvl="0" w:tplc="A894B08A">
      <w:start w:val="1"/>
      <w:numFmt w:val="decimal"/>
      <w:lvlText w:val="%1."/>
      <w:lvlJc w:val="left"/>
      <w:pPr>
        <w:ind w:left="928" w:hanging="360"/>
      </w:pPr>
      <w:rPr>
        <w:b/>
        <w:i w:val="0"/>
        <w:color w:val="auto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35760E"/>
    <w:rsid w:val="0007505B"/>
    <w:rsid w:val="002A261F"/>
    <w:rsid w:val="002C3C8F"/>
    <w:rsid w:val="00322485"/>
    <w:rsid w:val="0035760E"/>
    <w:rsid w:val="004526B9"/>
    <w:rsid w:val="00550BCA"/>
    <w:rsid w:val="007D53C5"/>
    <w:rsid w:val="00A87CE4"/>
    <w:rsid w:val="00C8479B"/>
    <w:rsid w:val="00C9766F"/>
    <w:rsid w:val="00CB725A"/>
    <w:rsid w:val="00FC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0BCA"/>
  </w:style>
  <w:style w:type="paragraph" w:styleId="1">
    <w:name w:val="heading 1"/>
    <w:basedOn w:val="a0"/>
    <w:next w:val="a0"/>
    <w:link w:val="10"/>
    <w:qFormat/>
    <w:rsid w:val="003576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emboss/>
      <w:noProof/>
      <w:color w:val="808080"/>
      <w:sz w:val="32"/>
      <w:szCs w:val="20"/>
    </w:rPr>
  </w:style>
  <w:style w:type="paragraph" w:styleId="2">
    <w:name w:val="heading 2"/>
    <w:basedOn w:val="a0"/>
    <w:next w:val="a0"/>
    <w:link w:val="20"/>
    <w:unhideWhenUsed/>
    <w:qFormat/>
    <w:rsid w:val="0035760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57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35760E"/>
  </w:style>
  <w:style w:type="paragraph" w:styleId="a5">
    <w:name w:val="No Spacing"/>
    <w:aliases w:val="обычный,Без интервала1,мой текст,No Spacing"/>
    <w:link w:val="a6"/>
    <w:uiPriority w:val="1"/>
    <w:qFormat/>
    <w:rsid w:val="0035760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ычный Знак,Без интервала1 Знак,мой текст Знак,No Spacing Знак"/>
    <w:link w:val="a5"/>
    <w:uiPriority w:val="1"/>
    <w:locked/>
    <w:rsid w:val="0035760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1"/>
    <w:link w:val="1"/>
    <w:rsid w:val="0035760E"/>
    <w:rPr>
      <w:rFonts w:ascii="Times New Roman" w:eastAsia="Times New Roman" w:hAnsi="Times New Roman" w:cs="Times New Roman"/>
      <w:b/>
      <w:emboss/>
      <w:noProof/>
      <w:color w:val="808080"/>
      <w:sz w:val="32"/>
      <w:szCs w:val="20"/>
    </w:rPr>
  </w:style>
  <w:style w:type="character" w:customStyle="1" w:styleId="20">
    <w:name w:val="Заголовок 2 Знак"/>
    <w:basedOn w:val="a1"/>
    <w:link w:val="2"/>
    <w:rsid w:val="00357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Название таблицы"/>
    <w:basedOn w:val="a0"/>
    <w:link w:val="a8"/>
    <w:qFormat/>
    <w:rsid w:val="0035760E"/>
    <w:pPr>
      <w:spacing w:after="0" w:line="360" w:lineRule="auto"/>
      <w:ind w:firstLine="567"/>
      <w:jc w:val="center"/>
    </w:pPr>
    <w:rPr>
      <w:rFonts w:ascii="Times New Roman" w:eastAsia="Times New Roman" w:hAnsi="Times New Roman" w:cs="Times New Roman"/>
      <w:b/>
      <w:sz w:val="18"/>
      <w:szCs w:val="18"/>
    </w:rPr>
  </w:style>
  <w:style w:type="character" w:customStyle="1" w:styleId="a8">
    <w:name w:val="Название таблицы Знак"/>
    <w:link w:val="a7"/>
    <w:rsid w:val="0035760E"/>
    <w:rPr>
      <w:rFonts w:ascii="Times New Roman" w:eastAsia="Times New Roman" w:hAnsi="Times New Roman" w:cs="Times New Roman"/>
      <w:b/>
      <w:sz w:val="18"/>
      <w:szCs w:val="18"/>
    </w:rPr>
  </w:style>
  <w:style w:type="character" w:customStyle="1" w:styleId="a9">
    <w:name w:val="список Знак"/>
    <w:link w:val="a"/>
    <w:locked/>
    <w:rsid w:val="0035760E"/>
    <w:rPr>
      <w:rFonts w:ascii="Times New Roman" w:hAnsi="Times New Roman"/>
      <w:sz w:val="28"/>
      <w:szCs w:val="28"/>
      <w:lang w:eastAsia="en-US"/>
    </w:rPr>
  </w:style>
  <w:style w:type="paragraph" w:customStyle="1" w:styleId="a">
    <w:name w:val="список"/>
    <w:basedOn w:val="a0"/>
    <w:link w:val="a9"/>
    <w:qFormat/>
    <w:rsid w:val="0035760E"/>
    <w:pPr>
      <w:numPr>
        <w:numId w:val="1"/>
      </w:numPr>
      <w:tabs>
        <w:tab w:val="left" w:pos="426"/>
        <w:tab w:val="left" w:pos="1134"/>
      </w:tabs>
      <w:spacing w:after="0" w:line="360" w:lineRule="auto"/>
      <w:ind w:left="0" w:firstLine="851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1">
    <w:name w:val="Стиль1"/>
    <w:basedOn w:val="a0"/>
    <w:link w:val="12"/>
    <w:qFormat/>
    <w:rsid w:val="0035760E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12">
    <w:name w:val="Стиль1 Знак"/>
    <w:basedOn w:val="a1"/>
    <w:link w:val="11"/>
    <w:rsid w:val="0035760E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FontStyle98">
    <w:name w:val="Font Style98"/>
    <w:basedOn w:val="a1"/>
    <w:rsid w:val="0035760E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1"/>
    <w:uiPriority w:val="99"/>
    <w:rsid w:val="0035760E"/>
    <w:rPr>
      <w:color w:val="0000FF"/>
      <w:u w:val="single"/>
    </w:rPr>
  </w:style>
  <w:style w:type="character" w:customStyle="1" w:styleId="hps">
    <w:name w:val="hps"/>
    <w:basedOn w:val="a1"/>
    <w:rsid w:val="0035760E"/>
  </w:style>
  <w:style w:type="paragraph" w:customStyle="1" w:styleId="Default">
    <w:name w:val="Default"/>
    <w:rsid w:val="00357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b">
    <w:name w:val="Emphasis"/>
    <w:qFormat/>
    <w:rsid w:val="0035760E"/>
    <w:rPr>
      <w:i/>
      <w:iCs/>
    </w:rPr>
  </w:style>
  <w:style w:type="paragraph" w:customStyle="1" w:styleId="MyNorm">
    <w:name w:val="MyNorm"/>
    <w:rsid w:val="0035760E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</w:rPr>
  </w:style>
  <w:style w:type="paragraph" w:styleId="ac">
    <w:name w:val="Body Text"/>
    <w:basedOn w:val="a0"/>
    <w:link w:val="ad"/>
    <w:unhideWhenUsed/>
    <w:rsid w:val="007D53C5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1"/>
    <w:link w:val="ac"/>
    <w:rsid w:val="007D53C5"/>
    <w:rPr>
      <w:rFonts w:ascii="Calibri" w:eastAsia="Times New Roman" w:hAnsi="Calibri" w:cs="Times New Roman"/>
    </w:rPr>
  </w:style>
  <w:style w:type="character" w:customStyle="1" w:styleId="header-user-name">
    <w:name w:val="header-user-name"/>
    <w:basedOn w:val="a1"/>
    <w:rsid w:val="007D53C5"/>
  </w:style>
  <w:style w:type="paragraph" w:styleId="ae">
    <w:name w:val="List Paragraph"/>
    <w:basedOn w:val="a0"/>
    <w:uiPriority w:val="34"/>
    <w:qFormat/>
    <w:rsid w:val="004526B9"/>
    <w:pPr>
      <w:ind w:left="720"/>
      <w:contextualSpacing/>
    </w:pPr>
    <w:rPr>
      <w:rFonts w:eastAsiaTheme="minorHAnsi"/>
      <w:lang w:eastAsia="en-US"/>
    </w:rPr>
  </w:style>
  <w:style w:type="paragraph" w:styleId="HTML">
    <w:name w:val="HTML Preformatted"/>
    <w:basedOn w:val="a0"/>
    <w:link w:val="HTML0"/>
    <w:uiPriority w:val="99"/>
    <w:unhideWhenUsed/>
    <w:rsid w:val="00452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4526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dnev@mail.ru" TargetMode="External"/><Relationship Id="rId13" Type="http://schemas.openxmlformats.org/officeDocument/2006/relationships/hyperlink" Target="mailto:vgstepanov@inbox.ru" TargetMode="External"/><Relationship Id="rId18" Type="http://schemas.openxmlformats.org/officeDocument/2006/relationships/hyperlink" Target="mailto:tga41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rudnev@mail.ru" TargetMode="External"/><Relationship Id="rId12" Type="http://schemas.openxmlformats.org/officeDocument/2006/relationships/hyperlink" Target="mailto:tatyana_algae@mail.ru" TargetMode="External"/><Relationship Id="rId17" Type="http://schemas.openxmlformats.org/officeDocument/2006/relationships/hyperlink" Target="mailto:tga41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ga41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archencko29@mail.ru" TargetMode="External"/><Relationship Id="rId11" Type="http://schemas.openxmlformats.org/officeDocument/2006/relationships/hyperlink" Target="mailto:ninakl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trenkovikan@rambler.ru" TargetMode="External"/><Relationship Id="rId10" Type="http://schemas.openxmlformats.org/officeDocument/2006/relationships/hyperlink" Target="mailto:mblagonravova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chencko29@mail.ru" TargetMode="External"/><Relationship Id="rId14" Type="http://schemas.openxmlformats.org/officeDocument/2006/relationships/hyperlink" Target="mailto:vgstepanov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9C620-AC58-4C13-BDB8-E901009B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Olhina_OV</cp:lastModifiedBy>
  <cp:revision>8</cp:revision>
  <dcterms:created xsi:type="dcterms:W3CDTF">2018-01-21T23:02:00Z</dcterms:created>
  <dcterms:modified xsi:type="dcterms:W3CDTF">2018-01-24T00:52:00Z</dcterms:modified>
</cp:coreProperties>
</file>