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Look w:val="04A0"/>
      </w:tblPr>
      <w:tblGrid>
        <w:gridCol w:w="9571"/>
      </w:tblGrid>
      <w:tr w:rsidR="00BB42E2" w:rsidRPr="003215BC" w:rsidTr="00BB42E2">
        <w:tc>
          <w:tcPr>
            <w:tcW w:w="5000" w:type="pct"/>
          </w:tcPr>
          <w:p w:rsidR="00BB42E2" w:rsidRDefault="00BB42E2" w:rsidP="00BB42E2">
            <w:pPr>
              <w:jc w:val="center"/>
              <w:rPr>
                <w:rFonts w:ascii="Times New Roman" w:hAnsi="Times New Roman"/>
                <w:b/>
                <w:bCs/>
              </w:rPr>
            </w:pPr>
          </w:p>
          <w:p w:rsidR="00BB42E2" w:rsidRPr="002D17D0" w:rsidRDefault="00BB42E2" w:rsidP="00BB42E2">
            <w:pPr>
              <w:rPr>
                <w:rFonts w:ascii="Times New Roman" w:eastAsia="Times New Roman" w:hAnsi="Times New Roman" w:cs="Times New Roman"/>
              </w:rPr>
            </w:pPr>
            <w:r w:rsidRPr="002D17D0">
              <w:rPr>
                <w:rFonts w:ascii="Times New Roman" w:eastAsia="Times New Roman" w:hAnsi="Times New Roman" w:cs="Times New Roman"/>
              </w:rPr>
              <w:t>УДК 620.19:629.5.023</w:t>
            </w:r>
          </w:p>
          <w:p w:rsidR="00BB42E2" w:rsidRDefault="00BB42E2" w:rsidP="00BB42E2">
            <w:pPr>
              <w:jc w:val="center"/>
              <w:rPr>
                <w:rFonts w:ascii="Times New Roman" w:hAnsi="Times New Roman"/>
                <w:b/>
                <w:bCs/>
              </w:rPr>
            </w:pPr>
          </w:p>
          <w:p w:rsidR="00BB42E2" w:rsidRPr="002D17D0" w:rsidRDefault="00BB42E2" w:rsidP="00BB42E2">
            <w:pPr>
              <w:jc w:val="center"/>
              <w:rPr>
                <w:rFonts w:ascii="Times New Roman" w:eastAsia="Times New Roman" w:hAnsi="Times New Roman" w:cs="Times New Roman"/>
                <w:b/>
                <w:bCs/>
              </w:rPr>
            </w:pPr>
            <w:r w:rsidRPr="002D17D0">
              <w:rPr>
                <w:rFonts w:ascii="Times New Roman" w:eastAsia="Times New Roman" w:hAnsi="Times New Roman" w:cs="Times New Roman"/>
                <w:b/>
                <w:bCs/>
                <w:lang w:val="en-US"/>
              </w:rPr>
              <w:t>O</w:t>
            </w:r>
            <w:r w:rsidRPr="002D17D0">
              <w:rPr>
                <w:rFonts w:ascii="Times New Roman" w:eastAsia="Times New Roman" w:hAnsi="Times New Roman" w:cs="Times New Roman"/>
                <w:b/>
                <w:bCs/>
              </w:rPr>
              <w:t>.</w:t>
            </w:r>
            <w:r w:rsidRPr="002D17D0">
              <w:rPr>
                <w:rFonts w:ascii="Times New Roman" w:eastAsia="Times New Roman" w:hAnsi="Times New Roman" w:cs="Times New Roman"/>
                <w:b/>
                <w:bCs/>
                <w:lang w:val="en-US"/>
              </w:rPr>
              <w:t>A</w:t>
            </w:r>
            <w:r w:rsidRPr="002D17D0">
              <w:rPr>
                <w:rFonts w:ascii="Times New Roman" w:eastAsia="Times New Roman" w:hAnsi="Times New Roman" w:cs="Times New Roman"/>
                <w:b/>
                <w:bCs/>
              </w:rPr>
              <w:t xml:space="preserve">. </w:t>
            </w:r>
            <w:proofErr w:type="spellStart"/>
            <w:r w:rsidRPr="002D17D0">
              <w:rPr>
                <w:rFonts w:ascii="Times New Roman" w:eastAsia="Times New Roman" w:hAnsi="Times New Roman" w:cs="Times New Roman"/>
                <w:b/>
                <w:bCs/>
                <w:lang w:val="en-US"/>
              </w:rPr>
              <w:t>Belov</w:t>
            </w:r>
            <w:proofErr w:type="spellEnd"/>
            <w:r w:rsidRPr="002D17D0">
              <w:rPr>
                <w:rFonts w:ascii="Times New Roman" w:eastAsia="Times New Roman" w:hAnsi="Times New Roman" w:cs="Times New Roman"/>
                <w:b/>
                <w:bCs/>
              </w:rPr>
              <w:t xml:space="preserve">, </w:t>
            </w:r>
            <w:r w:rsidRPr="002D17D0">
              <w:rPr>
                <w:rFonts w:ascii="Times New Roman" w:eastAsia="Times New Roman" w:hAnsi="Times New Roman" w:cs="Times New Roman"/>
                <w:b/>
                <w:bCs/>
                <w:lang w:val="en-US"/>
              </w:rPr>
              <w:t>V</w:t>
            </w:r>
            <w:r w:rsidRPr="002D17D0">
              <w:rPr>
                <w:rFonts w:ascii="Times New Roman" w:eastAsia="Times New Roman" w:hAnsi="Times New Roman" w:cs="Times New Roman"/>
                <w:b/>
                <w:bCs/>
              </w:rPr>
              <w:t>.</w:t>
            </w:r>
            <w:r w:rsidRPr="002D17D0">
              <w:rPr>
                <w:rFonts w:ascii="Times New Roman" w:eastAsia="Times New Roman" w:hAnsi="Times New Roman" w:cs="Times New Roman"/>
                <w:b/>
                <w:bCs/>
                <w:lang w:val="en-US"/>
              </w:rPr>
              <w:t>A</w:t>
            </w:r>
            <w:r w:rsidRPr="002D17D0">
              <w:rPr>
                <w:rFonts w:ascii="Times New Roman" w:eastAsia="Times New Roman" w:hAnsi="Times New Roman" w:cs="Times New Roman"/>
                <w:b/>
                <w:bCs/>
              </w:rPr>
              <w:t xml:space="preserve">. </w:t>
            </w:r>
            <w:proofErr w:type="spellStart"/>
            <w:r w:rsidRPr="002D17D0">
              <w:rPr>
                <w:rFonts w:ascii="Times New Roman" w:eastAsia="Times New Roman" w:hAnsi="Times New Roman" w:cs="Times New Roman"/>
                <w:b/>
                <w:bCs/>
                <w:lang w:val="en-US"/>
              </w:rPr>
              <w:t>Shvetsov</w:t>
            </w:r>
            <w:proofErr w:type="spellEnd"/>
            <w:r w:rsidRPr="002D17D0">
              <w:rPr>
                <w:rFonts w:ascii="Times New Roman" w:eastAsia="Times New Roman" w:hAnsi="Times New Roman" w:cs="Times New Roman"/>
                <w:b/>
                <w:bCs/>
              </w:rPr>
              <w:t xml:space="preserve">, </w:t>
            </w:r>
            <w:r w:rsidRPr="002D17D0">
              <w:rPr>
                <w:rFonts w:ascii="Times New Roman" w:eastAsia="Times New Roman" w:hAnsi="Times New Roman" w:cs="Times New Roman"/>
                <w:b/>
                <w:bCs/>
                <w:lang w:val="en-US"/>
              </w:rPr>
              <w:t>D</w:t>
            </w:r>
            <w:r w:rsidRPr="002D17D0">
              <w:rPr>
                <w:rFonts w:ascii="Times New Roman" w:eastAsia="Times New Roman" w:hAnsi="Times New Roman" w:cs="Times New Roman"/>
                <w:b/>
                <w:bCs/>
              </w:rPr>
              <w:t>.</w:t>
            </w:r>
            <w:r w:rsidRPr="002D17D0">
              <w:rPr>
                <w:rFonts w:ascii="Times New Roman" w:eastAsia="Times New Roman" w:hAnsi="Times New Roman" w:cs="Times New Roman"/>
                <w:b/>
                <w:bCs/>
                <w:lang w:val="en-US"/>
              </w:rPr>
              <w:t>P</w:t>
            </w:r>
            <w:r w:rsidRPr="002D17D0">
              <w:rPr>
                <w:rFonts w:ascii="Times New Roman" w:eastAsia="Times New Roman" w:hAnsi="Times New Roman" w:cs="Times New Roman"/>
                <w:b/>
                <w:bCs/>
              </w:rPr>
              <w:t xml:space="preserve">. </w:t>
            </w:r>
            <w:proofErr w:type="spellStart"/>
            <w:r w:rsidRPr="002D17D0">
              <w:rPr>
                <w:rFonts w:ascii="Times New Roman" w:eastAsia="Times New Roman" w:hAnsi="Times New Roman" w:cs="Times New Roman"/>
                <w:b/>
                <w:bCs/>
                <w:lang w:val="en-US"/>
              </w:rPr>
              <w:t>Yastrebov</w:t>
            </w:r>
            <w:proofErr w:type="spellEnd"/>
            <w:r w:rsidRPr="002D17D0">
              <w:rPr>
                <w:rFonts w:ascii="Times New Roman" w:eastAsia="Times New Roman" w:hAnsi="Times New Roman" w:cs="Times New Roman"/>
                <w:b/>
                <w:bCs/>
              </w:rPr>
              <w:t xml:space="preserve">, </w:t>
            </w:r>
            <w:r w:rsidRPr="002D17D0">
              <w:rPr>
                <w:rFonts w:ascii="Times New Roman" w:eastAsia="Times New Roman" w:hAnsi="Times New Roman" w:cs="Times New Roman"/>
                <w:b/>
                <w:bCs/>
                <w:lang w:val="en-US"/>
              </w:rPr>
              <w:t>O</w:t>
            </w:r>
            <w:r w:rsidRPr="002D17D0">
              <w:rPr>
                <w:rFonts w:ascii="Times New Roman" w:eastAsia="Times New Roman" w:hAnsi="Times New Roman" w:cs="Times New Roman"/>
                <w:b/>
                <w:bCs/>
              </w:rPr>
              <w:t>.</w:t>
            </w:r>
            <w:r w:rsidRPr="002D17D0">
              <w:rPr>
                <w:rFonts w:ascii="Times New Roman" w:eastAsia="Times New Roman" w:hAnsi="Times New Roman" w:cs="Times New Roman"/>
                <w:b/>
                <w:bCs/>
                <w:lang w:val="en-US"/>
              </w:rPr>
              <w:t>A</w:t>
            </w:r>
            <w:r w:rsidRPr="002D17D0">
              <w:rPr>
                <w:rFonts w:ascii="Times New Roman" w:eastAsia="Times New Roman" w:hAnsi="Times New Roman" w:cs="Times New Roman"/>
                <w:b/>
                <w:bCs/>
              </w:rPr>
              <w:t xml:space="preserve">. </w:t>
            </w:r>
            <w:proofErr w:type="spellStart"/>
            <w:r w:rsidRPr="002D17D0">
              <w:rPr>
                <w:rFonts w:ascii="Times New Roman" w:eastAsia="Times New Roman" w:hAnsi="Times New Roman" w:cs="Times New Roman"/>
                <w:b/>
                <w:bCs/>
                <w:lang w:val="en-US"/>
              </w:rPr>
              <w:t>Belavina</w:t>
            </w:r>
            <w:proofErr w:type="spellEnd"/>
            <w:r w:rsidRPr="002D17D0">
              <w:rPr>
                <w:rFonts w:ascii="Times New Roman" w:eastAsia="Times New Roman" w:hAnsi="Times New Roman" w:cs="Times New Roman"/>
                <w:b/>
                <w:bCs/>
              </w:rPr>
              <w:t xml:space="preserve">, </w:t>
            </w:r>
            <w:r w:rsidRPr="002D17D0">
              <w:rPr>
                <w:rFonts w:ascii="Times New Roman" w:eastAsia="Times New Roman" w:hAnsi="Times New Roman" w:cs="Times New Roman"/>
                <w:b/>
                <w:bCs/>
                <w:lang w:val="en-US"/>
              </w:rPr>
              <w:t>D</w:t>
            </w:r>
            <w:r w:rsidRPr="002D17D0">
              <w:rPr>
                <w:rFonts w:ascii="Times New Roman" w:eastAsia="Times New Roman" w:hAnsi="Times New Roman" w:cs="Times New Roman"/>
                <w:b/>
                <w:bCs/>
              </w:rPr>
              <w:t>.</w:t>
            </w:r>
            <w:r w:rsidRPr="002D17D0">
              <w:rPr>
                <w:rFonts w:ascii="Times New Roman" w:eastAsia="Times New Roman" w:hAnsi="Times New Roman" w:cs="Times New Roman"/>
                <w:b/>
                <w:bCs/>
                <w:lang w:val="en-US"/>
              </w:rPr>
              <w:t>V</w:t>
            </w:r>
            <w:r w:rsidRPr="002D17D0">
              <w:rPr>
                <w:rFonts w:ascii="Times New Roman" w:eastAsia="Times New Roman" w:hAnsi="Times New Roman" w:cs="Times New Roman"/>
                <w:b/>
                <w:bCs/>
              </w:rPr>
              <w:t xml:space="preserve">. </w:t>
            </w:r>
            <w:proofErr w:type="spellStart"/>
            <w:r w:rsidRPr="002D17D0">
              <w:rPr>
                <w:rFonts w:ascii="Times New Roman" w:eastAsia="Times New Roman" w:hAnsi="Times New Roman" w:cs="Times New Roman"/>
                <w:b/>
                <w:bCs/>
                <w:lang w:val="en-US"/>
              </w:rPr>
              <w:t>Shunkin</w:t>
            </w:r>
            <w:proofErr w:type="spellEnd"/>
          </w:p>
          <w:p w:rsidR="00BB42E2" w:rsidRPr="002D17D0" w:rsidRDefault="00BB42E2" w:rsidP="00BB42E2">
            <w:pPr>
              <w:jc w:val="center"/>
              <w:rPr>
                <w:rFonts w:ascii="Times New Roman" w:eastAsia="Times New Roman" w:hAnsi="Times New Roman" w:cs="Times New Roman"/>
                <w:b/>
                <w:bCs/>
              </w:rPr>
            </w:pPr>
          </w:p>
          <w:p w:rsidR="00BB42E2" w:rsidRPr="002D17D0" w:rsidRDefault="00BB42E2" w:rsidP="00BB42E2">
            <w:pPr>
              <w:jc w:val="center"/>
              <w:rPr>
                <w:rFonts w:ascii="Times New Roman" w:eastAsia="Times New Roman" w:hAnsi="Times New Roman" w:cs="Times New Roman"/>
                <w:b/>
                <w:lang w:val="en-US"/>
              </w:rPr>
            </w:pPr>
            <w:r w:rsidRPr="002D17D0">
              <w:rPr>
                <w:rFonts w:ascii="Times New Roman" w:eastAsia="Times New Roman" w:hAnsi="Times New Roman" w:cs="Times New Roman"/>
                <w:b/>
                <w:lang w:val="en-US"/>
              </w:rPr>
              <w:t>INTRODUCTION OF ADVANCED METHOD FOR MONITORING OF PROTECTION SYSTEMS OF STEEL HULL IN KAMCHATKA KRAY</w:t>
            </w:r>
          </w:p>
          <w:p w:rsidR="00BB42E2" w:rsidRPr="002D17D0" w:rsidRDefault="00BB42E2" w:rsidP="00BB42E2">
            <w:pPr>
              <w:jc w:val="center"/>
              <w:rPr>
                <w:rFonts w:ascii="Times New Roman" w:eastAsia="Times New Roman" w:hAnsi="Times New Roman" w:cs="Times New Roman"/>
                <w:b/>
                <w:sz w:val="20"/>
                <w:szCs w:val="20"/>
                <w:lang w:val="en-US"/>
              </w:rPr>
            </w:pPr>
          </w:p>
          <w:p w:rsidR="00BB42E2" w:rsidRPr="002D17D0" w:rsidRDefault="00BB42E2" w:rsidP="00BB42E2">
            <w:pPr>
              <w:ind w:firstLine="397"/>
              <w:jc w:val="both"/>
              <w:rPr>
                <w:rFonts w:ascii="Times New Roman" w:eastAsia="Times New Roman" w:hAnsi="Times New Roman" w:cs="Times New Roman"/>
                <w:sz w:val="20"/>
                <w:szCs w:val="20"/>
                <w:lang w:val="en-US"/>
              </w:rPr>
            </w:pPr>
            <w:r w:rsidRPr="002D17D0">
              <w:rPr>
                <w:rFonts w:ascii="Times New Roman" w:eastAsia="Times New Roman" w:hAnsi="Times New Roman" w:cs="Times New Roman"/>
                <w:sz w:val="20"/>
                <w:szCs w:val="20"/>
                <w:lang w:val="en-US"/>
              </w:rPr>
              <w:t xml:space="preserve">Under the State Standard 9.056-75 and the manual RZK </w:t>
            </w:r>
            <w:proofErr w:type="gramStart"/>
            <w:r w:rsidRPr="002D17D0">
              <w:rPr>
                <w:rFonts w:ascii="Times New Roman" w:eastAsia="Times New Roman" w:hAnsi="Times New Roman" w:cs="Times New Roman"/>
                <w:sz w:val="20"/>
                <w:szCs w:val="20"/>
                <w:lang w:val="en-US"/>
              </w:rPr>
              <w:t>NK-2001</w:t>
            </w:r>
            <w:proofErr w:type="gramEnd"/>
            <w:r w:rsidRPr="002D17D0">
              <w:rPr>
                <w:rFonts w:ascii="Times New Roman" w:eastAsia="Times New Roman" w:hAnsi="Times New Roman" w:cs="Times New Roman"/>
                <w:sz w:val="20"/>
                <w:szCs w:val="20"/>
                <w:lang w:val="en-US"/>
              </w:rPr>
              <w:t xml:space="preserve"> the efficiency of electrochemical protection systems from corrosion of vessels is provided with its high-quality exploitation. It consists of rework of electrochemical protection system elements during docking and maintenance (scan, regulation and control). The quality procedure includes taking a measurement of potential difference between hull and reference electrode. Crews of Kamchatka fleet </w:t>
            </w:r>
            <w:proofErr w:type="gramStart"/>
            <w:r w:rsidRPr="002D17D0">
              <w:rPr>
                <w:rFonts w:ascii="Times New Roman" w:eastAsia="Times New Roman" w:hAnsi="Times New Roman" w:cs="Times New Roman"/>
                <w:sz w:val="20"/>
                <w:szCs w:val="20"/>
                <w:lang w:val="en-US"/>
              </w:rPr>
              <w:t>don’t</w:t>
            </w:r>
            <w:proofErr w:type="gramEnd"/>
            <w:r w:rsidRPr="002D17D0">
              <w:rPr>
                <w:rFonts w:ascii="Times New Roman" w:eastAsia="Times New Roman" w:hAnsi="Times New Roman" w:cs="Times New Roman"/>
                <w:sz w:val="20"/>
                <w:szCs w:val="20"/>
                <w:lang w:val="en-US"/>
              </w:rPr>
              <w:t xml:space="preserve"> practice exploitation of electrochemical protection systems because of objective reasons (absence of required technology) and subjective ones (absence of training). At the same time they consider </w:t>
            </w:r>
            <w:proofErr w:type="gramStart"/>
            <w:r w:rsidRPr="002D17D0">
              <w:rPr>
                <w:rFonts w:ascii="Times New Roman" w:eastAsia="Times New Roman" w:hAnsi="Times New Roman" w:cs="Times New Roman"/>
                <w:sz w:val="20"/>
                <w:szCs w:val="20"/>
                <w:lang w:val="en-US"/>
              </w:rPr>
              <w:t>that</w:t>
            </w:r>
            <w:proofErr w:type="gramEnd"/>
            <w:r w:rsidRPr="002D17D0">
              <w:rPr>
                <w:rFonts w:ascii="Times New Roman" w:eastAsia="Times New Roman" w:hAnsi="Times New Roman" w:cs="Times New Roman"/>
                <w:sz w:val="20"/>
                <w:szCs w:val="20"/>
                <w:lang w:val="en-US"/>
              </w:rPr>
              <w:t xml:space="preserve"> the efficiency of electrochemical protection systems remains between dockings. The aim of the investigation consists of proving the expediency of the introduction of the advanced method for monitoring of protection system of steel hull for ship-owners and crew.</w:t>
            </w:r>
          </w:p>
          <w:p w:rsidR="00BB42E2" w:rsidRPr="002D17D0" w:rsidRDefault="00BB42E2" w:rsidP="00BB42E2">
            <w:pPr>
              <w:ind w:firstLine="397"/>
              <w:jc w:val="both"/>
              <w:rPr>
                <w:rFonts w:ascii="Times New Roman" w:eastAsia="Times New Roman" w:hAnsi="Times New Roman" w:cs="Times New Roman"/>
                <w:sz w:val="20"/>
                <w:szCs w:val="20"/>
                <w:shd w:val="clear" w:color="auto" w:fill="FFFFFF"/>
                <w:lang w:val="en-US"/>
              </w:rPr>
            </w:pPr>
          </w:p>
          <w:p w:rsidR="00BB42E2" w:rsidRPr="002D17D0" w:rsidRDefault="00BB42E2" w:rsidP="00BB42E2">
            <w:pPr>
              <w:ind w:firstLine="397"/>
              <w:jc w:val="both"/>
              <w:rPr>
                <w:rFonts w:ascii="Times New Roman" w:eastAsia="Times New Roman" w:hAnsi="Times New Roman" w:cs="Times New Roman"/>
                <w:sz w:val="20"/>
                <w:szCs w:val="20"/>
                <w:shd w:val="clear" w:color="auto" w:fill="FFFFFF"/>
                <w:lang w:val="en-US"/>
              </w:rPr>
            </w:pPr>
            <w:proofErr w:type="gramStart"/>
            <w:r w:rsidRPr="002D17D0">
              <w:rPr>
                <w:rFonts w:ascii="Times New Roman" w:eastAsia="Times New Roman" w:hAnsi="Times New Roman" w:cs="Times New Roman"/>
                <w:b/>
                <w:sz w:val="20"/>
                <w:szCs w:val="20"/>
                <w:shd w:val="clear" w:color="auto" w:fill="FFFFFF"/>
                <w:lang w:val="en-US"/>
              </w:rPr>
              <w:t>Key words:</w:t>
            </w:r>
            <w:r w:rsidRPr="002D17D0">
              <w:rPr>
                <w:rFonts w:ascii="Times New Roman" w:eastAsia="Times New Roman" w:hAnsi="Times New Roman" w:cs="Times New Roman"/>
                <w:sz w:val="20"/>
                <w:szCs w:val="20"/>
                <w:shd w:val="clear" w:color="auto" w:fill="FFFFFF"/>
                <w:lang w:val="en-US"/>
              </w:rPr>
              <w:t xml:space="preserve"> </w:t>
            </w:r>
            <w:r w:rsidRPr="002D17D0">
              <w:rPr>
                <w:rFonts w:ascii="Times New Roman" w:eastAsia="Times New Roman" w:hAnsi="Times New Roman" w:cs="Times New Roman"/>
                <w:sz w:val="20"/>
                <w:szCs w:val="20"/>
                <w:lang w:val="en-US"/>
              </w:rPr>
              <w:t xml:space="preserve">corrosion of steel hull, electrochemical protection system from corrosion, protection, potential </w:t>
            </w:r>
            <w:r w:rsidRPr="002D17D0">
              <w:rPr>
                <w:rFonts w:ascii="Times New Roman" w:eastAsia="Times New Roman" w:hAnsi="Times New Roman" w:cs="Times New Roman"/>
                <w:sz w:val="20"/>
                <w:szCs w:val="20"/>
                <w:lang w:val="en-US"/>
              </w:rPr>
              <w:br/>
              <w:t>of hull.</w:t>
            </w:r>
            <w:proofErr w:type="gramEnd"/>
          </w:p>
          <w:p w:rsidR="00BB42E2" w:rsidRPr="002D17D0" w:rsidRDefault="00BB42E2" w:rsidP="00BB42E2">
            <w:pPr>
              <w:pStyle w:val="a4"/>
              <w:ind w:firstLine="397"/>
              <w:jc w:val="right"/>
              <w:rPr>
                <w:rFonts w:ascii="Times New Roman" w:hAnsi="Times New Roman"/>
                <w:bCs/>
                <w:i/>
                <w:lang w:val="en-US"/>
              </w:rPr>
            </w:pPr>
          </w:p>
          <w:p w:rsidR="00BB42E2" w:rsidRPr="002D17D0" w:rsidRDefault="00BB42E2" w:rsidP="00BB42E2">
            <w:pPr>
              <w:pStyle w:val="a4"/>
              <w:ind w:firstLine="397"/>
              <w:jc w:val="right"/>
              <w:rPr>
                <w:rFonts w:ascii="Times New Roman" w:hAnsi="Times New Roman"/>
                <w:sz w:val="20"/>
                <w:szCs w:val="20"/>
                <w:lang w:val="en-US"/>
              </w:rPr>
            </w:pPr>
            <w:r w:rsidRPr="002D17D0">
              <w:rPr>
                <w:rFonts w:ascii="Times New Roman" w:hAnsi="Times New Roman"/>
                <w:bCs/>
                <w:i/>
                <w:lang w:val="en-US"/>
              </w:rPr>
              <w:t>DOI: 10.17217/2079-0333-2017-39-6-11</w:t>
            </w:r>
          </w:p>
          <w:p w:rsidR="003215BC" w:rsidRPr="003215BC" w:rsidRDefault="003215BC" w:rsidP="003215BC">
            <w:pPr>
              <w:jc w:val="center"/>
              <w:rPr>
                <w:rFonts w:ascii="Times New Roman" w:hAnsi="Times New Roman"/>
                <w:b/>
                <w:bCs/>
                <w:sz w:val="20"/>
                <w:szCs w:val="20"/>
                <w:lang w:val="en-US"/>
              </w:rPr>
            </w:pPr>
          </w:p>
          <w:p w:rsidR="00BB42E2" w:rsidRDefault="003215BC" w:rsidP="003215BC">
            <w:pPr>
              <w:jc w:val="center"/>
              <w:rPr>
                <w:rFonts w:ascii="Times New Roman" w:hAnsi="Times New Roman"/>
                <w:b/>
                <w:bCs/>
                <w:sz w:val="20"/>
                <w:szCs w:val="20"/>
              </w:rPr>
            </w:pPr>
            <w:r w:rsidRPr="00D64F6B">
              <w:rPr>
                <w:rFonts w:ascii="Times New Roman" w:hAnsi="Times New Roman"/>
                <w:b/>
                <w:bCs/>
                <w:sz w:val="20"/>
                <w:szCs w:val="20"/>
                <w:lang w:val="en-US"/>
              </w:rPr>
              <w:t>Information about the authors</w:t>
            </w:r>
          </w:p>
          <w:p w:rsidR="003215BC" w:rsidRPr="003215BC" w:rsidRDefault="003215BC" w:rsidP="003215BC">
            <w:pPr>
              <w:jc w:val="center"/>
              <w:rPr>
                <w:rFonts w:ascii="Times New Roman" w:hAnsi="Times New Roman"/>
                <w:b/>
                <w:bCs/>
                <w:sz w:val="20"/>
                <w:szCs w:val="20"/>
              </w:rPr>
            </w:pPr>
          </w:p>
          <w:p w:rsidR="003215BC" w:rsidRPr="00D64F6B" w:rsidRDefault="003215BC" w:rsidP="003215BC">
            <w:pPr>
              <w:ind w:firstLine="397"/>
              <w:jc w:val="both"/>
              <w:rPr>
                <w:rFonts w:ascii="Times New Roman" w:hAnsi="Times New Roman" w:cs="Times New Roman"/>
                <w:sz w:val="20"/>
                <w:szCs w:val="20"/>
                <w:lang w:val="en-US"/>
              </w:rPr>
            </w:pPr>
            <w:proofErr w:type="spellStart"/>
            <w:r w:rsidRPr="00D64F6B">
              <w:rPr>
                <w:rFonts w:ascii="Times New Roman" w:hAnsi="Times New Roman" w:cs="Times New Roman"/>
                <w:b/>
                <w:sz w:val="20"/>
                <w:szCs w:val="20"/>
                <w:lang w:val="en-US"/>
              </w:rPr>
              <w:t>Belov</w:t>
            </w:r>
            <w:proofErr w:type="spellEnd"/>
            <w:r w:rsidRPr="00D64F6B">
              <w:rPr>
                <w:rFonts w:ascii="Times New Roman" w:hAnsi="Times New Roman" w:cs="Times New Roman"/>
                <w:b/>
                <w:sz w:val="20"/>
                <w:szCs w:val="20"/>
                <w:lang w:val="en-US"/>
              </w:rPr>
              <w:t xml:space="preserve"> Oleg </w:t>
            </w:r>
            <w:proofErr w:type="spellStart"/>
            <w:r w:rsidRPr="00D64F6B">
              <w:rPr>
                <w:rFonts w:ascii="Times New Roman" w:hAnsi="Times New Roman" w:cs="Times New Roman"/>
                <w:b/>
                <w:sz w:val="20"/>
                <w:szCs w:val="20"/>
                <w:lang w:val="en-US"/>
              </w:rPr>
              <w:t>Aleksandrovich</w:t>
            </w:r>
            <w:proofErr w:type="spellEnd"/>
            <w:r w:rsidRPr="00D64F6B">
              <w:rPr>
                <w:rFonts w:ascii="Times New Roman" w:hAnsi="Times New Roman" w:cs="Times New Roman"/>
                <w:sz w:val="20"/>
                <w:szCs w:val="20"/>
                <w:lang w:val="en-US"/>
              </w:rPr>
              <w:t xml:space="preserve"> – </w:t>
            </w:r>
            <w:r w:rsidRPr="00D64F6B">
              <w:rPr>
                <w:rFonts w:ascii="Times New Roman" w:hAnsi="Times New Roman" w:cs="Times New Roman"/>
                <w:spacing w:val="-4"/>
                <w:sz w:val="20"/>
                <w:szCs w:val="20"/>
                <w:lang w:val="en-US"/>
              </w:rPr>
              <w:t>Kamchatka State Technical University; 683003, Russia, Petropavlovsk-</w:t>
            </w:r>
            <w:proofErr w:type="spellStart"/>
            <w:r w:rsidRPr="00D64F6B">
              <w:rPr>
                <w:rFonts w:ascii="Times New Roman" w:hAnsi="Times New Roman" w:cs="Times New Roman"/>
                <w:spacing w:val="-4"/>
                <w:sz w:val="20"/>
                <w:szCs w:val="20"/>
                <w:lang w:val="en-US"/>
              </w:rPr>
              <w:t>Kamchatsk</w:t>
            </w:r>
            <w:proofErr w:type="spellEnd"/>
            <w:r w:rsidRPr="00D64F6B">
              <w:rPr>
                <w:rFonts w:ascii="Times New Roman" w:hAnsi="Times New Roman" w:cs="Times New Roman"/>
                <w:spacing w:val="-4"/>
                <w:sz w:val="20"/>
                <w:szCs w:val="20"/>
              </w:rPr>
              <w:t>у</w:t>
            </w:r>
            <w:r w:rsidRPr="00D64F6B">
              <w:rPr>
                <w:rFonts w:ascii="Times New Roman" w:hAnsi="Times New Roman" w:cs="Times New Roman"/>
                <w:spacing w:val="-4"/>
                <w:sz w:val="20"/>
                <w:szCs w:val="20"/>
                <w:lang w:val="en-US"/>
              </w:rPr>
              <w:t xml:space="preserve">; </w:t>
            </w:r>
            <w:r w:rsidRPr="00D64F6B">
              <w:rPr>
                <w:rFonts w:ascii="Times New Roman" w:hAnsi="Times New Roman" w:cs="Times New Roman"/>
                <w:sz w:val="20"/>
                <w:szCs w:val="20"/>
                <w:lang w:val="en-US"/>
              </w:rPr>
              <w:t xml:space="preserve">Candidate </w:t>
            </w:r>
            <w:r w:rsidRPr="00D64F6B">
              <w:rPr>
                <w:rFonts w:ascii="Times New Roman" w:hAnsi="Times New Roman" w:cs="Times New Roman"/>
                <w:spacing w:val="-4"/>
                <w:sz w:val="20"/>
                <w:szCs w:val="20"/>
                <w:lang w:val="en-US"/>
              </w:rPr>
              <w:t>of Technical Sciences</w:t>
            </w:r>
            <w:r w:rsidRPr="00D64F6B">
              <w:rPr>
                <w:rFonts w:ascii="Times New Roman" w:hAnsi="Times New Roman" w:cs="Times New Roman"/>
                <w:sz w:val="20"/>
                <w:szCs w:val="20"/>
                <w:lang w:val="en-US"/>
              </w:rPr>
              <w:t xml:space="preserve">; </w:t>
            </w:r>
            <w:r w:rsidRPr="00D64F6B">
              <w:rPr>
                <w:rFonts w:ascii="Times New Roman" w:hAnsi="Times New Roman" w:cs="Times New Roman"/>
                <w:spacing w:val="-4"/>
                <w:sz w:val="20"/>
                <w:szCs w:val="20"/>
                <w:lang w:val="en-US"/>
              </w:rPr>
              <w:t>Head</w:t>
            </w:r>
            <w:r w:rsidRPr="00D64F6B">
              <w:rPr>
                <w:rFonts w:ascii="Times New Roman" w:hAnsi="Times New Roman" w:cs="Times New Roman"/>
                <w:sz w:val="20"/>
                <w:szCs w:val="20"/>
                <w:lang w:val="en-US"/>
              </w:rPr>
              <w:t xml:space="preserve"> of </w:t>
            </w:r>
            <w:r w:rsidRPr="00D64F6B">
              <w:rPr>
                <w:rFonts w:ascii="Times New Roman" w:hAnsi="Times New Roman" w:cs="Times New Roman"/>
                <w:bCs/>
                <w:sz w:val="20"/>
                <w:szCs w:val="20"/>
                <w:lang w:val="en-US"/>
              </w:rPr>
              <w:t>Electrical and Radio Equipment of Ships Chair</w:t>
            </w:r>
            <w:r w:rsidRPr="00D64F6B">
              <w:rPr>
                <w:rFonts w:ascii="Times New Roman" w:hAnsi="Times New Roman" w:cs="Times New Roman"/>
                <w:iCs/>
                <w:sz w:val="20"/>
                <w:szCs w:val="20"/>
                <w:lang w:val="en-US"/>
              </w:rPr>
              <w:t>;</w:t>
            </w:r>
            <w:r w:rsidRPr="00D64F6B">
              <w:rPr>
                <w:rFonts w:ascii="Times New Roman" w:hAnsi="Times New Roman" w:cs="Times New Roman"/>
                <w:sz w:val="20"/>
                <w:szCs w:val="20"/>
                <w:lang w:val="en-US"/>
              </w:rPr>
              <w:t xml:space="preserve"> </w:t>
            </w:r>
            <w:r w:rsidRPr="00D64F6B">
              <w:rPr>
                <w:rFonts w:ascii="Times New Roman" w:hAnsi="Times New Roman" w:cs="Times New Roman"/>
                <w:sz w:val="20"/>
                <w:szCs w:val="20"/>
                <w:lang w:val="en-US"/>
              </w:rPr>
              <w:br/>
            </w:r>
            <w:r w:rsidRPr="000E764C">
              <w:rPr>
                <w:rFonts w:ascii="Times New Roman" w:hAnsi="Times New Roman" w:cs="Times New Roman"/>
                <w:sz w:val="20"/>
                <w:szCs w:val="20"/>
                <w:lang w:val="en-US"/>
              </w:rPr>
              <w:t>boa-1@mail.ru</w:t>
            </w:r>
          </w:p>
          <w:p w:rsidR="003215BC" w:rsidRPr="003215BC" w:rsidRDefault="003215BC" w:rsidP="003215BC">
            <w:pPr>
              <w:ind w:firstLine="397"/>
              <w:jc w:val="both"/>
              <w:rPr>
                <w:rFonts w:ascii="Times New Roman" w:hAnsi="Times New Roman" w:cs="Times New Roman"/>
                <w:bCs/>
                <w:sz w:val="20"/>
                <w:szCs w:val="20"/>
                <w:lang w:val="en-US"/>
              </w:rPr>
            </w:pPr>
            <w:proofErr w:type="spellStart"/>
            <w:r w:rsidRPr="00D64F6B">
              <w:rPr>
                <w:rFonts w:ascii="Times New Roman" w:hAnsi="Times New Roman" w:cs="Times New Roman"/>
                <w:b/>
                <w:bCs/>
                <w:sz w:val="20"/>
                <w:szCs w:val="20"/>
                <w:lang w:val="en-US"/>
              </w:rPr>
              <w:t>Shvetsov</w:t>
            </w:r>
            <w:proofErr w:type="spellEnd"/>
            <w:r w:rsidRPr="00D64F6B">
              <w:rPr>
                <w:rFonts w:ascii="Times New Roman" w:hAnsi="Times New Roman" w:cs="Times New Roman"/>
                <w:b/>
                <w:bCs/>
                <w:sz w:val="20"/>
                <w:szCs w:val="20"/>
                <w:lang w:val="en-US"/>
              </w:rPr>
              <w:t xml:space="preserve"> Vladimir </w:t>
            </w:r>
            <w:proofErr w:type="spellStart"/>
            <w:r w:rsidRPr="00D64F6B">
              <w:rPr>
                <w:rFonts w:ascii="Times New Roman" w:hAnsi="Times New Roman" w:cs="Times New Roman"/>
                <w:b/>
                <w:bCs/>
                <w:sz w:val="20"/>
                <w:szCs w:val="20"/>
                <w:lang w:val="en-US"/>
              </w:rPr>
              <w:t>Alekseevich</w:t>
            </w:r>
            <w:proofErr w:type="spellEnd"/>
            <w:r w:rsidRPr="00D64F6B">
              <w:rPr>
                <w:rFonts w:ascii="Times New Roman" w:hAnsi="Times New Roman" w:cs="Times New Roman"/>
                <w:bCs/>
                <w:sz w:val="20"/>
                <w:szCs w:val="20"/>
                <w:lang w:val="en-US"/>
              </w:rPr>
              <w:t xml:space="preserve"> – Kamchatka State Technical University; 683003, Russia, Petropavlovsk-</w:t>
            </w:r>
            <w:proofErr w:type="spellStart"/>
            <w:r w:rsidRPr="00D64F6B">
              <w:rPr>
                <w:rFonts w:ascii="Times New Roman" w:hAnsi="Times New Roman" w:cs="Times New Roman"/>
                <w:bCs/>
                <w:sz w:val="20"/>
                <w:szCs w:val="20"/>
                <w:lang w:val="en-US"/>
              </w:rPr>
              <w:t>Kamchatskу</w:t>
            </w:r>
            <w:proofErr w:type="spellEnd"/>
            <w:r w:rsidRPr="00D64F6B">
              <w:rPr>
                <w:rFonts w:ascii="Times New Roman" w:hAnsi="Times New Roman" w:cs="Times New Roman"/>
                <w:bCs/>
                <w:sz w:val="20"/>
                <w:szCs w:val="20"/>
                <w:lang w:val="en-US"/>
              </w:rPr>
              <w:t xml:space="preserve">; Doctor of Chemical Sciences, Docent, Professor of Electrical and Radio Equipment of Ships Chair </w:t>
            </w:r>
          </w:p>
          <w:p w:rsidR="003215BC" w:rsidRPr="00D64F6B" w:rsidRDefault="003215BC" w:rsidP="003215BC">
            <w:pPr>
              <w:pStyle w:val="Default"/>
              <w:ind w:firstLine="397"/>
              <w:jc w:val="both"/>
              <w:rPr>
                <w:rFonts w:ascii="Times New Roman" w:hAnsi="Times New Roman" w:cs="Times New Roman"/>
                <w:color w:val="auto"/>
                <w:sz w:val="20"/>
                <w:szCs w:val="20"/>
                <w:lang w:val="en-US"/>
              </w:rPr>
            </w:pPr>
            <w:proofErr w:type="spellStart"/>
            <w:r w:rsidRPr="00D64F6B">
              <w:rPr>
                <w:rFonts w:ascii="Times New Roman" w:hAnsi="Times New Roman" w:cs="Times New Roman"/>
                <w:b/>
                <w:bCs/>
                <w:color w:val="auto"/>
                <w:sz w:val="20"/>
                <w:szCs w:val="20"/>
                <w:lang w:val="en-US"/>
              </w:rPr>
              <w:t>Belavina</w:t>
            </w:r>
            <w:proofErr w:type="spellEnd"/>
            <w:r w:rsidRPr="00D64F6B">
              <w:rPr>
                <w:rFonts w:ascii="Times New Roman" w:hAnsi="Times New Roman" w:cs="Times New Roman"/>
                <w:b/>
                <w:bCs/>
                <w:color w:val="auto"/>
                <w:sz w:val="20"/>
                <w:szCs w:val="20"/>
                <w:lang w:val="en-US"/>
              </w:rPr>
              <w:t xml:space="preserve"> Olga </w:t>
            </w:r>
            <w:proofErr w:type="spellStart"/>
            <w:r w:rsidRPr="00D64F6B">
              <w:rPr>
                <w:rFonts w:ascii="Times New Roman" w:hAnsi="Times New Roman" w:cs="Times New Roman"/>
                <w:b/>
                <w:bCs/>
                <w:color w:val="auto"/>
                <w:sz w:val="20"/>
                <w:szCs w:val="20"/>
                <w:lang w:val="en-US"/>
              </w:rPr>
              <w:t>Aleksandrovna</w:t>
            </w:r>
            <w:proofErr w:type="spellEnd"/>
            <w:r w:rsidRPr="00D64F6B">
              <w:rPr>
                <w:rFonts w:ascii="Times New Roman" w:hAnsi="Times New Roman" w:cs="Times New Roman"/>
                <w:b/>
                <w:bCs/>
                <w:color w:val="auto"/>
                <w:sz w:val="20"/>
                <w:szCs w:val="20"/>
                <w:lang w:val="en-US"/>
              </w:rPr>
              <w:t xml:space="preserve"> </w:t>
            </w:r>
            <w:r w:rsidRPr="00D64F6B">
              <w:rPr>
                <w:rFonts w:ascii="Times New Roman" w:hAnsi="Times New Roman" w:cs="Times New Roman"/>
                <w:color w:val="auto"/>
                <w:sz w:val="20"/>
                <w:szCs w:val="20"/>
                <w:lang w:val="en-US"/>
              </w:rPr>
              <w:t>– Kamchatka State Technical University; 683003, Russia, Petropavlovsk-</w:t>
            </w:r>
            <w:proofErr w:type="spellStart"/>
            <w:r w:rsidRPr="00D64F6B">
              <w:rPr>
                <w:rFonts w:ascii="Times New Roman" w:hAnsi="Times New Roman" w:cs="Times New Roman"/>
                <w:color w:val="auto"/>
                <w:sz w:val="20"/>
                <w:szCs w:val="20"/>
                <w:lang w:val="en-US"/>
              </w:rPr>
              <w:t>Kamchatsk</w:t>
            </w:r>
            <w:proofErr w:type="spellEnd"/>
            <w:r w:rsidRPr="00D64F6B">
              <w:rPr>
                <w:rFonts w:ascii="Times New Roman" w:hAnsi="Times New Roman" w:cs="Times New Roman"/>
                <w:color w:val="auto"/>
                <w:sz w:val="20"/>
                <w:szCs w:val="20"/>
              </w:rPr>
              <w:t>у</w:t>
            </w:r>
            <w:r w:rsidRPr="00D64F6B">
              <w:rPr>
                <w:rFonts w:ascii="Times New Roman" w:hAnsi="Times New Roman" w:cs="Times New Roman"/>
                <w:color w:val="auto"/>
                <w:sz w:val="20"/>
                <w:szCs w:val="20"/>
                <w:lang w:val="en-US"/>
              </w:rPr>
              <w:t>; Specialist in Technical and Scientific Information of Science and Innovation Department; oni@kamchatgtu.ru</w:t>
            </w:r>
          </w:p>
          <w:p w:rsidR="003215BC" w:rsidRPr="00D64F6B" w:rsidRDefault="003215BC" w:rsidP="003215BC">
            <w:pPr>
              <w:ind w:firstLine="397"/>
              <w:jc w:val="both"/>
              <w:rPr>
                <w:rFonts w:ascii="Times New Roman" w:hAnsi="Times New Roman" w:cs="Times New Roman"/>
                <w:caps/>
                <w:sz w:val="20"/>
                <w:szCs w:val="20"/>
                <w:lang w:val="en-US"/>
              </w:rPr>
            </w:pPr>
            <w:proofErr w:type="spellStart"/>
            <w:r w:rsidRPr="00D64F6B">
              <w:rPr>
                <w:rFonts w:ascii="Times New Roman" w:hAnsi="Times New Roman" w:cs="Times New Roman"/>
                <w:b/>
                <w:bCs/>
                <w:sz w:val="20"/>
                <w:szCs w:val="20"/>
                <w:lang w:val="en-US"/>
              </w:rPr>
              <w:t>Shunkin</w:t>
            </w:r>
            <w:proofErr w:type="spellEnd"/>
            <w:r w:rsidRPr="00D64F6B">
              <w:rPr>
                <w:rFonts w:ascii="Times New Roman" w:hAnsi="Times New Roman" w:cs="Times New Roman"/>
                <w:b/>
                <w:bCs/>
                <w:sz w:val="20"/>
                <w:szCs w:val="20"/>
                <w:lang w:val="en-US"/>
              </w:rPr>
              <w:t xml:space="preserve"> Dmitry </w:t>
            </w:r>
            <w:proofErr w:type="spellStart"/>
            <w:r w:rsidRPr="00D64F6B">
              <w:rPr>
                <w:rFonts w:ascii="Times New Roman" w:hAnsi="Times New Roman" w:cs="Times New Roman"/>
                <w:b/>
                <w:bCs/>
                <w:sz w:val="20"/>
                <w:szCs w:val="20"/>
                <w:lang w:val="en-US"/>
              </w:rPr>
              <w:t>Vladimirovich</w:t>
            </w:r>
            <w:proofErr w:type="spellEnd"/>
            <w:r w:rsidRPr="00D64F6B">
              <w:rPr>
                <w:rFonts w:ascii="Times New Roman" w:hAnsi="Times New Roman" w:cs="Times New Roman"/>
                <w:b/>
                <w:bCs/>
                <w:sz w:val="20"/>
                <w:szCs w:val="20"/>
                <w:lang w:val="en-US"/>
              </w:rPr>
              <w:t xml:space="preserve"> – </w:t>
            </w:r>
            <w:r w:rsidRPr="00D64F6B">
              <w:rPr>
                <w:rFonts w:ascii="Times New Roman" w:hAnsi="Times New Roman" w:cs="Times New Roman"/>
                <w:sz w:val="20"/>
                <w:szCs w:val="20"/>
                <w:lang w:val="en-US"/>
              </w:rPr>
              <w:t xml:space="preserve">Kamchatka State Technical University; 683003, Russia, Petropavlovsk- </w:t>
            </w:r>
            <w:proofErr w:type="spellStart"/>
            <w:r w:rsidRPr="00D64F6B">
              <w:rPr>
                <w:rFonts w:ascii="Times New Roman" w:hAnsi="Times New Roman" w:cs="Times New Roman"/>
                <w:sz w:val="20"/>
                <w:szCs w:val="20"/>
                <w:lang w:val="en-US"/>
              </w:rPr>
              <w:t>Kamchatsk</w:t>
            </w:r>
            <w:proofErr w:type="spellEnd"/>
            <w:r w:rsidRPr="00D64F6B">
              <w:rPr>
                <w:rFonts w:ascii="Times New Roman" w:hAnsi="Times New Roman" w:cs="Times New Roman"/>
                <w:sz w:val="20"/>
                <w:szCs w:val="20"/>
              </w:rPr>
              <w:t>у</w:t>
            </w:r>
            <w:r w:rsidRPr="00D64F6B">
              <w:rPr>
                <w:rFonts w:ascii="Times New Roman" w:hAnsi="Times New Roman" w:cs="Times New Roman"/>
                <w:sz w:val="20"/>
                <w:szCs w:val="20"/>
                <w:lang w:val="en-US"/>
              </w:rPr>
              <w:t>; Postgraduate</w:t>
            </w:r>
          </w:p>
          <w:p w:rsidR="003215BC" w:rsidRPr="003215BC" w:rsidRDefault="003215BC">
            <w:pPr>
              <w:rPr>
                <w:lang w:val="en-US"/>
              </w:rPr>
            </w:pPr>
          </w:p>
        </w:tc>
      </w:tr>
      <w:tr w:rsidR="00BB42E2" w:rsidRPr="003215BC" w:rsidTr="00BB42E2">
        <w:tc>
          <w:tcPr>
            <w:tcW w:w="5000" w:type="pct"/>
          </w:tcPr>
          <w:p w:rsidR="00BB42E2" w:rsidRPr="003215BC" w:rsidRDefault="00BB42E2" w:rsidP="00BB42E2">
            <w:pPr>
              <w:pStyle w:val="11"/>
              <w:widowControl w:val="0"/>
              <w:rPr>
                <w:rFonts w:ascii="Times New Roman" w:hAnsi="Times New Roman"/>
                <w:b/>
                <w:lang w:val="en-US"/>
              </w:rPr>
            </w:pPr>
            <w:r w:rsidRPr="003215BC">
              <w:rPr>
                <w:rFonts w:ascii="Times New Roman" w:hAnsi="Times New Roman"/>
                <w:b/>
                <w:lang w:val="en-US"/>
              </w:rPr>
              <w:tab/>
            </w:r>
          </w:p>
          <w:p w:rsidR="00BB42E2" w:rsidRPr="003215BC" w:rsidRDefault="00BB42E2" w:rsidP="00BB42E2">
            <w:pPr>
              <w:pStyle w:val="11"/>
              <w:widowControl w:val="0"/>
              <w:rPr>
                <w:rFonts w:ascii="Times New Roman" w:hAnsi="Times New Roman"/>
                <w:lang w:val="en-US"/>
              </w:rPr>
            </w:pPr>
            <w:r w:rsidRPr="002D17D0">
              <w:rPr>
                <w:rFonts w:ascii="Times New Roman" w:hAnsi="Times New Roman"/>
              </w:rPr>
              <w:t>УДК</w:t>
            </w:r>
            <w:r w:rsidRPr="003215BC">
              <w:rPr>
                <w:rFonts w:ascii="Times New Roman" w:hAnsi="Times New Roman"/>
                <w:lang w:val="en-US"/>
              </w:rPr>
              <w:t xml:space="preserve"> 621.3.011</w:t>
            </w:r>
          </w:p>
          <w:p w:rsidR="00BB42E2" w:rsidRPr="003215BC" w:rsidRDefault="00BB42E2" w:rsidP="00BB42E2">
            <w:pPr>
              <w:tabs>
                <w:tab w:val="left" w:pos="187"/>
              </w:tabs>
              <w:rPr>
                <w:rFonts w:ascii="Times New Roman" w:hAnsi="Times New Roman"/>
                <w:b/>
                <w:lang w:val="en-US"/>
              </w:rPr>
            </w:pPr>
          </w:p>
          <w:p w:rsidR="00BB42E2" w:rsidRPr="002D17D0" w:rsidRDefault="00BB42E2" w:rsidP="00BB42E2">
            <w:pPr>
              <w:jc w:val="center"/>
              <w:rPr>
                <w:rFonts w:ascii="Times New Roman" w:eastAsia="Times New Roman" w:hAnsi="Times New Roman" w:cs="Times New Roman"/>
                <w:b/>
                <w:lang w:val="en-US"/>
              </w:rPr>
            </w:pPr>
            <w:r w:rsidRPr="002D17D0">
              <w:rPr>
                <w:rFonts w:ascii="Times New Roman" w:eastAsia="Times New Roman" w:hAnsi="Times New Roman" w:cs="Times New Roman"/>
                <w:b/>
                <w:lang w:val="en-US"/>
              </w:rPr>
              <w:t xml:space="preserve">G.A. </w:t>
            </w:r>
            <w:proofErr w:type="spellStart"/>
            <w:r w:rsidRPr="002D17D0">
              <w:rPr>
                <w:rFonts w:ascii="Times New Roman" w:eastAsia="Times New Roman" w:hAnsi="Times New Roman" w:cs="Times New Roman"/>
                <w:b/>
                <w:lang w:val="en-US"/>
              </w:rPr>
              <w:t>Pyukke</w:t>
            </w:r>
            <w:proofErr w:type="spellEnd"/>
          </w:p>
          <w:p w:rsidR="00BB42E2" w:rsidRPr="002D17D0" w:rsidRDefault="00BB42E2" w:rsidP="00BB42E2">
            <w:pPr>
              <w:jc w:val="center"/>
              <w:rPr>
                <w:rFonts w:ascii="Times New Roman" w:eastAsia="Times New Roman" w:hAnsi="Times New Roman" w:cs="Times New Roman"/>
                <w:b/>
                <w:lang w:val="en-US"/>
              </w:rPr>
            </w:pPr>
          </w:p>
          <w:p w:rsidR="00BB42E2" w:rsidRPr="002D17D0" w:rsidRDefault="00BB42E2" w:rsidP="00BB42E2">
            <w:pPr>
              <w:pStyle w:val="3"/>
              <w:widowControl w:val="0"/>
              <w:ind w:firstLine="397"/>
              <w:jc w:val="center"/>
              <w:rPr>
                <w:rFonts w:ascii="Times New Roman" w:hAnsi="Times New Roman"/>
                <w:b/>
                <w:iCs/>
                <w:spacing w:val="-4"/>
                <w:lang w:val="en-US"/>
              </w:rPr>
            </w:pPr>
            <w:r w:rsidRPr="002D17D0">
              <w:rPr>
                <w:rFonts w:ascii="Times New Roman" w:hAnsi="Times New Roman"/>
                <w:b/>
                <w:iCs/>
                <w:spacing w:val="-4"/>
                <w:lang w:val="en-US"/>
              </w:rPr>
              <w:t>PARAMETER TESTING OF MULTICOMPONENT ELECTRICAL CIRCUITS ON THE BASIS OF SYNTHESIS OF DIAGNOSED STRUCTURE</w:t>
            </w:r>
          </w:p>
          <w:p w:rsidR="00BB42E2" w:rsidRPr="002D17D0" w:rsidRDefault="00BB42E2" w:rsidP="00BB42E2">
            <w:pPr>
              <w:pStyle w:val="3"/>
              <w:widowControl w:val="0"/>
              <w:ind w:firstLine="397"/>
              <w:jc w:val="both"/>
              <w:rPr>
                <w:rFonts w:ascii="Times New Roman" w:hAnsi="Times New Roman"/>
                <w:iCs/>
                <w:spacing w:val="-4"/>
                <w:sz w:val="20"/>
                <w:szCs w:val="20"/>
                <w:lang w:val="en-US"/>
              </w:rPr>
            </w:pPr>
          </w:p>
          <w:p w:rsidR="00BB42E2" w:rsidRPr="00D71642" w:rsidRDefault="00BB42E2" w:rsidP="00BB42E2">
            <w:pPr>
              <w:tabs>
                <w:tab w:val="left" w:pos="540"/>
                <w:tab w:val="left" w:pos="945"/>
              </w:tabs>
              <w:autoSpaceDE w:val="0"/>
              <w:ind w:firstLine="397"/>
              <w:jc w:val="both"/>
              <w:rPr>
                <w:rFonts w:ascii="Times New Roman" w:eastAsia="Times New Roman" w:hAnsi="Times New Roman" w:cs="Times New Roman"/>
                <w:iCs/>
                <w:sz w:val="20"/>
                <w:szCs w:val="20"/>
                <w:lang w:val="en-US"/>
              </w:rPr>
            </w:pPr>
            <w:r w:rsidRPr="002D17D0">
              <w:rPr>
                <w:rFonts w:ascii="Times New Roman" w:eastAsia="Times New Roman" w:hAnsi="Times New Roman" w:cs="Times New Roman"/>
                <w:iCs/>
                <w:sz w:val="20"/>
                <w:szCs w:val="20"/>
                <w:lang w:val="en-US"/>
              </w:rPr>
              <w:t xml:space="preserve">The diagnostic model received </w:t>
            </w:r>
            <w:proofErr w:type="gramStart"/>
            <w:r w:rsidRPr="002D17D0">
              <w:rPr>
                <w:rFonts w:ascii="Times New Roman" w:eastAsia="Times New Roman" w:hAnsi="Times New Roman" w:cs="Times New Roman"/>
                <w:iCs/>
                <w:sz w:val="20"/>
                <w:szCs w:val="20"/>
                <w:lang w:val="en-US"/>
              </w:rPr>
              <w:t>on the basis of</w:t>
            </w:r>
            <w:proofErr w:type="gramEnd"/>
            <w:r w:rsidRPr="002D17D0">
              <w:rPr>
                <w:rFonts w:ascii="Times New Roman" w:eastAsia="Times New Roman" w:hAnsi="Times New Roman" w:cs="Times New Roman"/>
                <w:iCs/>
                <w:sz w:val="20"/>
                <w:szCs w:val="20"/>
                <w:lang w:val="en-US"/>
              </w:rPr>
              <w:t xml:space="preserve"> matrix transformations of the equations of electric circuits for potentials is considered. The method of localization of defects in </w:t>
            </w:r>
            <w:proofErr w:type="spellStart"/>
            <w:r w:rsidRPr="002D17D0">
              <w:rPr>
                <w:rFonts w:ascii="Times New Roman" w:eastAsia="Times New Roman" w:hAnsi="Times New Roman" w:cs="Times New Roman"/>
                <w:iCs/>
                <w:sz w:val="20"/>
                <w:szCs w:val="20"/>
                <w:lang w:val="en-US"/>
              </w:rPr>
              <w:t>multicomponent</w:t>
            </w:r>
            <w:proofErr w:type="spellEnd"/>
            <w:r w:rsidRPr="002D17D0">
              <w:rPr>
                <w:rFonts w:ascii="Times New Roman" w:eastAsia="Times New Roman" w:hAnsi="Times New Roman" w:cs="Times New Roman"/>
                <w:iCs/>
                <w:sz w:val="20"/>
                <w:szCs w:val="20"/>
                <w:lang w:val="en-US"/>
              </w:rPr>
              <w:t xml:space="preserve"> resistive electric circuits is offered </w:t>
            </w:r>
            <w:proofErr w:type="gramStart"/>
            <w:r w:rsidRPr="002D17D0">
              <w:rPr>
                <w:rFonts w:ascii="Times New Roman" w:eastAsia="Times New Roman" w:hAnsi="Times New Roman" w:cs="Times New Roman"/>
                <w:iCs/>
                <w:sz w:val="20"/>
                <w:szCs w:val="20"/>
                <w:lang w:val="en-US"/>
              </w:rPr>
              <w:t>on the basis of</w:t>
            </w:r>
            <w:proofErr w:type="gramEnd"/>
            <w:r w:rsidRPr="002D17D0">
              <w:rPr>
                <w:rFonts w:ascii="Times New Roman" w:eastAsia="Times New Roman" w:hAnsi="Times New Roman" w:cs="Times New Roman"/>
                <w:iCs/>
                <w:sz w:val="20"/>
                <w:szCs w:val="20"/>
                <w:lang w:val="en-US"/>
              </w:rPr>
              <w:t xml:space="preserve"> synthesis of the object for diagnosing according to the empirical data received during the diagnostic experiment. The considered procedure </w:t>
            </w:r>
            <w:proofErr w:type="gramStart"/>
            <w:r w:rsidRPr="002D17D0">
              <w:rPr>
                <w:rFonts w:ascii="Times New Roman" w:eastAsia="Times New Roman" w:hAnsi="Times New Roman" w:cs="Times New Roman"/>
                <w:iCs/>
                <w:sz w:val="20"/>
                <w:szCs w:val="20"/>
                <w:lang w:val="en-US"/>
              </w:rPr>
              <w:t>is easily formalized</w:t>
            </w:r>
            <w:proofErr w:type="gramEnd"/>
            <w:r w:rsidRPr="002D17D0">
              <w:rPr>
                <w:rFonts w:ascii="Times New Roman" w:eastAsia="Times New Roman" w:hAnsi="Times New Roman" w:cs="Times New Roman"/>
                <w:iCs/>
                <w:sz w:val="20"/>
                <w:szCs w:val="20"/>
                <w:lang w:val="en-US"/>
              </w:rPr>
              <w:t xml:space="preserve"> when machining the information. It expands opportunities of a developer while solving the problems of identification and diagnosing, with the subsequent designing technical means of diagnosing with new opportunities extending engineering challenges to maintain efficient condition of technical systems and emergency prevention when operating.</w:t>
            </w:r>
          </w:p>
          <w:p w:rsidR="00BB42E2" w:rsidRPr="00D71642" w:rsidRDefault="00BB42E2" w:rsidP="00BB42E2">
            <w:pPr>
              <w:tabs>
                <w:tab w:val="left" w:pos="540"/>
                <w:tab w:val="left" w:pos="945"/>
              </w:tabs>
              <w:autoSpaceDE w:val="0"/>
              <w:ind w:firstLine="397"/>
              <w:jc w:val="both"/>
              <w:rPr>
                <w:rFonts w:ascii="Times New Roman" w:eastAsia="Times New Roman" w:hAnsi="Times New Roman" w:cs="Times New Roman"/>
                <w:iCs/>
                <w:sz w:val="20"/>
                <w:szCs w:val="20"/>
                <w:lang w:val="en-US"/>
              </w:rPr>
            </w:pPr>
          </w:p>
          <w:p w:rsidR="00BB42E2" w:rsidRPr="002D17D0" w:rsidRDefault="00BB42E2" w:rsidP="00BB42E2">
            <w:pPr>
              <w:autoSpaceDE w:val="0"/>
              <w:ind w:firstLine="397"/>
              <w:rPr>
                <w:rFonts w:ascii="Times New Roman" w:eastAsia="Times New Roman" w:hAnsi="Times New Roman" w:cs="Times New Roman"/>
                <w:iCs/>
                <w:sz w:val="20"/>
                <w:szCs w:val="20"/>
                <w:lang w:val="en-US"/>
              </w:rPr>
            </w:pPr>
            <w:r w:rsidRPr="002D17D0">
              <w:rPr>
                <w:rFonts w:ascii="Times New Roman" w:eastAsia="Times New Roman" w:hAnsi="Times New Roman" w:cs="Times New Roman"/>
                <w:b/>
                <w:sz w:val="20"/>
                <w:szCs w:val="20"/>
                <w:lang w:val="en-US"/>
              </w:rPr>
              <w:t>Key words:</w:t>
            </w:r>
            <w:r w:rsidRPr="002D17D0">
              <w:rPr>
                <w:rFonts w:ascii="Times New Roman" w:eastAsia="Times New Roman" w:hAnsi="Times New Roman" w:cs="Times New Roman"/>
                <w:sz w:val="20"/>
                <w:szCs w:val="20"/>
                <w:lang w:val="en-US"/>
              </w:rPr>
              <w:t xml:space="preserve"> </w:t>
            </w:r>
            <w:r w:rsidRPr="002D17D0">
              <w:rPr>
                <w:rFonts w:ascii="Times New Roman" w:eastAsia="Times New Roman" w:hAnsi="Times New Roman" w:cs="Times New Roman"/>
                <w:iCs/>
                <w:sz w:val="20"/>
                <w:szCs w:val="20"/>
                <w:lang w:val="en-US"/>
              </w:rPr>
              <w:t xml:space="preserve">matrix, diagnostic attribute, model of diagnosing, test, potential, defect, synthesis, topology, structure, matrix of potentials   </w:t>
            </w:r>
          </w:p>
          <w:p w:rsidR="003215BC" w:rsidRDefault="003215BC" w:rsidP="00BB42E2">
            <w:pPr>
              <w:widowControl w:val="0"/>
              <w:ind w:firstLine="397"/>
              <w:jc w:val="right"/>
              <w:rPr>
                <w:rFonts w:ascii="Times New Roman" w:eastAsia="Times New Roman" w:hAnsi="Times New Roman" w:cs="Times New Roman"/>
                <w:bCs/>
                <w:i/>
              </w:rPr>
            </w:pPr>
          </w:p>
          <w:p w:rsidR="00BB42E2" w:rsidRPr="003215BC" w:rsidRDefault="00BB42E2" w:rsidP="00BB42E2">
            <w:pPr>
              <w:widowControl w:val="0"/>
              <w:ind w:firstLine="397"/>
              <w:jc w:val="right"/>
              <w:rPr>
                <w:rFonts w:ascii="Times New Roman" w:eastAsia="Times New Roman" w:hAnsi="Times New Roman" w:cs="Times New Roman"/>
                <w:b/>
                <w:bCs/>
                <w:lang w:val="en-US"/>
              </w:rPr>
            </w:pPr>
            <w:r w:rsidRPr="002D17D0">
              <w:rPr>
                <w:rFonts w:ascii="Times New Roman" w:eastAsia="Times New Roman" w:hAnsi="Times New Roman" w:cs="Times New Roman"/>
                <w:bCs/>
                <w:i/>
                <w:lang w:val="en-US"/>
              </w:rPr>
              <w:t>DOI</w:t>
            </w:r>
            <w:r w:rsidRPr="003215BC">
              <w:rPr>
                <w:rFonts w:ascii="Times New Roman" w:eastAsia="Times New Roman" w:hAnsi="Times New Roman" w:cs="Times New Roman"/>
                <w:bCs/>
                <w:i/>
                <w:lang w:val="en-US"/>
              </w:rPr>
              <w:t>: 10.17217/2079-0333-2017-39-12-24</w:t>
            </w:r>
          </w:p>
          <w:p w:rsidR="003215BC" w:rsidRDefault="003215BC" w:rsidP="003215BC">
            <w:pPr>
              <w:pStyle w:val="Default"/>
              <w:ind w:firstLine="397"/>
              <w:jc w:val="center"/>
              <w:rPr>
                <w:rFonts w:ascii="Times New Roman" w:hAnsi="Times New Roman"/>
                <w:b/>
                <w:bCs/>
                <w:sz w:val="20"/>
                <w:szCs w:val="20"/>
              </w:rPr>
            </w:pPr>
          </w:p>
          <w:p w:rsidR="003215BC" w:rsidRDefault="003215BC" w:rsidP="003215BC">
            <w:pPr>
              <w:pStyle w:val="Default"/>
              <w:ind w:firstLine="397"/>
              <w:jc w:val="center"/>
              <w:rPr>
                <w:rFonts w:ascii="Times New Roman" w:hAnsi="Times New Roman" w:cs="Times New Roman"/>
                <w:b/>
                <w:bCs/>
                <w:color w:val="auto"/>
                <w:sz w:val="20"/>
                <w:szCs w:val="20"/>
              </w:rPr>
            </w:pPr>
            <w:r w:rsidRPr="00D64F6B">
              <w:rPr>
                <w:rFonts w:ascii="Times New Roman" w:hAnsi="Times New Roman"/>
                <w:b/>
                <w:bCs/>
                <w:sz w:val="20"/>
                <w:szCs w:val="20"/>
                <w:lang w:val="en-US"/>
              </w:rPr>
              <w:t>Information about the author</w:t>
            </w:r>
          </w:p>
          <w:p w:rsidR="003215BC" w:rsidRDefault="003215BC" w:rsidP="003215BC">
            <w:pPr>
              <w:pStyle w:val="Default"/>
              <w:ind w:firstLine="397"/>
              <w:jc w:val="both"/>
              <w:rPr>
                <w:rFonts w:ascii="Times New Roman" w:hAnsi="Times New Roman" w:cs="Times New Roman"/>
                <w:b/>
                <w:bCs/>
                <w:color w:val="auto"/>
                <w:sz w:val="20"/>
                <w:szCs w:val="20"/>
              </w:rPr>
            </w:pPr>
          </w:p>
          <w:p w:rsidR="003215BC" w:rsidRPr="00D64F6B" w:rsidRDefault="003215BC" w:rsidP="003215BC">
            <w:pPr>
              <w:pStyle w:val="Default"/>
              <w:ind w:firstLine="397"/>
              <w:jc w:val="both"/>
              <w:rPr>
                <w:rFonts w:ascii="Times New Roman" w:hAnsi="Times New Roman" w:cs="Times New Roman"/>
                <w:color w:val="auto"/>
                <w:sz w:val="20"/>
                <w:szCs w:val="20"/>
                <w:lang w:val="en-US"/>
              </w:rPr>
            </w:pPr>
            <w:proofErr w:type="spellStart"/>
            <w:r w:rsidRPr="00D64F6B">
              <w:rPr>
                <w:rFonts w:ascii="Times New Roman" w:hAnsi="Times New Roman" w:cs="Times New Roman"/>
                <w:b/>
                <w:bCs/>
                <w:color w:val="auto"/>
                <w:sz w:val="20"/>
                <w:szCs w:val="20"/>
                <w:lang w:val="en-US"/>
              </w:rPr>
              <w:t>Pyukke</w:t>
            </w:r>
            <w:proofErr w:type="spellEnd"/>
            <w:r w:rsidRPr="00D64F6B">
              <w:rPr>
                <w:rFonts w:ascii="Times New Roman" w:hAnsi="Times New Roman" w:cs="Times New Roman"/>
                <w:b/>
                <w:bCs/>
                <w:color w:val="auto"/>
                <w:sz w:val="20"/>
                <w:szCs w:val="20"/>
                <w:lang w:val="en-US"/>
              </w:rPr>
              <w:t xml:space="preserve"> </w:t>
            </w:r>
            <w:proofErr w:type="spellStart"/>
            <w:r w:rsidRPr="00D64F6B">
              <w:rPr>
                <w:rFonts w:ascii="Times New Roman" w:hAnsi="Times New Roman" w:cs="Times New Roman"/>
                <w:b/>
                <w:bCs/>
                <w:color w:val="auto"/>
                <w:sz w:val="20"/>
                <w:szCs w:val="20"/>
                <w:lang w:val="en-US"/>
              </w:rPr>
              <w:t>Georgiy</w:t>
            </w:r>
            <w:proofErr w:type="spellEnd"/>
            <w:r w:rsidRPr="00D64F6B">
              <w:rPr>
                <w:rFonts w:ascii="Times New Roman" w:hAnsi="Times New Roman" w:cs="Times New Roman"/>
                <w:b/>
                <w:bCs/>
                <w:color w:val="auto"/>
                <w:sz w:val="20"/>
                <w:szCs w:val="20"/>
                <w:lang w:val="en-US"/>
              </w:rPr>
              <w:t xml:space="preserve"> </w:t>
            </w:r>
            <w:proofErr w:type="spellStart"/>
            <w:r w:rsidRPr="00D64F6B">
              <w:rPr>
                <w:rFonts w:ascii="Times New Roman" w:hAnsi="Times New Roman" w:cs="Times New Roman"/>
                <w:b/>
                <w:bCs/>
                <w:color w:val="auto"/>
                <w:sz w:val="20"/>
                <w:szCs w:val="20"/>
                <w:lang w:val="en-US"/>
              </w:rPr>
              <w:t>Aleksandrovich</w:t>
            </w:r>
            <w:proofErr w:type="spellEnd"/>
            <w:r w:rsidRPr="00D64F6B">
              <w:rPr>
                <w:rFonts w:ascii="Times New Roman" w:hAnsi="Times New Roman" w:cs="Times New Roman"/>
                <w:b/>
                <w:bCs/>
                <w:color w:val="auto"/>
                <w:sz w:val="20"/>
                <w:szCs w:val="20"/>
                <w:lang w:val="en-US"/>
              </w:rPr>
              <w:t xml:space="preserve"> – </w:t>
            </w:r>
            <w:r w:rsidRPr="00D64F6B">
              <w:rPr>
                <w:rFonts w:ascii="Times New Roman" w:hAnsi="Times New Roman" w:cs="Times New Roman"/>
                <w:color w:val="auto"/>
                <w:sz w:val="20"/>
                <w:szCs w:val="20"/>
                <w:lang w:val="en-US"/>
              </w:rPr>
              <w:t>Kamchatka State Technical University; 683003, Russia, Petropavlovsk-</w:t>
            </w:r>
            <w:proofErr w:type="spellStart"/>
            <w:r w:rsidRPr="00D64F6B">
              <w:rPr>
                <w:rFonts w:ascii="Times New Roman" w:hAnsi="Times New Roman" w:cs="Times New Roman"/>
                <w:color w:val="auto"/>
                <w:sz w:val="20"/>
                <w:szCs w:val="20"/>
                <w:lang w:val="en-US"/>
              </w:rPr>
              <w:t>Kamchatsk</w:t>
            </w:r>
            <w:proofErr w:type="spellEnd"/>
            <w:r w:rsidRPr="00D64F6B">
              <w:rPr>
                <w:rFonts w:ascii="Times New Roman" w:hAnsi="Times New Roman" w:cs="Times New Roman"/>
                <w:color w:val="auto"/>
                <w:sz w:val="20"/>
                <w:szCs w:val="20"/>
              </w:rPr>
              <w:t>у</w:t>
            </w:r>
            <w:r w:rsidRPr="00D64F6B">
              <w:rPr>
                <w:rFonts w:ascii="Times New Roman" w:hAnsi="Times New Roman" w:cs="Times New Roman"/>
                <w:color w:val="auto"/>
                <w:sz w:val="20"/>
                <w:szCs w:val="20"/>
                <w:lang w:val="en-US"/>
              </w:rPr>
              <w:t xml:space="preserve">; Doctor of Technical Sciences, </w:t>
            </w:r>
            <w:r w:rsidRPr="00D64F6B">
              <w:rPr>
                <w:rFonts w:ascii="Times New Roman" w:hAnsi="Times New Roman" w:cs="Times New Roman"/>
                <w:bCs/>
                <w:color w:val="auto"/>
                <w:sz w:val="20"/>
                <w:szCs w:val="20"/>
                <w:lang w:val="en-US"/>
              </w:rPr>
              <w:t>Docent</w:t>
            </w:r>
            <w:r w:rsidRPr="00D64F6B">
              <w:rPr>
                <w:rFonts w:ascii="Times New Roman" w:hAnsi="Times New Roman" w:cs="Times New Roman"/>
                <w:color w:val="auto"/>
                <w:sz w:val="20"/>
                <w:szCs w:val="20"/>
                <w:lang w:val="en-US"/>
              </w:rPr>
              <w:t>, Professor of Control Systems Chair; geopyukke@yandex.ru</w:t>
            </w:r>
          </w:p>
          <w:p w:rsidR="00BB42E2" w:rsidRPr="003215BC" w:rsidRDefault="00BB42E2">
            <w:pPr>
              <w:rPr>
                <w:lang w:val="en-US"/>
              </w:rPr>
            </w:pPr>
          </w:p>
        </w:tc>
      </w:tr>
      <w:tr w:rsidR="00BB42E2" w:rsidRPr="003215BC" w:rsidTr="00BB42E2">
        <w:tc>
          <w:tcPr>
            <w:tcW w:w="5000" w:type="pct"/>
          </w:tcPr>
          <w:p w:rsidR="003130DF" w:rsidRPr="003215BC" w:rsidRDefault="003130DF" w:rsidP="00BB42E2">
            <w:pPr>
              <w:rPr>
                <w:rFonts w:ascii="Times New Roman" w:eastAsia="Times New Roman" w:hAnsi="Times New Roman" w:cs="Times New Roman"/>
                <w:lang w:val="en-US"/>
              </w:rPr>
            </w:pPr>
          </w:p>
          <w:p w:rsidR="00BB42E2" w:rsidRPr="003215BC" w:rsidRDefault="00BB42E2" w:rsidP="00BB42E2">
            <w:pPr>
              <w:rPr>
                <w:rFonts w:ascii="Times New Roman" w:eastAsia="Times New Roman" w:hAnsi="Times New Roman" w:cs="Times New Roman"/>
                <w:lang w:val="en-US"/>
              </w:rPr>
            </w:pPr>
            <w:r w:rsidRPr="002D17D0">
              <w:rPr>
                <w:rFonts w:ascii="Times New Roman" w:eastAsia="Times New Roman" w:hAnsi="Times New Roman" w:cs="Times New Roman"/>
              </w:rPr>
              <w:t>УДК</w:t>
            </w:r>
            <w:r w:rsidRPr="003215BC">
              <w:rPr>
                <w:rFonts w:ascii="Times New Roman" w:eastAsia="Times New Roman" w:hAnsi="Times New Roman" w:cs="Times New Roman"/>
                <w:lang w:val="en-US"/>
              </w:rPr>
              <w:t xml:space="preserve"> 532.529</w:t>
            </w:r>
          </w:p>
          <w:p w:rsidR="00BB42E2" w:rsidRPr="003215BC" w:rsidRDefault="00BB42E2" w:rsidP="00BB42E2">
            <w:pPr>
              <w:jc w:val="center"/>
              <w:rPr>
                <w:rFonts w:ascii="Times New Roman" w:hAnsi="Times New Roman"/>
                <w:b/>
                <w:lang w:val="en-US"/>
              </w:rPr>
            </w:pPr>
          </w:p>
          <w:p w:rsidR="00BB42E2" w:rsidRPr="002D17D0" w:rsidRDefault="00BB42E2" w:rsidP="00BB42E2">
            <w:pPr>
              <w:jc w:val="center"/>
              <w:rPr>
                <w:rFonts w:ascii="Times New Roman" w:eastAsia="Times New Roman" w:hAnsi="Times New Roman" w:cs="Times New Roman"/>
                <w:b/>
                <w:lang w:val="en-US"/>
              </w:rPr>
            </w:pPr>
            <w:r w:rsidRPr="002D17D0">
              <w:rPr>
                <w:rFonts w:ascii="Times New Roman" w:eastAsia="Times New Roman" w:hAnsi="Times New Roman" w:cs="Times New Roman"/>
                <w:b/>
                <w:lang w:val="en-US"/>
              </w:rPr>
              <w:t xml:space="preserve">A.N. </w:t>
            </w:r>
            <w:proofErr w:type="spellStart"/>
            <w:r w:rsidRPr="002D17D0">
              <w:rPr>
                <w:rFonts w:ascii="Times New Roman" w:eastAsia="Times New Roman" w:hAnsi="Times New Roman" w:cs="Times New Roman"/>
                <w:b/>
                <w:lang w:val="en-US"/>
              </w:rPr>
              <w:t>Shulyupin</w:t>
            </w:r>
            <w:proofErr w:type="spellEnd"/>
            <w:r w:rsidRPr="002D17D0">
              <w:rPr>
                <w:rFonts w:ascii="Times New Roman" w:eastAsia="Times New Roman" w:hAnsi="Times New Roman" w:cs="Times New Roman"/>
                <w:b/>
                <w:lang w:val="en-US"/>
              </w:rPr>
              <w:t xml:space="preserve">, A.A. </w:t>
            </w:r>
            <w:proofErr w:type="spellStart"/>
            <w:r w:rsidRPr="002D17D0">
              <w:rPr>
                <w:rFonts w:ascii="Times New Roman" w:eastAsia="Times New Roman" w:hAnsi="Times New Roman" w:cs="Times New Roman"/>
                <w:b/>
                <w:lang w:val="en-US"/>
              </w:rPr>
              <w:t>Chermoshentseva</w:t>
            </w:r>
            <w:proofErr w:type="spellEnd"/>
          </w:p>
          <w:p w:rsidR="00BB42E2" w:rsidRPr="002D17D0" w:rsidRDefault="00BB42E2" w:rsidP="00BB42E2">
            <w:pPr>
              <w:jc w:val="center"/>
              <w:rPr>
                <w:rFonts w:ascii="Times New Roman" w:eastAsia="Times New Roman" w:hAnsi="Times New Roman" w:cs="Times New Roman"/>
                <w:b/>
                <w:lang w:val="en-US"/>
              </w:rPr>
            </w:pPr>
          </w:p>
          <w:p w:rsidR="00BB42E2" w:rsidRPr="002D17D0" w:rsidRDefault="00BB42E2" w:rsidP="00BB42E2">
            <w:pPr>
              <w:pStyle w:val="FR1"/>
              <w:tabs>
                <w:tab w:val="right" w:pos="10206"/>
              </w:tabs>
              <w:spacing w:before="0" w:line="240" w:lineRule="auto"/>
              <w:ind w:firstLine="397"/>
              <w:jc w:val="center"/>
              <w:rPr>
                <w:rFonts w:ascii="Times New Roman" w:hAnsi="Times New Roman" w:cs="Times New Roman"/>
                <w:b/>
                <w:sz w:val="22"/>
                <w:szCs w:val="22"/>
              </w:rPr>
            </w:pPr>
            <w:r w:rsidRPr="002D17D0">
              <w:rPr>
                <w:rFonts w:ascii="Times New Roman" w:hAnsi="Times New Roman" w:cs="Times New Roman"/>
                <w:b/>
                <w:sz w:val="22"/>
                <w:szCs w:val="22"/>
              </w:rPr>
              <w:t>SOME ASPECTS OF CRITICAL EXPIRATION OF STEAM-WATER MIXTURE</w:t>
            </w:r>
          </w:p>
          <w:p w:rsidR="00BB42E2" w:rsidRPr="002D17D0" w:rsidRDefault="00BB42E2" w:rsidP="00BB42E2">
            <w:pPr>
              <w:pStyle w:val="FR1"/>
              <w:tabs>
                <w:tab w:val="right" w:pos="10206"/>
              </w:tabs>
              <w:spacing w:before="0" w:line="240" w:lineRule="auto"/>
              <w:jc w:val="both"/>
              <w:rPr>
                <w:rFonts w:ascii="Times New Roman" w:hAnsi="Times New Roman" w:cs="Times New Roman"/>
                <w:b/>
                <w:sz w:val="20"/>
                <w:szCs w:val="20"/>
              </w:rPr>
            </w:pPr>
          </w:p>
          <w:p w:rsidR="00BB42E2" w:rsidRPr="002D17D0" w:rsidRDefault="00BB42E2" w:rsidP="00BB42E2">
            <w:pPr>
              <w:pStyle w:val="FR1"/>
              <w:spacing w:before="0" w:line="240" w:lineRule="auto"/>
              <w:ind w:left="0" w:right="0" w:firstLine="397"/>
              <w:jc w:val="both"/>
              <w:rPr>
                <w:rFonts w:ascii="Times New Roman" w:hAnsi="Times New Roman" w:cs="Times New Roman"/>
                <w:b/>
                <w:sz w:val="20"/>
                <w:szCs w:val="20"/>
                <w:shd w:val="clear" w:color="auto" w:fill="FFFFFF"/>
              </w:rPr>
            </w:pPr>
            <w:r w:rsidRPr="002D17D0">
              <w:rPr>
                <w:rFonts w:ascii="Times New Roman" w:hAnsi="Times New Roman" w:cs="Times New Roman"/>
                <w:sz w:val="20"/>
                <w:szCs w:val="20"/>
              </w:rPr>
              <w:t xml:space="preserve">In contrast to single-phase </w:t>
            </w:r>
            <w:proofErr w:type="gramStart"/>
            <w:r w:rsidRPr="002D17D0">
              <w:rPr>
                <w:rFonts w:ascii="Times New Roman" w:hAnsi="Times New Roman" w:cs="Times New Roman"/>
                <w:sz w:val="20"/>
                <w:szCs w:val="20"/>
              </w:rPr>
              <w:t>medium</w:t>
            </w:r>
            <w:proofErr w:type="gramEnd"/>
            <w:r w:rsidRPr="002D17D0">
              <w:rPr>
                <w:rFonts w:ascii="Times New Roman" w:hAnsi="Times New Roman" w:cs="Times New Roman"/>
                <w:sz w:val="20"/>
                <w:szCs w:val="20"/>
              </w:rPr>
              <w:t xml:space="preserve"> the expiration of gas-liquid mixture demonstrates non-simultaneous indications of critical regime. Moreover </w:t>
            </w:r>
            <w:r w:rsidRPr="002D17D0">
              <w:rPr>
                <w:rFonts w:ascii="Times New Roman" w:hAnsi="Times New Roman" w:cs="Times New Roman"/>
                <w:sz w:val="20"/>
                <w:szCs w:val="20"/>
                <w:shd w:val="clear" w:color="auto" w:fill="FFFFFF"/>
              </w:rPr>
              <w:t xml:space="preserve">at high </w:t>
            </w:r>
            <w:r w:rsidRPr="002D17D0">
              <w:rPr>
                <w:rFonts w:ascii="Times New Roman" w:hAnsi="Times New Roman" w:cs="Times New Roman"/>
                <w:sz w:val="20"/>
                <w:szCs w:val="20"/>
              </w:rPr>
              <w:t>steam quality</w:t>
            </w:r>
            <w:r w:rsidRPr="002D17D0">
              <w:rPr>
                <w:rFonts w:ascii="Times New Roman" w:hAnsi="Times New Roman" w:cs="Times New Roman"/>
                <w:sz w:val="20"/>
                <w:szCs w:val="20"/>
                <w:shd w:val="clear" w:color="auto" w:fill="FFFFFF"/>
              </w:rPr>
              <w:t xml:space="preserve"> the anomalously high speed, corresponding to the measured pressure in the output </w:t>
            </w:r>
            <w:r w:rsidRPr="002D17D0">
              <w:rPr>
                <w:rFonts w:ascii="Times New Roman" w:hAnsi="Times New Roman" w:cs="Times New Roman"/>
                <w:sz w:val="20"/>
                <w:szCs w:val="20"/>
              </w:rPr>
              <w:t>cross</w:t>
            </w:r>
            <w:r w:rsidRPr="002D17D0">
              <w:rPr>
                <w:rFonts w:ascii="Times New Roman" w:hAnsi="Times New Roman" w:cs="Times New Roman"/>
                <w:sz w:val="20"/>
                <w:szCs w:val="20"/>
                <w:shd w:val="clear" w:color="auto" w:fill="FFFFFF"/>
              </w:rPr>
              <w:t xml:space="preserve">-section, </w:t>
            </w:r>
            <w:proofErr w:type="gramStart"/>
            <w:r w:rsidRPr="002D17D0">
              <w:rPr>
                <w:rFonts w:ascii="Times New Roman" w:hAnsi="Times New Roman" w:cs="Times New Roman"/>
                <w:sz w:val="20"/>
                <w:szCs w:val="20"/>
              </w:rPr>
              <w:t>are</w:t>
            </w:r>
            <w:r w:rsidRPr="002D17D0">
              <w:rPr>
                <w:rFonts w:ascii="Times New Roman" w:hAnsi="Times New Roman" w:cs="Times New Roman"/>
                <w:sz w:val="20"/>
                <w:szCs w:val="20"/>
                <w:shd w:val="clear" w:color="auto" w:fill="FFFFFF"/>
              </w:rPr>
              <w:t xml:space="preserve"> observed</w:t>
            </w:r>
            <w:proofErr w:type="gramEnd"/>
            <w:r w:rsidRPr="002D17D0">
              <w:rPr>
                <w:rFonts w:ascii="Times New Roman" w:hAnsi="Times New Roman" w:cs="Times New Roman"/>
                <w:sz w:val="20"/>
                <w:szCs w:val="20"/>
                <w:shd w:val="clear" w:color="auto" w:fill="FFFFFF"/>
              </w:rPr>
              <w:t xml:space="preserve">. Experimental data confirm these specifics falling beyond the existing models. The </w:t>
            </w:r>
            <w:proofErr w:type="spellStart"/>
            <w:r w:rsidRPr="002D17D0">
              <w:rPr>
                <w:rFonts w:ascii="Times New Roman" w:hAnsi="Times New Roman" w:cs="Times New Roman"/>
                <w:sz w:val="20"/>
                <w:szCs w:val="20"/>
                <w:shd w:val="clear" w:color="auto" w:fill="FFFFFF"/>
              </w:rPr>
              <w:t>inhomogeneity</w:t>
            </w:r>
            <w:proofErr w:type="spellEnd"/>
            <w:r w:rsidRPr="002D17D0">
              <w:rPr>
                <w:rFonts w:ascii="Times New Roman" w:hAnsi="Times New Roman" w:cs="Times New Roman"/>
                <w:sz w:val="20"/>
                <w:szCs w:val="20"/>
                <w:shd w:val="clear" w:color="auto" w:fill="FFFFFF"/>
              </w:rPr>
              <w:t xml:space="preserve"> of phase distribution in the output </w:t>
            </w:r>
            <w:r w:rsidRPr="002D17D0">
              <w:rPr>
                <w:rFonts w:ascii="Times New Roman" w:hAnsi="Times New Roman" w:cs="Times New Roman"/>
                <w:sz w:val="20"/>
                <w:szCs w:val="20"/>
              </w:rPr>
              <w:t>cross</w:t>
            </w:r>
            <w:r w:rsidRPr="002D17D0">
              <w:rPr>
                <w:rFonts w:ascii="Times New Roman" w:hAnsi="Times New Roman" w:cs="Times New Roman"/>
                <w:sz w:val="20"/>
                <w:szCs w:val="20"/>
                <w:shd w:val="clear" w:color="auto" w:fill="FFFFFF"/>
              </w:rPr>
              <w:t xml:space="preserve">-section before the critical conditions </w:t>
            </w:r>
            <w:proofErr w:type="gramStart"/>
            <w:r w:rsidRPr="002D17D0">
              <w:rPr>
                <w:rFonts w:ascii="Times New Roman" w:hAnsi="Times New Roman" w:cs="Times New Roman"/>
                <w:sz w:val="20"/>
                <w:szCs w:val="20"/>
                <w:shd w:val="clear" w:color="auto" w:fill="FFFFFF"/>
              </w:rPr>
              <w:t>is revealed</w:t>
            </w:r>
            <w:proofErr w:type="gramEnd"/>
            <w:r w:rsidRPr="002D17D0">
              <w:rPr>
                <w:rFonts w:ascii="Times New Roman" w:hAnsi="Times New Roman" w:cs="Times New Roman"/>
                <w:sz w:val="20"/>
                <w:szCs w:val="20"/>
                <w:shd w:val="clear" w:color="auto" w:fill="FFFFFF"/>
              </w:rPr>
              <w:t xml:space="preserve"> by the experiment. It can lead to inhomogeneous distribution of phases, pressure and velocity fields in the output </w:t>
            </w:r>
            <w:r w:rsidRPr="002D17D0">
              <w:rPr>
                <w:rFonts w:ascii="Times New Roman" w:hAnsi="Times New Roman" w:cs="Times New Roman"/>
                <w:sz w:val="20"/>
                <w:szCs w:val="20"/>
              </w:rPr>
              <w:t>cross</w:t>
            </w:r>
            <w:r w:rsidRPr="002D17D0">
              <w:rPr>
                <w:rFonts w:ascii="Times New Roman" w:hAnsi="Times New Roman" w:cs="Times New Roman"/>
                <w:sz w:val="20"/>
                <w:szCs w:val="20"/>
                <w:shd w:val="clear" w:color="auto" w:fill="FFFFFF"/>
              </w:rPr>
              <w:t>-section in the critical regime. The adoption of the hypothesis about the heterogeneity of flow can explain the observed specifics.</w:t>
            </w:r>
          </w:p>
          <w:p w:rsidR="00BB42E2" w:rsidRPr="002D17D0" w:rsidRDefault="00BB42E2" w:rsidP="00BB42E2">
            <w:pPr>
              <w:pStyle w:val="FR1"/>
              <w:tabs>
                <w:tab w:val="right" w:pos="10206"/>
              </w:tabs>
              <w:spacing w:before="0" w:line="240" w:lineRule="auto"/>
              <w:ind w:left="0" w:right="0"/>
              <w:jc w:val="both"/>
              <w:rPr>
                <w:rFonts w:ascii="Times New Roman" w:hAnsi="Times New Roman" w:cs="Times New Roman"/>
                <w:b/>
                <w:sz w:val="20"/>
                <w:szCs w:val="20"/>
              </w:rPr>
            </w:pPr>
          </w:p>
          <w:p w:rsidR="00BB42E2" w:rsidRPr="002D17D0" w:rsidRDefault="00BB42E2" w:rsidP="00BB42E2">
            <w:pPr>
              <w:pStyle w:val="FR1"/>
              <w:tabs>
                <w:tab w:val="right" w:pos="10206"/>
              </w:tabs>
              <w:spacing w:before="0" w:line="240" w:lineRule="auto"/>
              <w:ind w:left="0" w:right="0" w:firstLine="397"/>
              <w:jc w:val="both"/>
              <w:rPr>
                <w:rFonts w:ascii="Times New Roman" w:hAnsi="Times New Roman" w:cs="Times New Roman"/>
                <w:b/>
                <w:sz w:val="20"/>
                <w:szCs w:val="20"/>
              </w:rPr>
            </w:pPr>
            <w:r w:rsidRPr="002D17D0">
              <w:rPr>
                <w:rFonts w:ascii="Times New Roman" w:hAnsi="Times New Roman" w:cs="Times New Roman"/>
                <w:b/>
                <w:sz w:val="20"/>
                <w:szCs w:val="20"/>
              </w:rPr>
              <w:lastRenderedPageBreak/>
              <w:t>Key words:</w:t>
            </w:r>
            <w:r w:rsidRPr="002D17D0">
              <w:rPr>
                <w:rFonts w:ascii="Times New Roman" w:hAnsi="Times New Roman" w:cs="Times New Roman"/>
                <w:sz w:val="20"/>
                <w:szCs w:val="20"/>
              </w:rPr>
              <w:t xml:space="preserve"> steam-water mixture, expiration, critical regime, output cross-section, pressure, velocity, steam quality.</w:t>
            </w:r>
          </w:p>
          <w:p w:rsidR="00BB42E2" w:rsidRPr="00D71642" w:rsidRDefault="00BB42E2" w:rsidP="00BB42E2">
            <w:pPr>
              <w:pStyle w:val="a4"/>
              <w:ind w:firstLine="397"/>
              <w:jc w:val="right"/>
              <w:rPr>
                <w:rFonts w:ascii="Times New Roman" w:hAnsi="Times New Roman"/>
                <w:bCs/>
                <w:i/>
                <w:sz w:val="20"/>
                <w:szCs w:val="20"/>
                <w:lang w:val="en-US"/>
              </w:rPr>
            </w:pPr>
          </w:p>
          <w:p w:rsidR="00BB42E2" w:rsidRDefault="00BB42E2" w:rsidP="00BB42E2">
            <w:pPr>
              <w:jc w:val="right"/>
              <w:rPr>
                <w:rFonts w:ascii="Times New Roman" w:eastAsia="Times New Roman" w:hAnsi="Times New Roman" w:cs="Times New Roman"/>
                <w:bCs/>
                <w:i/>
              </w:rPr>
            </w:pPr>
            <w:r w:rsidRPr="00BB42E2">
              <w:rPr>
                <w:rFonts w:ascii="Times New Roman" w:eastAsia="Times New Roman" w:hAnsi="Times New Roman" w:cs="Times New Roman"/>
                <w:bCs/>
                <w:i/>
                <w:lang w:val="en-US"/>
              </w:rPr>
              <w:t>DOI</w:t>
            </w:r>
            <w:r w:rsidRPr="00BB42E2">
              <w:rPr>
                <w:rFonts w:ascii="Times New Roman" w:eastAsia="Times New Roman" w:hAnsi="Times New Roman" w:cs="Times New Roman"/>
                <w:bCs/>
                <w:i/>
              </w:rPr>
              <w:t>: 10.17217/2079-0333-2017-39-25-31</w:t>
            </w:r>
          </w:p>
          <w:p w:rsidR="003215BC" w:rsidRDefault="003215BC" w:rsidP="00BB42E2">
            <w:pPr>
              <w:jc w:val="right"/>
              <w:rPr>
                <w:rFonts w:ascii="Times New Roman" w:eastAsia="Times New Roman" w:hAnsi="Times New Roman" w:cs="Times New Roman"/>
                <w:bCs/>
                <w:i/>
              </w:rPr>
            </w:pPr>
          </w:p>
          <w:p w:rsidR="003215BC" w:rsidRDefault="003215BC" w:rsidP="003215BC">
            <w:pPr>
              <w:jc w:val="center"/>
              <w:rPr>
                <w:rFonts w:ascii="Times New Roman" w:hAnsi="Times New Roman"/>
                <w:b/>
                <w:bCs/>
                <w:sz w:val="20"/>
                <w:szCs w:val="20"/>
              </w:rPr>
            </w:pPr>
            <w:r w:rsidRPr="00D64F6B">
              <w:rPr>
                <w:rFonts w:ascii="Times New Roman" w:hAnsi="Times New Roman"/>
                <w:b/>
                <w:bCs/>
                <w:sz w:val="20"/>
                <w:szCs w:val="20"/>
                <w:lang w:val="en-US"/>
              </w:rPr>
              <w:t>Information about the authors</w:t>
            </w:r>
          </w:p>
          <w:p w:rsidR="003215BC" w:rsidRDefault="003215BC" w:rsidP="003215BC">
            <w:pPr>
              <w:jc w:val="center"/>
              <w:rPr>
                <w:rFonts w:ascii="Times New Roman" w:hAnsi="Times New Roman"/>
                <w:b/>
                <w:bCs/>
                <w:sz w:val="20"/>
                <w:szCs w:val="20"/>
              </w:rPr>
            </w:pPr>
          </w:p>
          <w:p w:rsidR="003215BC" w:rsidRPr="00D64F6B" w:rsidRDefault="003215BC" w:rsidP="003215BC">
            <w:pPr>
              <w:pStyle w:val="FR1"/>
              <w:tabs>
                <w:tab w:val="right" w:pos="10206"/>
              </w:tabs>
              <w:spacing w:before="0" w:line="240" w:lineRule="auto"/>
              <w:ind w:left="0" w:right="0" w:firstLine="397"/>
              <w:jc w:val="both"/>
              <w:rPr>
                <w:rFonts w:ascii="Times New Roman" w:hAnsi="Times New Roman" w:cs="Times New Roman"/>
                <w:b/>
                <w:sz w:val="20"/>
                <w:szCs w:val="20"/>
              </w:rPr>
            </w:pPr>
            <w:proofErr w:type="spellStart"/>
            <w:r w:rsidRPr="00D64F6B">
              <w:rPr>
                <w:rFonts w:ascii="Times New Roman" w:hAnsi="Times New Roman" w:cs="Times New Roman"/>
                <w:b/>
                <w:sz w:val="20"/>
                <w:szCs w:val="20"/>
              </w:rPr>
              <w:t>Shulyupin</w:t>
            </w:r>
            <w:proofErr w:type="spellEnd"/>
            <w:r w:rsidRPr="00D64F6B">
              <w:rPr>
                <w:rFonts w:ascii="Times New Roman" w:hAnsi="Times New Roman" w:cs="Times New Roman"/>
                <w:b/>
                <w:sz w:val="20"/>
                <w:szCs w:val="20"/>
              </w:rPr>
              <w:t xml:space="preserve"> </w:t>
            </w:r>
            <w:proofErr w:type="spellStart"/>
            <w:r w:rsidRPr="00D64F6B">
              <w:rPr>
                <w:rFonts w:ascii="Times New Roman" w:hAnsi="Times New Roman" w:cs="Times New Roman"/>
                <w:b/>
                <w:sz w:val="20"/>
                <w:szCs w:val="20"/>
              </w:rPr>
              <w:t>Aleksandr</w:t>
            </w:r>
            <w:proofErr w:type="spellEnd"/>
            <w:r w:rsidRPr="00D64F6B">
              <w:rPr>
                <w:rFonts w:ascii="Times New Roman" w:hAnsi="Times New Roman" w:cs="Times New Roman"/>
                <w:b/>
                <w:sz w:val="20"/>
                <w:szCs w:val="20"/>
              </w:rPr>
              <w:t xml:space="preserve"> </w:t>
            </w:r>
            <w:proofErr w:type="spellStart"/>
            <w:r w:rsidRPr="00D64F6B">
              <w:rPr>
                <w:rFonts w:ascii="Times New Roman" w:hAnsi="Times New Roman" w:cs="Times New Roman"/>
                <w:b/>
                <w:sz w:val="20"/>
                <w:szCs w:val="20"/>
              </w:rPr>
              <w:t>Nikolaevich</w:t>
            </w:r>
            <w:proofErr w:type="spellEnd"/>
            <w:r w:rsidRPr="00D64F6B">
              <w:rPr>
                <w:rFonts w:ascii="Times New Roman" w:hAnsi="Times New Roman" w:cs="Times New Roman"/>
                <w:sz w:val="20"/>
                <w:szCs w:val="20"/>
              </w:rPr>
              <w:t xml:space="preserve"> – Mining Institute of Far Eastern Branch of Russian Academy of Sciences;  680000, Russia,  Khabarovsk; Doctor of Technical Sciences, Docent, Deputy Director for Science and Innovations;  </w:t>
            </w:r>
            <w:r w:rsidRPr="003215BC">
              <w:rPr>
                <w:rFonts w:ascii="Times New Roman" w:hAnsi="Times New Roman" w:cs="Times New Roman"/>
                <w:sz w:val="20"/>
                <w:szCs w:val="20"/>
              </w:rPr>
              <w:t>ans714@mail.ru</w:t>
            </w:r>
          </w:p>
          <w:p w:rsidR="003215BC" w:rsidRPr="00D64F6B" w:rsidRDefault="003215BC" w:rsidP="003215BC">
            <w:pPr>
              <w:ind w:firstLine="397"/>
              <w:jc w:val="both"/>
              <w:rPr>
                <w:rFonts w:ascii="Times New Roman" w:hAnsi="Times New Roman" w:cs="Times New Roman"/>
                <w:b/>
                <w:sz w:val="20"/>
                <w:szCs w:val="20"/>
                <w:lang w:val="en-US"/>
              </w:rPr>
            </w:pPr>
            <w:proofErr w:type="spellStart"/>
            <w:r w:rsidRPr="00D64F6B">
              <w:rPr>
                <w:rFonts w:ascii="Times New Roman" w:hAnsi="Times New Roman" w:cs="Times New Roman"/>
                <w:b/>
                <w:sz w:val="20"/>
                <w:szCs w:val="20"/>
                <w:lang w:val="en-US"/>
              </w:rPr>
              <w:t>Chermoshentseva</w:t>
            </w:r>
            <w:proofErr w:type="spellEnd"/>
            <w:r w:rsidRPr="00D64F6B">
              <w:rPr>
                <w:rFonts w:ascii="Times New Roman" w:hAnsi="Times New Roman" w:cs="Times New Roman"/>
                <w:b/>
                <w:sz w:val="20"/>
                <w:szCs w:val="20"/>
                <w:lang w:val="en-US"/>
              </w:rPr>
              <w:t xml:space="preserve"> </w:t>
            </w:r>
            <w:proofErr w:type="spellStart"/>
            <w:r w:rsidRPr="00D64F6B">
              <w:rPr>
                <w:rFonts w:ascii="Times New Roman" w:hAnsi="Times New Roman" w:cs="Times New Roman"/>
                <w:b/>
                <w:sz w:val="20"/>
                <w:szCs w:val="20"/>
                <w:lang w:val="en-US"/>
              </w:rPr>
              <w:t>Alla</w:t>
            </w:r>
            <w:proofErr w:type="spellEnd"/>
            <w:r w:rsidRPr="00D64F6B">
              <w:rPr>
                <w:rFonts w:ascii="Times New Roman" w:hAnsi="Times New Roman" w:cs="Times New Roman"/>
                <w:b/>
                <w:sz w:val="20"/>
                <w:szCs w:val="20"/>
                <w:lang w:val="en-US"/>
              </w:rPr>
              <w:t xml:space="preserve"> </w:t>
            </w:r>
            <w:proofErr w:type="spellStart"/>
            <w:r w:rsidRPr="00D64F6B">
              <w:rPr>
                <w:rFonts w:ascii="Times New Roman" w:hAnsi="Times New Roman" w:cs="Times New Roman"/>
                <w:b/>
                <w:sz w:val="20"/>
                <w:szCs w:val="20"/>
                <w:lang w:val="en-US"/>
              </w:rPr>
              <w:t>Anatolevna</w:t>
            </w:r>
            <w:proofErr w:type="spellEnd"/>
            <w:r w:rsidRPr="00D64F6B">
              <w:rPr>
                <w:rFonts w:ascii="Times New Roman" w:hAnsi="Times New Roman" w:cs="Times New Roman"/>
                <w:b/>
                <w:sz w:val="20"/>
                <w:szCs w:val="20"/>
                <w:lang w:val="en-US"/>
              </w:rPr>
              <w:t xml:space="preserve"> </w:t>
            </w:r>
            <w:r w:rsidRPr="00D64F6B">
              <w:rPr>
                <w:rFonts w:ascii="Times New Roman" w:hAnsi="Times New Roman" w:cs="Times New Roman"/>
                <w:sz w:val="20"/>
                <w:szCs w:val="20"/>
                <w:lang w:val="en-US"/>
              </w:rPr>
              <w:t>– Kamchatka State Technical University; 683003, Petropavlovsk-</w:t>
            </w:r>
            <w:proofErr w:type="spellStart"/>
            <w:r w:rsidRPr="00D64F6B">
              <w:rPr>
                <w:rFonts w:ascii="Times New Roman" w:hAnsi="Times New Roman" w:cs="Times New Roman"/>
                <w:sz w:val="20"/>
                <w:szCs w:val="20"/>
                <w:lang w:val="en-US"/>
              </w:rPr>
              <w:t>Kamchatsky</w:t>
            </w:r>
            <w:proofErr w:type="spellEnd"/>
            <w:r w:rsidRPr="00D64F6B">
              <w:rPr>
                <w:rFonts w:ascii="Times New Roman" w:hAnsi="Times New Roman" w:cs="Times New Roman"/>
                <w:sz w:val="20"/>
                <w:szCs w:val="20"/>
                <w:lang w:val="en-US"/>
              </w:rPr>
              <w:t>; Candidate of Technical Sciences,</w:t>
            </w:r>
            <w:r w:rsidRPr="00D64F6B">
              <w:rPr>
                <w:rFonts w:ascii="Times New Roman" w:hAnsi="Times New Roman" w:cs="Times New Roman"/>
                <w:bCs/>
                <w:sz w:val="20"/>
                <w:szCs w:val="20"/>
                <w:lang w:val="en-US"/>
              </w:rPr>
              <w:t xml:space="preserve"> Associate Professor of Higher Mathematics Chair; </w:t>
            </w:r>
            <w:r w:rsidRPr="003215BC">
              <w:rPr>
                <w:rFonts w:ascii="Times New Roman" w:hAnsi="Times New Roman" w:cs="Times New Roman"/>
                <w:sz w:val="20"/>
                <w:szCs w:val="20"/>
                <w:lang w:val="en-US"/>
              </w:rPr>
              <w:t>allachermoshentseva@mail.ru</w:t>
            </w:r>
          </w:p>
          <w:p w:rsidR="003215BC" w:rsidRPr="003215BC" w:rsidRDefault="003215BC" w:rsidP="003215BC">
            <w:pPr>
              <w:jc w:val="center"/>
              <w:rPr>
                <w:lang w:val="en-US"/>
              </w:rPr>
            </w:pPr>
          </w:p>
        </w:tc>
      </w:tr>
      <w:tr w:rsidR="00BB42E2" w:rsidRPr="003215BC" w:rsidTr="00BB42E2">
        <w:tc>
          <w:tcPr>
            <w:tcW w:w="5000" w:type="pct"/>
          </w:tcPr>
          <w:p w:rsidR="003130DF" w:rsidRPr="003215BC" w:rsidRDefault="003130DF" w:rsidP="00BB42E2">
            <w:pPr>
              <w:rPr>
                <w:rFonts w:ascii="Times New Roman" w:eastAsia="Times New Roman" w:hAnsi="Times New Roman" w:cs="Times New Roman"/>
                <w:lang w:val="en-US"/>
              </w:rPr>
            </w:pPr>
          </w:p>
          <w:p w:rsidR="00BB42E2" w:rsidRPr="00D71642" w:rsidRDefault="00BB42E2" w:rsidP="00BB42E2">
            <w:pPr>
              <w:rPr>
                <w:rFonts w:ascii="Times New Roman" w:eastAsia="Times New Roman" w:hAnsi="Times New Roman" w:cs="Times New Roman"/>
              </w:rPr>
            </w:pPr>
            <w:r w:rsidRPr="002D17D0">
              <w:rPr>
                <w:rFonts w:ascii="Times New Roman" w:eastAsia="Times New Roman" w:hAnsi="Times New Roman" w:cs="Times New Roman"/>
              </w:rPr>
              <w:t>УДК</w:t>
            </w:r>
            <w:r w:rsidRPr="00D71642">
              <w:rPr>
                <w:rFonts w:ascii="Times New Roman" w:eastAsia="Times New Roman" w:hAnsi="Times New Roman" w:cs="Times New Roman"/>
              </w:rPr>
              <w:t xml:space="preserve"> </w:t>
            </w:r>
            <w:r w:rsidRPr="002D17D0">
              <w:rPr>
                <w:rFonts w:ascii="Times New Roman" w:eastAsia="Times New Roman" w:hAnsi="Times New Roman" w:cs="Times New Roman"/>
              </w:rPr>
              <w:t>553.411.08</w:t>
            </w:r>
          </w:p>
          <w:p w:rsidR="00BB42E2" w:rsidRDefault="00BB42E2" w:rsidP="00BB42E2">
            <w:pPr>
              <w:jc w:val="center"/>
              <w:rPr>
                <w:rFonts w:ascii="Times New Roman" w:hAnsi="Times New Roman"/>
                <w:b/>
              </w:rPr>
            </w:pPr>
          </w:p>
          <w:p w:rsidR="00BB42E2" w:rsidRPr="002D17D0" w:rsidRDefault="00BB42E2" w:rsidP="00BB42E2">
            <w:pPr>
              <w:jc w:val="center"/>
              <w:rPr>
                <w:rFonts w:ascii="Times New Roman" w:eastAsia="Times New Roman" w:hAnsi="Times New Roman" w:cs="Times New Roman"/>
                <w:b/>
              </w:rPr>
            </w:pPr>
            <w:r w:rsidRPr="002D17D0">
              <w:rPr>
                <w:rFonts w:ascii="Times New Roman" w:eastAsia="Times New Roman" w:hAnsi="Times New Roman" w:cs="Times New Roman"/>
                <w:b/>
                <w:lang w:val="en-US"/>
              </w:rPr>
              <w:t>D</w:t>
            </w:r>
            <w:r w:rsidRPr="002D17D0">
              <w:rPr>
                <w:rFonts w:ascii="Times New Roman" w:eastAsia="Times New Roman" w:hAnsi="Times New Roman" w:cs="Times New Roman"/>
                <w:b/>
              </w:rPr>
              <w:t>.</w:t>
            </w:r>
            <w:r w:rsidRPr="002D17D0">
              <w:rPr>
                <w:rFonts w:ascii="Times New Roman" w:eastAsia="Times New Roman" w:hAnsi="Times New Roman" w:cs="Times New Roman"/>
                <w:b/>
                <w:lang w:val="en-US"/>
              </w:rPr>
              <w:t>V</w:t>
            </w:r>
            <w:r w:rsidRPr="002D17D0">
              <w:rPr>
                <w:rFonts w:ascii="Times New Roman" w:eastAsia="Times New Roman" w:hAnsi="Times New Roman" w:cs="Times New Roman"/>
                <w:b/>
              </w:rPr>
              <w:t xml:space="preserve">. </w:t>
            </w:r>
            <w:proofErr w:type="spellStart"/>
            <w:r w:rsidRPr="002D17D0">
              <w:rPr>
                <w:rFonts w:ascii="Times New Roman" w:eastAsia="Times New Roman" w:hAnsi="Times New Roman" w:cs="Times New Roman"/>
                <w:b/>
                <w:lang w:val="en-US"/>
              </w:rPr>
              <w:t>Shunkin</w:t>
            </w:r>
            <w:proofErr w:type="spellEnd"/>
            <w:r w:rsidRPr="002D17D0">
              <w:rPr>
                <w:rFonts w:ascii="Times New Roman" w:eastAsia="Times New Roman" w:hAnsi="Times New Roman" w:cs="Times New Roman"/>
                <w:b/>
              </w:rPr>
              <w:t xml:space="preserve">, </w:t>
            </w:r>
            <w:r w:rsidRPr="002D17D0">
              <w:rPr>
                <w:rFonts w:ascii="Times New Roman" w:eastAsia="Times New Roman" w:hAnsi="Times New Roman" w:cs="Times New Roman"/>
                <w:b/>
                <w:lang w:val="en-US"/>
              </w:rPr>
              <w:t>V</w:t>
            </w:r>
            <w:r w:rsidRPr="002D17D0">
              <w:rPr>
                <w:rFonts w:ascii="Times New Roman" w:eastAsia="Times New Roman" w:hAnsi="Times New Roman" w:cs="Times New Roman"/>
                <w:b/>
              </w:rPr>
              <w:t>.</w:t>
            </w:r>
            <w:r w:rsidRPr="002D17D0">
              <w:rPr>
                <w:rFonts w:ascii="Times New Roman" w:eastAsia="Times New Roman" w:hAnsi="Times New Roman" w:cs="Times New Roman"/>
                <w:b/>
                <w:lang w:val="en-US"/>
              </w:rPr>
              <w:t>A</w:t>
            </w:r>
            <w:r w:rsidRPr="002D17D0">
              <w:rPr>
                <w:rFonts w:ascii="Times New Roman" w:eastAsia="Times New Roman" w:hAnsi="Times New Roman" w:cs="Times New Roman"/>
                <w:b/>
              </w:rPr>
              <w:t xml:space="preserve">. </w:t>
            </w:r>
            <w:proofErr w:type="spellStart"/>
            <w:r w:rsidRPr="002D17D0">
              <w:rPr>
                <w:rFonts w:ascii="Times New Roman" w:eastAsia="Times New Roman" w:hAnsi="Times New Roman" w:cs="Times New Roman"/>
                <w:b/>
                <w:lang w:val="en-US"/>
              </w:rPr>
              <w:t>Shvetsov</w:t>
            </w:r>
            <w:proofErr w:type="spellEnd"/>
            <w:r w:rsidRPr="002D17D0">
              <w:rPr>
                <w:rFonts w:ascii="Times New Roman" w:eastAsia="Times New Roman" w:hAnsi="Times New Roman" w:cs="Times New Roman"/>
                <w:b/>
              </w:rPr>
              <w:t xml:space="preserve">, </w:t>
            </w:r>
            <w:r w:rsidRPr="002D17D0">
              <w:rPr>
                <w:rFonts w:ascii="Times New Roman" w:eastAsia="Times New Roman" w:hAnsi="Times New Roman" w:cs="Times New Roman"/>
                <w:b/>
                <w:lang w:val="en-US"/>
              </w:rPr>
              <w:t>O</w:t>
            </w:r>
            <w:r w:rsidRPr="002D17D0">
              <w:rPr>
                <w:rFonts w:ascii="Times New Roman" w:eastAsia="Times New Roman" w:hAnsi="Times New Roman" w:cs="Times New Roman"/>
                <w:b/>
              </w:rPr>
              <w:t>.</w:t>
            </w:r>
            <w:r w:rsidRPr="002D17D0">
              <w:rPr>
                <w:rFonts w:ascii="Times New Roman" w:eastAsia="Times New Roman" w:hAnsi="Times New Roman" w:cs="Times New Roman"/>
                <w:b/>
                <w:lang w:val="en-US"/>
              </w:rPr>
              <w:t>A</w:t>
            </w:r>
            <w:r w:rsidRPr="002D17D0">
              <w:rPr>
                <w:rFonts w:ascii="Times New Roman" w:eastAsia="Times New Roman" w:hAnsi="Times New Roman" w:cs="Times New Roman"/>
                <w:b/>
              </w:rPr>
              <w:t xml:space="preserve">. </w:t>
            </w:r>
            <w:proofErr w:type="spellStart"/>
            <w:r w:rsidRPr="002D17D0">
              <w:rPr>
                <w:rFonts w:ascii="Times New Roman" w:eastAsia="Times New Roman" w:hAnsi="Times New Roman" w:cs="Times New Roman"/>
                <w:b/>
                <w:lang w:val="en-US"/>
              </w:rPr>
              <w:t>Belavina</w:t>
            </w:r>
            <w:proofErr w:type="spellEnd"/>
            <w:r w:rsidRPr="002D17D0">
              <w:rPr>
                <w:rFonts w:ascii="Times New Roman" w:eastAsia="Times New Roman" w:hAnsi="Times New Roman" w:cs="Times New Roman"/>
                <w:b/>
              </w:rPr>
              <w:t xml:space="preserve">, </w:t>
            </w:r>
            <w:r w:rsidRPr="002D17D0">
              <w:rPr>
                <w:rFonts w:ascii="Times New Roman" w:eastAsia="Times New Roman" w:hAnsi="Times New Roman" w:cs="Times New Roman"/>
                <w:b/>
                <w:lang w:val="en-US"/>
              </w:rPr>
              <w:t>V</w:t>
            </w:r>
            <w:r w:rsidRPr="002D17D0">
              <w:rPr>
                <w:rFonts w:ascii="Times New Roman" w:eastAsia="Times New Roman" w:hAnsi="Times New Roman" w:cs="Times New Roman"/>
                <w:b/>
              </w:rPr>
              <w:t>.</w:t>
            </w:r>
            <w:r w:rsidRPr="002D17D0">
              <w:rPr>
                <w:rFonts w:ascii="Times New Roman" w:eastAsia="Times New Roman" w:hAnsi="Times New Roman" w:cs="Times New Roman"/>
                <w:b/>
                <w:lang w:val="en-US"/>
              </w:rPr>
              <w:t>V</w:t>
            </w:r>
            <w:r w:rsidRPr="002D17D0">
              <w:rPr>
                <w:rFonts w:ascii="Times New Roman" w:eastAsia="Times New Roman" w:hAnsi="Times New Roman" w:cs="Times New Roman"/>
                <w:b/>
              </w:rPr>
              <w:t xml:space="preserve">. </w:t>
            </w:r>
            <w:proofErr w:type="spellStart"/>
            <w:r w:rsidRPr="002D17D0">
              <w:rPr>
                <w:rFonts w:ascii="Times New Roman" w:eastAsia="Times New Roman" w:hAnsi="Times New Roman" w:cs="Times New Roman"/>
                <w:b/>
                <w:lang w:val="en-US"/>
              </w:rPr>
              <w:t>Pakhomova</w:t>
            </w:r>
            <w:proofErr w:type="spellEnd"/>
          </w:p>
          <w:p w:rsidR="00BB42E2" w:rsidRPr="002D17D0" w:rsidRDefault="00BB42E2" w:rsidP="00BB42E2">
            <w:pPr>
              <w:jc w:val="center"/>
              <w:rPr>
                <w:rFonts w:ascii="Times New Roman" w:eastAsia="Times New Roman" w:hAnsi="Times New Roman" w:cs="Times New Roman"/>
                <w:b/>
              </w:rPr>
            </w:pPr>
          </w:p>
          <w:p w:rsidR="00BB42E2" w:rsidRPr="002D17D0" w:rsidRDefault="00BB42E2" w:rsidP="00BB42E2">
            <w:pPr>
              <w:jc w:val="center"/>
              <w:rPr>
                <w:rFonts w:ascii="Times New Roman" w:eastAsia="Times New Roman" w:hAnsi="Times New Roman" w:cs="Times New Roman"/>
                <w:b/>
                <w:lang w:val="en-US"/>
              </w:rPr>
            </w:pPr>
            <w:r w:rsidRPr="002D17D0">
              <w:rPr>
                <w:rFonts w:ascii="Times New Roman" w:eastAsia="Times New Roman" w:hAnsi="Times New Roman" w:cs="Times New Roman"/>
                <w:b/>
                <w:lang w:val="en-US"/>
              </w:rPr>
              <w:t xml:space="preserve">DEPENDENCE OF ASSAY RESULTS OF QUARTZ GOLD-BEARING ORES </w:t>
            </w:r>
          </w:p>
          <w:p w:rsidR="00BB42E2" w:rsidRPr="002D17D0" w:rsidRDefault="00BB42E2" w:rsidP="00BB42E2">
            <w:pPr>
              <w:jc w:val="center"/>
              <w:rPr>
                <w:rFonts w:ascii="Times New Roman" w:eastAsia="Times New Roman" w:hAnsi="Times New Roman" w:cs="Times New Roman"/>
                <w:b/>
                <w:lang w:val="en-US"/>
              </w:rPr>
            </w:pPr>
            <w:r w:rsidRPr="002D17D0">
              <w:rPr>
                <w:rFonts w:ascii="Times New Roman" w:eastAsia="Times New Roman" w:hAnsi="Times New Roman" w:cs="Times New Roman"/>
                <w:b/>
                <w:lang w:val="en-US"/>
              </w:rPr>
              <w:t>ON REDUCER CONTENT IN BATCH</w:t>
            </w:r>
          </w:p>
          <w:p w:rsidR="00BB42E2" w:rsidRPr="002D17D0" w:rsidRDefault="00BB42E2" w:rsidP="00BB42E2">
            <w:pPr>
              <w:jc w:val="center"/>
              <w:rPr>
                <w:rFonts w:ascii="Times New Roman" w:eastAsia="Times New Roman" w:hAnsi="Times New Roman" w:cs="Times New Roman"/>
                <w:sz w:val="20"/>
                <w:szCs w:val="20"/>
                <w:lang w:val="en-US"/>
              </w:rPr>
            </w:pPr>
          </w:p>
          <w:p w:rsidR="00BB42E2" w:rsidRPr="00D71642" w:rsidRDefault="00BB42E2" w:rsidP="00BB42E2">
            <w:pPr>
              <w:jc w:val="both"/>
              <w:rPr>
                <w:rFonts w:ascii="Times New Roman" w:eastAsia="Times New Roman" w:hAnsi="Times New Roman" w:cs="Times New Roman"/>
                <w:sz w:val="20"/>
                <w:szCs w:val="20"/>
                <w:lang w:val="en-US"/>
              </w:rPr>
            </w:pPr>
            <w:r w:rsidRPr="002D17D0">
              <w:rPr>
                <w:rFonts w:ascii="Times New Roman" w:eastAsia="Times New Roman" w:hAnsi="Times New Roman" w:cs="Times New Roman"/>
                <w:sz w:val="20"/>
                <w:szCs w:val="20"/>
                <w:lang w:val="en-US"/>
              </w:rPr>
              <w:t xml:space="preserve">    The results of the assay analysis of quartz gold-bearing </w:t>
            </w:r>
            <w:proofErr w:type="gramStart"/>
            <w:r w:rsidRPr="002D17D0">
              <w:rPr>
                <w:rFonts w:ascii="Times New Roman" w:eastAsia="Times New Roman" w:hAnsi="Times New Roman" w:cs="Times New Roman"/>
                <w:sz w:val="20"/>
                <w:szCs w:val="20"/>
                <w:lang w:val="en-US"/>
              </w:rPr>
              <w:t>ores which have been received using various batches</w:t>
            </w:r>
            <w:proofErr w:type="gramEnd"/>
            <w:r w:rsidRPr="002D17D0">
              <w:rPr>
                <w:rFonts w:ascii="Times New Roman" w:eastAsia="Times New Roman" w:hAnsi="Times New Roman" w:cs="Times New Roman"/>
                <w:sz w:val="20"/>
                <w:szCs w:val="20"/>
                <w:lang w:val="en-US"/>
              </w:rPr>
              <w:t xml:space="preserve"> are given in the article: a) with a reducer, b) without a reducer. It </w:t>
            </w:r>
            <w:proofErr w:type="gramStart"/>
            <w:r w:rsidRPr="002D17D0">
              <w:rPr>
                <w:rFonts w:ascii="Times New Roman" w:eastAsia="Times New Roman" w:hAnsi="Times New Roman" w:cs="Times New Roman"/>
                <w:sz w:val="20"/>
                <w:szCs w:val="20"/>
                <w:lang w:val="en-US"/>
              </w:rPr>
              <w:t>is established</w:t>
            </w:r>
            <w:proofErr w:type="gramEnd"/>
            <w:r w:rsidRPr="002D17D0">
              <w:rPr>
                <w:rFonts w:ascii="Times New Roman" w:eastAsia="Times New Roman" w:hAnsi="Times New Roman" w:cs="Times New Roman"/>
                <w:sz w:val="20"/>
                <w:szCs w:val="20"/>
                <w:lang w:val="en-US"/>
              </w:rPr>
              <w:t xml:space="preserve"> that using batch without a reducer leads to a systematic understatement of gold assay results. However, this defect of the analysis </w:t>
            </w:r>
            <w:proofErr w:type="gramStart"/>
            <w:r w:rsidRPr="002D17D0">
              <w:rPr>
                <w:rFonts w:ascii="Times New Roman" w:eastAsia="Times New Roman" w:hAnsi="Times New Roman" w:cs="Times New Roman"/>
                <w:sz w:val="20"/>
                <w:szCs w:val="20"/>
                <w:lang w:val="en-US"/>
              </w:rPr>
              <w:t>can be eliminated</w:t>
            </w:r>
            <w:proofErr w:type="gramEnd"/>
            <w:r w:rsidRPr="002D17D0">
              <w:rPr>
                <w:rFonts w:ascii="Times New Roman" w:eastAsia="Times New Roman" w:hAnsi="Times New Roman" w:cs="Times New Roman"/>
                <w:sz w:val="20"/>
                <w:szCs w:val="20"/>
                <w:lang w:val="en-US"/>
              </w:rPr>
              <w:t xml:space="preserve"> by means of corrective action in analysis results. It </w:t>
            </w:r>
            <w:proofErr w:type="gramStart"/>
            <w:r w:rsidRPr="002D17D0">
              <w:rPr>
                <w:rFonts w:ascii="Times New Roman" w:eastAsia="Times New Roman" w:hAnsi="Times New Roman" w:cs="Times New Roman"/>
                <w:sz w:val="20"/>
                <w:szCs w:val="20"/>
                <w:lang w:val="en-US"/>
              </w:rPr>
              <w:t>is shown</w:t>
            </w:r>
            <w:proofErr w:type="gramEnd"/>
            <w:r w:rsidRPr="002D17D0">
              <w:rPr>
                <w:rFonts w:ascii="Times New Roman" w:eastAsia="Times New Roman" w:hAnsi="Times New Roman" w:cs="Times New Roman"/>
                <w:sz w:val="20"/>
                <w:szCs w:val="20"/>
                <w:lang w:val="en-US"/>
              </w:rPr>
              <w:t xml:space="preserve"> that using batch without a reducer in the assay analysis allows to raise the rapidity of the analysis and to cut expenses on assaying.</w:t>
            </w:r>
          </w:p>
          <w:p w:rsidR="00BB42E2" w:rsidRPr="00D71642" w:rsidRDefault="00BB42E2" w:rsidP="00BB42E2">
            <w:pPr>
              <w:jc w:val="both"/>
              <w:rPr>
                <w:rFonts w:ascii="Times New Roman" w:eastAsia="Times New Roman" w:hAnsi="Times New Roman" w:cs="Times New Roman"/>
                <w:sz w:val="20"/>
                <w:szCs w:val="20"/>
                <w:lang w:val="en-US"/>
              </w:rPr>
            </w:pPr>
          </w:p>
          <w:p w:rsidR="00BB42E2" w:rsidRPr="002D17D0" w:rsidRDefault="00BB42E2" w:rsidP="00BB42E2">
            <w:pPr>
              <w:jc w:val="both"/>
              <w:rPr>
                <w:rFonts w:ascii="Times New Roman" w:eastAsia="Times New Roman" w:hAnsi="Times New Roman" w:cs="Times New Roman"/>
                <w:sz w:val="20"/>
                <w:szCs w:val="20"/>
                <w:lang w:val="en-US"/>
              </w:rPr>
            </w:pPr>
            <w:r w:rsidRPr="002D17D0">
              <w:rPr>
                <w:rFonts w:ascii="Times New Roman" w:eastAsia="Times New Roman" w:hAnsi="Times New Roman" w:cs="Times New Roman"/>
                <w:b/>
                <w:sz w:val="20"/>
                <w:szCs w:val="20"/>
                <w:lang w:val="en-US"/>
              </w:rPr>
              <w:t xml:space="preserve">      Key words:</w:t>
            </w:r>
            <w:r w:rsidRPr="002D17D0">
              <w:rPr>
                <w:rFonts w:ascii="Times New Roman" w:eastAsia="Times New Roman" w:hAnsi="Times New Roman" w:cs="Times New Roman"/>
                <w:sz w:val="20"/>
                <w:szCs w:val="20"/>
                <w:lang w:val="en-US"/>
              </w:rPr>
              <w:t xml:space="preserve"> assay analysis, assay melting, batch, reducer, bullion, accuracy of analysis results.</w:t>
            </w:r>
          </w:p>
          <w:p w:rsidR="00BB42E2" w:rsidRPr="002D17D0" w:rsidRDefault="00BB42E2" w:rsidP="00BB42E2">
            <w:pPr>
              <w:ind w:firstLine="397"/>
              <w:jc w:val="both"/>
              <w:rPr>
                <w:rFonts w:ascii="Times New Roman" w:eastAsia="Times New Roman" w:hAnsi="Times New Roman" w:cs="Times New Roman"/>
                <w:sz w:val="20"/>
                <w:szCs w:val="20"/>
                <w:lang w:val="en-US"/>
              </w:rPr>
            </w:pPr>
          </w:p>
          <w:p w:rsidR="00BB42E2" w:rsidRPr="002D17D0" w:rsidRDefault="00BB42E2" w:rsidP="00BB42E2">
            <w:pPr>
              <w:pStyle w:val="a4"/>
              <w:ind w:firstLine="397"/>
              <w:jc w:val="right"/>
              <w:rPr>
                <w:rFonts w:ascii="Times New Roman" w:hAnsi="Times New Roman"/>
                <w:sz w:val="20"/>
                <w:szCs w:val="20"/>
              </w:rPr>
            </w:pPr>
            <w:r w:rsidRPr="002D17D0">
              <w:rPr>
                <w:rFonts w:ascii="Times New Roman" w:hAnsi="Times New Roman"/>
                <w:bCs/>
                <w:i/>
                <w:lang w:val="en-US"/>
              </w:rPr>
              <w:t>DOI</w:t>
            </w:r>
            <w:r w:rsidRPr="002D17D0">
              <w:rPr>
                <w:rFonts w:ascii="Times New Roman" w:hAnsi="Times New Roman"/>
                <w:bCs/>
                <w:i/>
              </w:rPr>
              <w:t>: 10.17217/2079-0333-2017-39-32-36</w:t>
            </w:r>
          </w:p>
          <w:p w:rsidR="00BB42E2" w:rsidRDefault="00BB42E2"/>
          <w:p w:rsidR="003215BC" w:rsidRDefault="003215BC" w:rsidP="003215BC">
            <w:pPr>
              <w:jc w:val="center"/>
              <w:rPr>
                <w:rFonts w:ascii="Times New Roman" w:hAnsi="Times New Roman"/>
                <w:b/>
                <w:bCs/>
                <w:sz w:val="20"/>
                <w:szCs w:val="20"/>
              </w:rPr>
            </w:pPr>
            <w:r w:rsidRPr="00D64F6B">
              <w:rPr>
                <w:rFonts w:ascii="Times New Roman" w:hAnsi="Times New Roman"/>
                <w:b/>
                <w:bCs/>
                <w:sz w:val="20"/>
                <w:szCs w:val="20"/>
                <w:lang w:val="en-US"/>
              </w:rPr>
              <w:t>Information about the authors</w:t>
            </w:r>
          </w:p>
          <w:p w:rsidR="003215BC" w:rsidRPr="003215BC" w:rsidRDefault="003215BC" w:rsidP="003215BC">
            <w:pPr>
              <w:jc w:val="center"/>
            </w:pPr>
          </w:p>
          <w:p w:rsidR="003215BC" w:rsidRPr="00D64F6B" w:rsidRDefault="003215BC" w:rsidP="003215BC">
            <w:pPr>
              <w:widowControl w:val="0"/>
              <w:ind w:firstLine="397"/>
              <w:jc w:val="both"/>
              <w:rPr>
                <w:rFonts w:ascii="Times New Roman" w:hAnsi="Times New Roman" w:cs="Times New Roman"/>
                <w:sz w:val="20"/>
                <w:szCs w:val="20"/>
                <w:lang w:val="en-US"/>
              </w:rPr>
            </w:pPr>
            <w:proofErr w:type="spellStart"/>
            <w:r w:rsidRPr="00D64F6B">
              <w:rPr>
                <w:rFonts w:ascii="Times New Roman" w:hAnsi="Times New Roman" w:cs="Times New Roman"/>
                <w:b/>
                <w:bCs/>
                <w:sz w:val="20"/>
                <w:szCs w:val="20"/>
                <w:lang w:val="en-US"/>
              </w:rPr>
              <w:t>Shunkin</w:t>
            </w:r>
            <w:proofErr w:type="spellEnd"/>
            <w:r w:rsidRPr="00D64F6B">
              <w:rPr>
                <w:rFonts w:ascii="Times New Roman" w:hAnsi="Times New Roman" w:cs="Times New Roman"/>
                <w:b/>
                <w:bCs/>
                <w:sz w:val="20"/>
                <w:szCs w:val="20"/>
                <w:lang w:val="en-US"/>
              </w:rPr>
              <w:t xml:space="preserve"> Dmitry </w:t>
            </w:r>
            <w:proofErr w:type="spellStart"/>
            <w:r w:rsidRPr="00D64F6B">
              <w:rPr>
                <w:rFonts w:ascii="Times New Roman" w:hAnsi="Times New Roman" w:cs="Times New Roman"/>
                <w:b/>
                <w:bCs/>
                <w:sz w:val="20"/>
                <w:szCs w:val="20"/>
                <w:lang w:val="en-US"/>
              </w:rPr>
              <w:t>Vladimirovich</w:t>
            </w:r>
            <w:proofErr w:type="spellEnd"/>
            <w:r w:rsidRPr="00D64F6B">
              <w:rPr>
                <w:rFonts w:ascii="Times New Roman" w:hAnsi="Times New Roman" w:cs="Times New Roman"/>
                <w:b/>
                <w:bCs/>
                <w:sz w:val="20"/>
                <w:szCs w:val="20"/>
                <w:lang w:val="en-US"/>
              </w:rPr>
              <w:t xml:space="preserve"> – </w:t>
            </w:r>
            <w:r w:rsidRPr="00D64F6B">
              <w:rPr>
                <w:rFonts w:ascii="Times New Roman" w:hAnsi="Times New Roman" w:cs="Times New Roman"/>
                <w:sz w:val="20"/>
                <w:szCs w:val="20"/>
                <w:lang w:val="en-US"/>
              </w:rPr>
              <w:t>Kamchatka State Technical University; 683003, Russia, Petropavlovsk-</w:t>
            </w:r>
            <w:proofErr w:type="spellStart"/>
            <w:r w:rsidRPr="00D64F6B">
              <w:rPr>
                <w:rFonts w:ascii="Times New Roman" w:hAnsi="Times New Roman" w:cs="Times New Roman"/>
                <w:sz w:val="20"/>
                <w:szCs w:val="20"/>
                <w:lang w:val="en-US"/>
              </w:rPr>
              <w:t>Kamchatsk</w:t>
            </w:r>
            <w:proofErr w:type="spellEnd"/>
            <w:r w:rsidRPr="00D64F6B">
              <w:rPr>
                <w:rFonts w:ascii="Times New Roman" w:hAnsi="Times New Roman" w:cs="Times New Roman"/>
                <w:sz w:val="20"/>
                <w:szCs w:val="20"/>
              </w:rPr>
              <w:t>у</w:t>
            </w:r>
            <w:r w:rsidRPr="00D64F6B">
              <w:rPr>
                <w:rFonts w:ascii="Times New Roman" w:hAnsi="Times New Roman" w:cs="Times New Roman"/>
                <w:sz w:val="20"/>
                <w:szCs w:val="20"/>
                <w:lang w:val="en-US"/>
              </w:rPr>
              <w:t xml:space="preserve">; Postgraduate </w:t>
            </w:r>
          </w:p>
          <w:p w:rsidR="003215BC" w:rsidRPr="00D64F6B" w:rsidRDefault="003215BC" w:rsidP="003215BC">
            <w:pPr>
              <w:ind w:firstLine="397"/>
              <w:jc w:val="both"/>
              <w:rPr>
                <w:rFonts w:ascii="Times New Roman" w:hAnsi="Times New Roman" w:cs="Times New Roman"/>
                <w:sz w:val="20"/>
                <w:szCs w:val="20"/>
                <w:lang w:val="en-US"/>
              </w:rPr>
            </w:pPr>
            <w:proofErr w:type="spellStart"/>
            <w:r w:rsidRPr="00D64F6B">
              <w:rPr>
                <w:rFonts w:ascii="Times New Roman" w:hAnsi="Times New Roman" w:cs="Times New Roman"/>
                <w:b/>
                <w:bCs/>
                <w:sz w:val="20"/>
                <w:szCs w:val="20"/>
                <w:lang w:val="en-US"/>
              </w:rPr>
              <w:t>Shvetsov</w:t>
            </w:r>
            <w:proofErr w:type="spellEnd"/>
            <w:r w:rsidRPr="00D64F6B">
              <w:rPr>
                <w:rFonts w:ascii="Times New Roman" w:hAnsi="Times New Roman" w:cs="Times New Roman"/>
                <w:b/>
                <w:bCs/>
                <w:sz w:val="20"/>
                <w:szCs w:val="20"/>
                <w:lang w:val="en-US"/>
              </w:rPr>
              <w:t xml:space="preserve"> Vladimir </w:t>
            </w:r>
            <w:proofErr w:type="spellStart"/>
            <w:r w:rsidRPr="00D64F6B">
              <w:rPr>
                <w:rFonts w:ascii="Times New Roman" w:hAnsi="Times New Roman" w:cs="Times New Roman"/>
                <w:b/>
                <w:bCs/>
                <w:sz w:val="20"/>
                <w:szCs w:val="20"/>
                <w:lang w:val="en-US"/>
              </w:rPr>
              <w:t>Alekseevich</w:t>
            </w:r>
            <w:proofErr w:type="spellEnd"/>
            <w:r w:rsidRPr="00D64F6B">
              <w:rPr>
                <w:rFonts w:ascii="Times New Roman" w:hAnsi="Times New Roman" w:cs="Times New Roman"/>
                <w:bCs/>
                <w:sz w:val="20"/>
                <w:szCs w:val="20"/>
                <w:lang w:val="en-US"/>
              </w:rPr>
              <w:t xml:space="preserve"> – Kamchatka State Technical University; 683003, Russia, Petropavlovsk-</w:t>
            </w:r>
            <w:proofErr w:type="spellStart"/>
            <w:r w:rsidRPr="00D64F6B">
              <w:rPr>
                <w:rFonts w:ascii="Times New Roman" w:hAnsi="Times New Roman" w:cs="Times New Roman"/>
                <w:bCs/>
                <w:sz w:val="20"/>
                <w:szCs w:val="20"/>
                <w:lang w:val="en-US"/>
              </w:rPr>
              <w:t>Kamchatskу</w:t>
            </w:r>
            <w:proofErr w:type="spellEnd"/>
            <w:r w:rsidRPr="00D64F6B">
              <w:rPr>
                <w:rFonts w:ascii="Times New Roman" w:hAnsi="Times New Roman" w:cs="Times New Roman"/>
                <w:bCs/>
                <w:sz w:val="20"/>
                <w:szCs w:val="20"/>
                <w:lang w:val="en-US"/>
              </w:rPr>
              <w:t xml:space="preserve">; Doctor of Chemical Sciences, Docent, Professor of Electrical and Radio Equipment of Ships Chair </w:t>
            </w:r>
          </w:p>
          <w:p w:rsidR="003215BC" w:rsidRPr="00D64F6B" w:rsidRDefault="003215BC" w:rsidP="003215BC">
            <w:pPr>
              <w:pStyle w:val="Default"/>
              <w:ind w:firstLine="397"/>
              <w:jc w:val="both"/>
              <w:rPr>
                <w:rFonts w:ascii="Times New Roman" w:hAnsi="Times New Roman" w:cs="Times New Roman"/>
                <w:color w:val="auto"/>
                <w:sz w:val="20"/>
                <w:szCs w:val="20"/>
                <w:lang w:val="en-US"/>
              </w:rPr>
            </w:pPr>
            <w:proofErr w:type="spellStart"/>
            <w:r w:rsidRPr="00D64F6B">
              <w:rPr>
                <w:rFonts w:ascii="Times New Roman" w:hAnsi="Times New Roman" w:cs="Times New Roman"/>
                <w:b/>
                <w:bCs/>
                <w:color w:val="auto"/>
                <w:sz w:val="20"/>
                <w:szCs w:val="20"/>
                <w:lang w:val="en-US"/>
              </w:rPr>
              <w:t>Belavina</w:t>
            </w:r>
            <w:proofErr w:type="spellEnd"/>
            <w:r w:rsidRPr="00D64F6B">
              <w:rPr>
                <w:rFonts w:ascii="Times New Roman" w:hAnsi="Times New Roman" w:cs="Times New Roman"/>
                <w:b/>
                <w:bCs/>
                <w:color w:val="auto"/>
                <w:sz w:val="20"/>
                <w:szCs w:val="20"/>
                <w:lang w:val="en-US"/>
              </w:rPr>
              <w:t xml:space="preserve"> Olga </w:t>
            </w:r>
            <w:proofErr w:type="spellStart"/>
            <w:r w:rsidRPr="00D64F6B">
              <w:rPr>
                <w:rFonts w:ascii="Times New Roman" w:hAnsi="Times New Roman" w:cs="Times New Roman"/>
                <w:b/>
                <w:bCs/>
                <w:color w:val="auto"/>
                <w:sz w:val="20"/>
                <w:szCs w:val="20"/>
                <w:lang w:val="en-US"/>
              </w:rPr>
              <w:t>Aleksandrovna</w:t>
            </w:r>
            <w:proofErr w:type="spellEnd"/>
            <w:r w:rsidRPr="00D64F6B">
              <w:rPr>
                <w:rFonts w:ascii="Times New Roman" w:hAnsi="Times New Roman" w:cs="Times New Roman"/>
                <w:b/>
                <w:bCs/>
                <w:color w:val="auto"/>
                <w:sz w:val="20"/>
                <w:szCs w:val="20"/>
                <w:lang w:val="en-US"/>
              </w:rPr>
              <w:t xml:space="preserve"> </w:t>
            </w:r>
            <w:r w:rsidRPr="00D64F6B">
              <w:rPr>
                <w:rFonts w:ascii="Times New Roman" w:hAnsi="Times New Roman" w:cs="Times New Roman"/>
                <w:color w:val="auto"/>
                <w:sz w:val="20"/>
                <w:szCs w:val="20"/>
                <w:lang w:val="en-US"/>
              </w:rPr>
              <w:t>– Kamchatka State Technical University; 683003, Russia, Petropavlovsk-</w:t>
            </w:r>
            <w:proofErr w:type="spellStart"/>
            <w:r w:rsidRPr="00D64F6B">
              <w:rPr>
                <w:rFonts w:ascii="Times New Roman" w:hAnsi="Times New Roman" w:cs="Times New Roman"/>
                <w:color w:val="auto"/>
                <w:sz w:val="20"/>
                <w:szCs w:val="20"/>
                <w:lang w:val="en-US"/>
              </w:rPr>
              <w:t>Kamchatsk</w:t>
            </w:r>
            <w:proofErr w:type="spellEnd"/>
            <w:r w:rsidRPr="00D64F6B">
              <w:rPr>
                <w:rFonts w:ascii="Times New Roman" w:hAnsi="Times New Roman" w:cs="Times New Roman"/>
                <w:color w:val="auto"/>
                <w:sz w:val="20"/>
                <w:szCs w:val="20"/>
              </w:rPr>
              <w:t>у</w:t>
            </w:r>
            <w:r w:rsidRPr="00D64F6B">
              <w:rPr>
                <w:rFonts w:ascii="Times New Roman" w:hAnsi="Times New Roman" w:cs="Times New Roman"/>
                <w:color w:val="auto"/>
                <w:sz w:val="20"/>
                <w:szCs w:val="20"/>
                <w:lang w:val="en-US"/>
              </w:rPr>
              <w:t xml:space="preserve">; Specialist in Technical and Scientific Information of Science and Innovation Department; </w:t>
            </w:r>
            <w:hyperlink r:id="rId4" w:history="1">
              <w:r w:rsidRPr="003215BC">
                <w:rPr>
                  <w:rStyle w:val="a6"/>
                  <w:rFonts w:ascii="Times New Roman" w:hAnsi="Times New Roman" w:cs="Times New Roman"/>
                  <w:color w:val="auto"/>
                  <w:sz w:val="20"/>
                  <w:szCs w:val="20"/>
                  <w:u w:val="none"/>
                  <w:lang w:val="en-US"/>
                </w:rPr>
                <w:t>oni@kamchatgtu.ru</w:t>
              </w:r>
            </w:hyperlink>
            <w:r w:rsidRPr="00D64F6B">
              <w:rPr>
                <w:rFonts w:ascii="Times New Roman" w:hAnsi="Times New Roman" w:cs="Times New Roman"/>
                <w:color w:val="auto"/>
                <w:sz w:val="20"/>
                <w:szCs w:val="20"/>
                <w:lang w:val="en-US"/>
              </w:rPr>
              <w:t xml:space="preserve"> </w:t>
            </w:r>
          </w:p>
          <w:p w:rsidR="003215BC" w:rsidRPr="00D64F6B" w:rsidRDefault="003215BC" w:rsidP="003215BC">
            <w:pPr>
              <w:widowControl w:val="0"/>
              <w:ind w:firstLine="397"/>
              <w:jc w:val="both"/>
              <w:rPr>
                <w:rFonts w:ascii="Times New Roman" w:hAnsi="Times New Roman" w:cs="Times New Roman"/>
                <w:sz w:val="20"/>
                <w:szCs w:val="20"/>
                <w:lang w:val="en-US"/>
              </w:rPr>
            </w:pPr>
            <w:proofErr w:type="spellStart"/>
            <w:r w:rsidRPr="00D64F6B">
              <w:rPr>
                <w:rFonts w:ascii="Times New Roman" w:hAnsi="Times New Roman" w:cs="Times New Roman"/>
                <w:b/>
                <w:sz w:val="20"/>
                <w:szCs w:val="20"/>
                <w:lang w:val="en-US"/>
              </w:rPr>
              <w:t>Pakhomova</w:t>
            </w:r>
            <w:proofErr w:type="spellEnd"/>
            <w:r w:rsidRPr="00D64F6B">
              <w:rPr>
                <w:rFonts w:ascii="Times New Roman" w:hAnsi="Times New Roman" w:cs="Times New Roman"/>
                <w:b/>
                <w:sz w:val="20"/>
                <w:szCs w:val="20"/>
                <w:lang w:val="en-US"/>
              </w:rPr>
              <w:t xml:space="preserve"> Vera </w:t>
            </w:r>
            <w:proofErr w:type="spellStart"/>
            <w:r w:rsidRPr="00D64F6B">
              <w:rPr>
                <w:rFonts w:ascii="Times New Roman" w:hAnsi="Times New Roman" w:cs="Times New Roman"/>
                <w:b/>
                <w:sz w:val="20"/>
                <w:szCs w:val="20"/>
                <w:lang w:val="en-US"/>
              </w:rPr>
              <w:t>Vladimirovna</w:t>
            </w:r>
            <w:proofErr w:type="spellEnd"/>
            <w:r w:rsidRPr="00D64F6B">
              <w:rPr>
                <w:rFonts w:ascii="Times New Roman" w:hAnsi="Times New Roman" w:cs="Times New Roman"/>
                <w:b/>
                <w:sz w:val="20"/>
                <w:szCs w:val="20"/>
                <w:lang w:val="en-US"/>
              </w:rPr>
              <w:t xml:space="preserve"> </w:t>
            </w:r>
            <w:r w:rsidRPr="00D64F6B">
              <w:rPr>
                <w:rFonts w:ascii="Times New Roman" w:hAnsi="Times New Roman" w:cs="Times New Roman"/>
                <w:sz w:val="20"/>
                <w:szCs w:val="20"/>
                <w:lang w:val="en-US"/>
              </w:rPr>
              <w:t xml:space="preserve">– </w:t>
            </w:r>
            <w:r w:rsidRPr="00D64F6B">
              <w:rPr>
                <w:rFonts w:ascii="Times New Roman" w:hAnsi="Times New Roman" w:cs="Times New Roman"/>
                <w:spacing w:val="-4"/>
                <w:sz w:val="20"/>
                <w:szCs w:val="20"/>
                <w:lang w:val="en-US"/>
              </w:rPr>
              <w:t>JSC «</w:t>
            </w:r>
            <w:proofErr w:type="spellStart"/>
            <w:r w:rsidRPr="00D64F6B">
              <w:rPr>
                <w:rFonts w:ascii="Times New Roman" w:hAnsi="Times New Roman" w:cs="Times New Roman"/>
                <w:spacing w:val="-4"/>
                <w:sz w:val="20"/>
                <w:szCs w:val="20"/>
                <w:lang w:val="en-US"/>
              </w:rPr>
              <w:t>Kamchatgeology</w:t>
            </w:r>
            <w:proofErr w:type="spellEnd"/>
            <w:r w:rsidRPr="00D64F6B">
              <w:rPr>
                <w:rFonts w:ascii="Times New Roman" w:hAnsi="Times New Roman" w:cs="Times New Roman"/>
                <w:spacing w:val="-4"/>
                <w:sz w:val="20"/>
                <w:szCs w:val="20"/>
                <w:lang w:val="en-US"/>
              </w:rPr>
              <w:t xml:space="preserve">»; </w:t>
            </w:r>
            <w:r w:rsidRPr="00D64F6B">
              <w:rPr>
                <w:rFonts w:ascii="Times New Roman" w:hAnsi="Times New Roman" w:cs="Times New Roman"/>
                <w:sz w:val="20"/>
                <w:szCs w:val="20"/>
                <w:lang w:val="en-US"/>
              </w:rPr>
              <w:t xml:space="preserve">683016, </w:t>
            </w:r>
            <w:r w:rsidRPr="00D64F6B">
              <w:rPr>
                <w:rFonts w:ascii="Times New Roman" w:hAnsi="Times New Roman" w:cs="Times New Roman"/>
                <w:spacing w:val="-4"/>
                <w:sz w:val="20"/>
                <w:szCs w:val="20"/>
                <w:lang w:val="en-US"/>
              </w:rPr>
              <w:t>Russia, Petropavlovsk-</w:t>
            </w:r>
            <w:proofErr w:type="spellStart"/>
            <w:r w:rsidRPr="00D64F6B">
              <w:rPr>
                <w:rFonts w:ascii="Times New Roman" w:hAnsi="Times New Roman" w:cs="Times New Roman"/>
                <w:spacing w:val="-4"/>
                <w:sz w:val="20"/>
                <w:szCs w:val="20"/>
                <w:lang w:val="en-US"/>
              </w:rPr>
              <w:t>Kamchatsk</w:t>
            </w:r>
            <w:proofErr w:type="spellEnd"/>
            <w:r w:rsidRPr="00D64F6B">
              <w:rPr>
                <w:rFonts w:ascii="Times New Roman" w:hAnsi="Times New Roman" w:cs="Times New Roman"/>
                <w:spacing w:val="-4"/>
                <w:sz w:val="20"/>
                <w:szCs w:val="20"/>
              </w:rPr>
              <w:t>у</w:t>
            </w:r>
            <w:r w:rsidRPr="00D64F6B">
              <w:rPr>
                <w:rFonts w:ascii="Times New Roman" w:hAnsi="Times New Roman" w:cs="Times New Roman"/>
                <w:spacing w:val="-4"/>
                <w:sz w:val="20"/>
                <w:szCs w:val="20"/>
                <w:lang w:val="en-US"/>
              </w:rPr>
              <w:t>; Head of Central Laboratory</w:t>
            </w:r>
            <w:r w:rsidRPr="00D64F6B">
              <w:rPr>
                <w:rFonts w:ascii="Times New Roman" w:hAnsi="Times New Roman" w:cs="Times New Roman"/>
                <w:sz w:val="20"/>
                <w:szCs w:val="20"/>
                <w:lang w:val="en-US"/>
              </w:rPr>
              <w:t xml:space="preserve"> </w:t>
            </w:r>
          </w:p>
          <w:p w:rsidR="003215BC" w:rsidRPr="003215BC" w:rsidRDefault="003215BC">
            <w:pPr>
              <w:rPr>
                <w:lang w:val="en-US"/>
              </w:rPr>
            </w:pPr>
          </w:p>
        </w:tc>
      </w:tr>
      <w:tr w:rsidR="00BB42E2" w:rsidRPr="00102DBB" w:rsidTr="00BB42E2">
        <w:tc>
          <w:tcPr>
            <w:tcW w:w="5000" w:type="pct"/>
          </w:tcPr>
          <w:p w:rsidR="003130DF" w:rsidRPr="003215BC" w:rsidRDefault="003130DF" w:rsidP="00BB42E2">
            <w:pPr>
              <w:jc w:val="both"/>
              <w:rPr>
                <w:rFonts w:ascii="Times New Roman" w:eastAsia="Times New Roman" w:hAnsi="Times New Roman" w:cs="Times New Roman"/>
                <w:lang w:val="en-US"/>
              </w:rPr>
            </w:pPr>
          </w:p>
          <w:p w:rsidR="00BB42E2" w:rsidRPr="003215BC" w:rsidRDefault="00BB42E2" w:rsidP="00BB42E2">
            <w:pPr>
              <w:jc w:val="both"/>
              <w:rPr>
                <w:rFonts w:ascii="Times New Roman" w:eastAsia="Times New Roman" w:hAnsi="Times New Roman" w:cs="Times New Roman"/>
                <w:lang w:val="en-US"/>
              </w:rPr>
            </w:pPr>
            <w:r w:rsidRPr="002D17D0">
              <w:rPr>
                <w:rFonts w:ascii="Times New Roman" w:eastAsia="Times New Roman" w:hAnsi="Times New Roman" w:cs="Times New Roman"/>
              </w:rPr>
              <w:t>УДК</w:t>
            </w:r>
            <w:r w:rsidRPr="003215BC">
              <w:rPr>
                <w:rFonts w:ascii="Times New Roman" w:eastAsia="Times New Roman" w:hAnsi="Times New Roman" w:cs="Times New Roman"/>
                <w:lang w:val="en-US"/>
              </w:rPr>
              <w:t xml:space="preserve"> 637.04</w:t>
            </w:r>
          </w:p>
          <w:p w:rsidR="00BB42E2" w:rsidRPr="003215BC" w:rsidRDefault="00BB42E2" w:rsidP="00BB42E2">
            <w:pPr>
              <w:ind w:firstLine="397"/>
              <w:jc w:val="center"/>
              <w:rPr>
                <w:rFonts w:ascii="Times New Roman" w:hAnsi="Times New Roman"/>
                <w:b/>
                <w:lang w:val="en-US"/>
              </w:rPr>
            </w:pPr>
          </w:p>
          <w:p w:rsidR="00BB42E2" w:rsidRPr="002D17D0" w:rsidRDefault="00BB42E2" w:rsidP="00BB42E2">
            <w:pPr>
              <w:ind w:firstLine="397"/>
              <w:jc w:val="center"/>
              <w:rPr>
                <w:rFonts w:ascii="Times New Roman" w:eastAsia="Times New Roman" w:hAnsi="Times New Roman" w:cs="Times New Roman"/>
                <w:b/>
                <w:lang w:val="en-US"/>
              </w:rPr>
            </w:pPr>
            <w:r w:rsidRPr="002D17D0">
              <w:rPr>
                <w:rFonts w:ascii="Times New Roman" w:eastAsia="Times New Roman" w:hAnsi="Times New Roman" w:cs="Times New Roman"/>
                <w:b/>
                <w:lang w:val="en-US"/>
              </w:rPr>
              <w:t xml:space="preserve">O.V. </w:t>
            </w:r>
            <w:proofErr w:type="spellStart"/>
            <w:r w:rsidRPr="002D17D0">
              <w:rPr>
                <w:rFonts w:ascii="Times New Roman" w:eastAsia="Times New Roman" w:hAnsi="Times New Roman" w:cs="Times New Roman"/>
                <w:b/>
                <w:lang w:val="en-US"/>
              </w:rPr>
              <w:t>Pasko</w:t>
            </w:r>
            <w:proofErr w:type="spellEnd"/>
            <w:r w:rsidRPr="002D17D0">
              <w:rPr>
                <w:rFonts w:ascii="Times New Roman" w:eastAsia="Times New Roman" w:hAnsi="Times New Roman" w:cs="Times New Roman"/>
                <w:b/>
                <w:lang w:val="en-US"/>
              </w:rPr>
              <w:t xml:space="preserve">, E.Y. </w:t>
            </w:r>
            <w:proofErr w:type="spellStart"/>
            <w:r w:rsidRPr="002D17D0">
              <w:rPr>
                <w:rFonts w:ascii="Times New Roman" w:eastAsia="Times New Roman" w:hAnsi="Times New Roman" w:cs="Times New Roman"/>
                <w:b/>
                <w:lang w:val="en-US"/>
              </w:rPr>
              <w:t>Tarasova</w:t>
            </w:r>
            <w:proofErr w:type="spellEnd"/>
          </w:p>
          <w:p w:rsidR="00BB42E2" w:rsidRPr="002D17D0" w:rsidRDefault="00BB42E2" w:rsidP="00BB42E2">
            <w:pPr>
              <w:ind w:firstLine="397"/>
              <w:jc w:val="center"/>
              <w:rPr>
                <w:rFonts w:ascii="Times New Roman" w:eastAsia="Times New Roman" w:hAnsi="Times New Roman" w:cs="Times New Roman"/>
                <w:b/>
                <w:lang w:val="en-US"/>
              </w:rPr>
            </w:pPr>
          </w:p>
          <w:p w:rsidR="00BB42E2" w:rsidRPr="002D17D0" w:rsidRDefault="00BB42E2" w:rsidP="00BB42E2">
            <w:pPr>
              <w:ind w:firstLine="397"/>
              <w:jc w:val="center"/>
              <w:rPr>
                <w:rFonts w:ascii="Times New Roman" w:eastAsia="Times New Roman" w:hAnsi="Times New Roman" w:cs="Times New Roman"/>
                <w:b/>
                <w:lang w:val="en-US"/>
              </w:rPr>
            </w:pPr>
            <w:r w:rsidRPr="002D17D0">
              <w:rPr>
                <w:rFonts w:ascii="Times New Roman" w:eastAsia="Times New Roman" w:hAnsi="Times New Roman" w:cs="Times New Roman"/>
                <w:b/>
                <w:lang w:val="en-US"/>
              </w:rPr>
              <w:t>DEVELOPMENT OF FERMENTED MILK-CEREAL PRODUCTS FOR FEEDING STUDENTS USING QFD-METHODOLOGY</w:t>
            </w:r>
          </w:p>
          <w:p w:rsidR="00BB42E2" w:rsidRPr="002D17D0" w:rsidRDefault="00BB42E2" w:rsidP="00BB42E2">
            <w:pPr>
              <w:ind w:firstLine="708"/>
              <w:jc w:val="center"/>
              <w:rPr>
                <w:rFonts w:ascii="Times New Roman" w:eastAsia="Times New Roman" w:hAnsi="Times New Roman" w:cs="Times New Roman"/>
                <w:b/>
                <w:lang w:val="en-US"/>
              </w:rPr>
            </w:pPr>
          </w:p>
          <w:p w:rsidR="00BB42E2" w:rsidRPr="002D17D0" w:rsidRDefault="00BB42E2" w:rsidP="00BB42E2">
            <w:pPr>
              <w:ind w:firstLine="397"/>
              <w:jc w:val="both"/>
              <w:rPr>
                <w:rFonts w:ascii="Times New Roman" w:eastAsia="Times New Roman" w:hAnsi="Times New Roman" w:cs="Times New Roman"/>
                <w:sz w:val="20"/>
                <w:szCs w:val="20"/>
                <w:lang w:val="en-US"/>
              </w:rPr>
            </w:pPr>
            <w:r w:rsidRPr="002D17D0">
              <w:rPr>
                <w:rFonts w:ascii="Times New Roman" w:eastAsia="Times New Roman" w:hAnsi="Times New Roman" w:cs="Times New Roman"/>
                <w:sz w:val="20"/>
                <w:szCs w:val="20"/>
                <w:lang w:val="en-US"/>
              </w:rPr>
              <w:t xml:space="preserve">A method of developing   fermented milk-cereal products for feeding students with the use of QFD methodology </w:t>
            </w:r>
            <w:proofErr w:type="gramStart"/>
            <w:r w:rsidRPr="002D17D0">
              <w:rPr>
                <w:rFonts w:ascii="Times New Roman" w:eastAsia="Times New Roman" w:hAnsi="Times New Roman" w:cs="Times New Roman"/>
                <w:sz w:val="20"/>
                <w:szCs w:val="20"/>
                <w:lang w:val="en-US"/>
              </w:rPr>
              <w:t>is offered</w:t>
            </w:r>
            <w:proofErr w:type="gramEnd"/>
            <w:r w:rsidRPr="002D17D0">
              <w:rPr>
                <w:rFonts w:ascii="Times New Roman" w:eastAsia="Times New Roman" w:hAnsi="Times New Roman" w:cs="Times New Roman"/>
                <w:sz w:val="20"/>
                <w:szCs w:val="20"/>
                <w:lang w:val="en-US"/>
              </w:rPr>
              <w:t xml:space="preserve">. The steps of QFD-methodology </w:t>
            </w:r>
            <w:proofErr w:type="gramStart"/>
            <w:r w:rsidRPr="002D17D0">
              <w:rPr>
                <w:rFonts w:ascii="Times New Roman" w:eastAsia="Times New Roman" w:hAnsi="Times New Roman" w:cs="Times New Roman"/>
                <w:sz w:val="20"/>
                <w:szCs w:val="20"/>
                <w:lang w:val="en-US"/>
              </w:rPr>
              <w:t>are consistently implemented</w:t>
            </w:r>
            <w:proofErr w:type="gramEnd"/>
            <w:r w:rsidRPr="002D17D0">
              <w:rPr>
                <w:rFonts w:ascii="Times New Roman" w:eastAsia="Times New Roman" w:hAnsi="Times New Roman" w:cs="Times New Roman"/>
                <w:sz w:val="20"/>
                <w:szCs w:val="20"/>
                <w:lang w:val="en-US"/>
              </w:rPr>
              <w:t>, market research is conducted, quality house is built and the main requirements for the developed fermented milk-cereal products are formulated.</w:t>
            </w:r>
          </w:p>
          <w:p w:rsidR="00BB42E2" w:rsidRPr="002D17D0" w:rsidRDefault="00BB42E2" w:rsidP="00BB42E2">
            <w:pPr>
              <w:ind w:firstLine="397"/>
              <w:jc w:val="both"/>
              <w:rPr>
                <w:rFonts w:ascii="Times New Roman" w:eastAsia="Times New Roman" w:hAnsi="Times New Roman" w:cs="Times New Roman"/>
                <w:sz w:val="20"/>
                <w:szCs w:val="20"/>
                <w:lang w:val="en-US"/>
              </w:rPr>
            </w:pPr>
          </w:p>
          <w:p w:rsidR="00BB42E2" w:rsidRPr="002D17D0" w:rsidRDefault="00BB42E2" w:rsidP="00BB42E2">
            <w:pPr>
              <w:ind w:firstLine="397"/>
              <w:jc w:val="both"/>
              <w:rPr>
                <w:rFonts w:ascii="Times New Roman" w:eastAsia="Times New Roman" w:hAnsi="Times New Roman" w:cs="Times New Roman"/>
                <w:sz w:val="20"/>
                <w:szCs w:val="20"/>
                <w:lang w:val="en-US"/>
              </w:rPr>
            </w:pPr>
            <w:proofErr w:type="gramStart"/>
            <w:r w:rsidRPr="002D17D0">
              <w:rPr>
                <w:rFonts w:ascii="Times New Roman" w:eastAsia="Times New Roman" w:hAnsi="Times New Roman" w:cs="Times New Roman"/>
                <w:b/>
                <w:sz w:val="20"/>
                <w:szCs w:val="20"/>
                <w:lang w:val="en-US"/>
              </w:rPr>
              <w:t>Key words:</w:t>
            </w:r>
            <w:r w:rsidRPr="002D17D0">
              <w:rPr>
                <w:rFonts w:ascii="Times New Roman" w:eastAsia="Times New Roman" w:hAnsi="Times New Roman" w:cs="Times New Roman"/>
                <w:sz w:val="20"/>
                <w:szCs w:val="20"/>
                <w:lang w:val="en-US"/>
              </w:rPr>
              <w:t xml:space="preserve"> fermented milk and cereal product, QFD-methodology, marketing research, quality house, feeding students.</w:t>
            </w:r>
            <w:proofErr w:type="gramEnd"/>
          </w:p>
          <w:p w:rsidR="00BB42E2" w:rsidRPr="002D17D0" w:rsidRDefault="00BB42E2" w:rsidP="00BB42E2">
            <w:pPr>
              <w:spacing w:line="252" w:lineRule="auto"/>
              <w:ind w:firstLine="397"/>
              <w:jc w:val="both"/>
              <w:rPr>
                <w:rFonts w:ascii="Times New Roman" w:eastAsia="Times New Roman" w:hAnsi="Times New Roman" w:cs="Times New Roman"/>
                <w:sz w:val="20"/>
                <w:szCs w:val="20"/>
                <w:lang w:val="en-US"/>
              </w:rPr>
            </w:pPr>
          </w:p>
          <w:p w:rsidR="00BB42E2" w:rsidRPr="00102DBB" w:rsidRDefault="00BB42E2" w:rsidP="00BB42E2">
            <w:pPr>
              <w:pStyle w:val="a4"/>
              <w:spacing w:line="252" w:lineRule="auto"/>
              <w:ind w:firstLine="397"/>
              <w:jc w:val="right"/>
              <w:rPr>
                <w:rFonts w:ascii="Times New Roman" w:hAnsi="Times New Roman"/>
                <w:sz w:val="20"/>
                <w:szCs w:val="20"/>
                <w:lang w:val="en-US"/>
              </w:rPr>
            </w:pPr>
            <w:r w:rsidRPr="002D17D0">
              <w:rPr>
                <w:rFonts w:ascii="Times New Roman" w:hAnsi="Times New Roman"/>
                <w:bCs/>
                <w:i/>
                <w:lang w:val="en-US"/>
              </w:rPr>
              <w:t>DOI</w:t>
            </w:r>
            <w:r w:rsidRPr="00102DBB">
              <w:rPr>
                <w:rFonts w:ascii="Times New Roman" w:hAnsi="Times New Roman"/>
                <w:bCs/>
                <w:i/>
                <w:lang w:val="en-US"/>
              </w:rPr>
              <w:t>: 10.17217/2079-0333-2017-39-37-45</w:t>
            </w:r>
          </w:p>
          <w:p w:rsidR="00102DBB" w:rsidRDefault="00102DBB" w:rsidP="00102DBB">
            <w:pPr>
              <w:jc w:val="center"/>
              <w:rPr>
                <w:rFonts w:ascii="Times New Roman" w:hAnsi="Times New Roman"/>
                <w:b/>
                <w:bCs/>
                <w:sz w:val="20"/>
                <w:szCs w:val="20"/>
              </w:rPr>
            </w:pPr>
          </w:p>
          <w:p w:rsidR="00BB42E2" w:rsidRDefault="00102DBB" w:rsidP="00102DBB">
            <w:pPr>
              <w:jc w:val="center"/>
              <w:rPr>
                <w:rFonts w:ascii="Times New Roman" w:hAnsi="Times New Roman"/>
                <w:b/>
                <w:bCs/>
                <w:sz w:val="20"/>
                <w:szCs w:val="20"/>
              </w:rPr>
            </w:pPr>
            <w:r w:rsidRPr="00D64F6B">
              <w:rPr>
                <w:rFonts w:ascii="Times New Roman" w:hAnsi="Times New Roman"/>
                <w:b/>
                <w:bCs/>
                <w:sz w:val="20"/>
                <w:szCs w:val="20"/>
                <w:lang w:val="en-US"/>
              </w:rPr>
              <w:t>Information about the authors</w:t>
            </w:r>
          </w:p>
          <w:p w:rsidR="00102DBB" w:rsidRPr="00102DBB" w:rsidRDefault="00102DBB"/>
          <w:p w:rsidR="00102DBB" w:rsidRPr="00D64F6B" w:rsidRDefault="00102DBB" w:rsidP="00102DBB">
            <w:pPr>
              <w:spacing w:line="235" w:lineRule="auto"/>
              <w:ind w:firstLine="397"/>
              <w:jc w:val="both"/>
              <w:rPr>
                <w:rFonts w:ascii="Times New Roman" w:hAnsi="Times New Roman"/>
                <w:iCs/>
                <w:sz w:val="20"/>
                <w:szCs w:val="20"/>
                <w:lang w:val="en-US"/>
              </w:rPr>
            </w:pPr>
            <w:proofErr w:type="spellStart"/>
            <w:r w:rsidRPr="00D64F6B">
              <w:rPr>
                <w:rFonts w:ascii="Times New Roman" w:hAnsi="Times New Roman"/>
                <w:b/>
                <w:sz w:val="20"/>
                <w:szCs w:val="20"/>
                <w:lang w:val="en-US"/>
              </w:rPr>
              <w:t>Pasko</w:t>
            </w:r>
            <w:proofErr w:type="spellEnd"/>
            <w:r w:rsidRPr="00D64F6B">
              <w:rPr>
                <w:rFonts w:ascii="Times New Roman" w:hAnsi="Times New Roman"/>
                <w:b/>
                <w:sz w:val="20"/>
                <w:szCs w:val="20"/>
                <w:lang w:val="en-US"/>
              </w:rPr>
              <w:t xml:space="preserve"> Olga </w:t>
            </w:r>
            <w:proofErr w:type="spellStart"/>
            <w:r w:rsidRPr="00D64F6B">
              <w:rPr>
                <w:rFonts w:ascii="Times New Roman" w:hAnsi="Times New Roman"/>
                <w:b/>
                <w:sz w:val="20"/>
                <w:szCs w:val="20"/>
                <w:lang w:val="en-US"/>
              </w:rPr>
              <w:t>Vladimirovna</w:t>
            </w:r>
            <w:proofErr w:type="spellEnd"/>
            <w:r w:rsidRPr="00D64F6B">
              <w:rPr>
                <w:rFonts w:ascii="Times New Roman" w:hAnsi="Times New Roman"/>
                <w:sz w:val="20"/>
                <w:szCs w:val="20"/>
                <w:lang w:val="en-US"/>
              </w:rPr>
              <w:t xml:space="preserve"> – Russian State Agrarian University – Moscow </w:t>
            </w:r>
            <w:proofErr w:type="spellStart"/>
            <w:r w:rsidRPr="00D64F6B">
              <w:rPr>
                <w:rFonts w:ascii="Times New Roman" w:hAnsi="Times New Roman"/>
                <w:sz w:val="20"/>
                <w:szCs w:val="20"/>
                <w:lang w:val="en-US"/>
              </w:rPr>
              <w:t>Timiryazev</w:t>
            </w:r>
            <w:proofErr w:type="spellEnd"/>
            <w:r w:rsidRPr="00D64F6B">
              <w:rPr>
                <w:rFonts w:ascii="Times New Roman" w:hAnsi="Times New Roman"/>
                <w:sz w:val="20"/>
                <w:szCs w:val="20"/>
                <w:lang w:val="en-US"/>
              </w:rPr>
              <w:t xml:space="preserve"> Agricultural Acad</w:t>
            </w:r>
            <w:r w:rsidRPr="00D64F6B">
              <w:rPr>
                <w:rFonts w:ascii="Times New Roman" w:hAnsi="Times New Roman"/>
                <w:sz w:val="20"/>
                <w:szCs w:val="20"/>
                <w:lang w:val="en-US"/>
              </w:rPr>
              <w:t>e</w:t>
            </w:r>
            <w:r w:rsidRPr="00D64F6B">
              <w:rPr>
                <w:rFonts w:ascii="Times New Roman" w:hAnsi="Times New Roman"/>
                <w:sz w:val="20"/>
                <w:szCs w:val="20"/>
                <w:lang w:val="en-US"/>
              </w:rPr>
              <w:t xml:space="preserve">my (MTAA named after K.A. </w:t>
            </w:r>
            <w:proofErr w:type="spellStart"/>
            <w:r w:rsidRPr="00D64F6B">
              <w:rPr>
                <w:rFonts w:ascii="Times New Roman" w:hAnsi="Times New Roman"/>
                <w:sz w:val="20"/>
                <w:szCs w:val="20"/>
                <w:lang w:val="en-US"/>
              </w:rPr>
              <w:t>Timiryazev</w:t>
            </w:r>
            <w:proofErr w:type="spellEnd"/>
            <w:r w:rsidRPr="00D64F6B">
              <w:rPr>
                <w:rFonts w:ascii="Times New Roman" w:hAnsi="Times New Roman"/>
                <w:sz w:val="20"/>
                <w:szCs w:val="20"/>
                <w:lang w:val="en-US"/>
              </w:rPr>
              <w:t>);  127550, Russia, Moscow; Doctor of  Technical Sciences, Professor, Professor of Quality Management</w:t>
            </w:r>
            <w:r w:rsidRPr="00D64F6B">
              <w:rPr>
                <w:rFonts w:ascii="Times New Roman" w:hAnsi="Times New Roman"/>
                <w:iCs/>
                <w:sz w:val="20"/>
                <w:szCs w:val="20"/>
                <w:lang w:val="en-US"/>
              </w:rPr>
              <w:t xml:space="preserve"> and Production Merchandizing Chair; </w:t>
            </w:r>
            <w:r w:rsidRPr="00102DBB">
              <w:rPr>
                <w:rFonts w:ascii="Times New Roman" w:hAnsi="Times New Roman" w:cs="Times New Roman"/>
                <w:iCs/>
                <w:sz w:val="20"/>
                <w:szCs w:val="20"/>
                <w:lang w:val="en-US"/>
              </w:rPr>
              <w:t>pasko-olga@mail.ru</w:t>
            </w:r>
          </w:p>
          <w:p w:rsidR="00102DBB" w:rsidRPr="00D64F6B" w:rsidRDefault="00102DBB" w:rsidP="00102DBB">
            <w:pPr>
              <w:spacing w:line="235" w:lineRule="auto"/>
              <w:ind w:firstLine="397"/>
              <w:jc w:val="both"/>
              <w:rPr>
                <w:rFonts w:ascii="Times New Roman" w:hAnsi="Times New Roman" w:cs="Times New Roman"/>
                <w:b/>
                <w:bCs/>
                <w:lang w:val="en-US"/>
              </w:rPr>
            </w:pPr>
            <w:proofErr w:type="spellStart"/>
            <w:r w:rsidRPr="00D64F6B">
              <w:rPr>
                <w:rFonts w:ascii="Times New Roman" w:hAnsi="Times New Roman"/>
                <w:b/>
                <w:sz w:val="20"/>
                <w:szCs w:val="20"/>
                <w:lang w:val="en-US"/>
              </w:rPr>
              <w:t>Tarasova</w:t>
            </w:r>
            <w:proofErr w:type="spellEnd"/>
            <w:r w:rsidRPr="00D64F6B">
              <w:rPr>
                <w:rFonts w:ascii="Times New Roman" w:hAnsi="Times New Roman"/>
                <w:b/>
                <w:sz w:val="20"/>
                <w:szCs w:val="20"/>
                <w:lang w:val="en-US"/>
              </w:rPr>
              <w:t xml:space="preserve"> Elena </w:t>
            </w:r>
            <w:proofErr w:type="spellStart"/>
            <w:r w:rsidRPr="00D64F6B">
              <w:rPr>
                <w:rFonts w:ascii="Times New Roman" w:hAnsi="Times New Roman"/>
                <w:b/>
                <w:sz w:val="20"/>
                <w:szCs w:val="20"/>
                <w:lang w:val="en-US"/>
              </w:rPr>
              <w:t>Yurevna</w:t>
            </w:r>
            <w:proofErr w:type="spellEnd"/>
            <w:r w:rsidRPr="00D64F6B">
              <w:rPr>
                <w:rFonts w:ascii="Times New Roman" w:hAnsi="Times New Roman"/>
                <w:sz w:val="20"/>
                <w:szCs w:val="20"/>
                <w:lang w:val="en-US"/>
              </w:rPr>
              <w:t xml:space="preserve"> – Omsk State Agrarian University named after P.A. </w:t>
            </w:r>
            <w:proofErr w:type="spellStart"/>
            <w:r w:rsidRPr="00D64F6B">
              <w:rPr>
                <w:rFonts w:ascii="Times New Roman" w:hAnsi="Times New Roman"/>
                <w:sz w:val="20"/>
                <w:szCs w:val="20"/>
                <w:lang w:val="en-US"/>
              </w:rPr>
              <w:t>Stolypin</w:t>
            </w:r>
            <w:proofErr w:type="spellEnd"/>
            <w:r w:rsidRPr="00D64F6B">
              <w:rPr>
                <w:rFonts w:ascii="Times New Roman" w:hAnsi="Times New Roman"/>
                <w:sz w:val="20"/>
                <w:szCs w:val="20"/>
                <w:lang w:val="en-US"/>
              </w:rPr>
              <w:t>; 644008, Omsk; Candidate of Technical Sciences,</w:t>
            </w:r>
            <w:r w:rsidRPr="00D64F6B">
              <w:rPr>
                <w:rFonts w:ascii="Times New Roman" w:hAnsi="Times New Roman"/>
                <w:bCs/>
                <w:sz w:val="20"/>
                <w:szCs w:val="20"/>
                <w:lang w:val="en-US"/>
              </w:rPr>
              <w:t xml:space="preserve"> Docent, Associate Professor of Merchandizing,</w:t>
            </w:r>
            <w:r w:rsidRPr="00D64F6B">
              <w:rPr>
                <w:rFonts w:ascii="Times New Roman" w:hAnsi="Times New Roman"/>
                <w:sz w:val="20"/>
                <w:szCs w:val="20"/>
                <w:lang w:val="en-US"/>
              </w:rPr>
              <w:t xml:space="preserve"> </w:t>
            </w:r>
            <w:r w:rsidRPr="00D64F6B">
              <w:rPr>
                <w:rFonts w:ascii="Times New Roman" w:hAnsi="Times New Roman"/>
                <w:bCs/>
                <w:sz w:val="20"/>
                <w:szCs w:val="20"/>
                <w:lang w:val="en-US"/>
              </w:rPr>
              <w:t>Standardization and Quality Management Chair</w:t>
            </w:r>
            <w:r w:rsidRPr="00D64F6B">
              <w:rPr>
                <w:rFonts w:ascii="Times New Roman" w:hAnsi="Times New Roman" w:cs="Times New Roman"/>
                <w:b/>
                <w:bCs/>
                <w:lang w:val="en-US"/>
              </w:rPr>
              <w:br w:type="page"/>
            </w:r>
          </w:p>
          <w:p w:rsidR="00102DBB" w:rsidRPr="00102DBB" w:rsidRDefault="00102DBB">
            <w:pPr>
              <w:rPr>
                <w:lang w:val="en-US"/>
              </w:rPr>
            </w:pPr>
          </w:p>
        </w:tc>
      </w:tr>
      <w:tr w:rsidR="00102DBB" w:rsidRPr="00102DBB" w:rsidTr="00BB42E2">
        <w:tc>
          <w:tcPr>
            <w:tcW w:w="5000" w:type="pct"/>
          </w:tcPr>
          <w:p w:rsidR="00A1737A" w:rsidRDefault="00A1737A" w:rsidP="00102DBB">
            <w:pPr>
              <w:pStyle w:val="30"/>
              <w:spacing w:after="0"/>
              <w:ind w:left="0"/>
              <w:rPr>
                <w:rFonts w:ascii="Times New Roman" w:hAnsi="Times New Roman" w:cs="Times New Roman"/>
                <w:sz w:val="22"/>
                <w:szCs w:val="22"/>
              </w:rPr>
            </w:pPr>
          </w:p>
          <w:p w:rsidR="00102DBB" w:rsidRPr="00D15A7C" w:rsidRDefault="00102DBB" w:rsidP="00102DBB">
            <w:pPr>
              <w:pStyle w:val="30"/>
              <w:spacing w:after="0"/>
              <w:ind w:left="0"/>
              <w:rPr>
                <w:rFonts w:ascii="Times New Roman" w:hAnsi="Times New Roman" w:cs="Times New Roman"/>
                <w:sz w:val="22"/>
                <w:szCs w:val="22"/>
              </w:rPr>
            </w:pPr>
            <w:r w:rsidRPr="00D15A7C">
              <w:rPr>
                <w:rFonts w:ascii="Times New Roman" w:hAnsi="Times New Roman" w:cs="Times New Roman"/>
                <w:sz w:val="22"/>
                <w:szCs w:val="22"/>
              </w:rPr>
              <w:t xml:space="preserve">УДК </w:t>
            </w:r>
            <w:r w:rsidRPr="00D15A7C">
              <w:rPr>
                <w:rFonts w:ascii="Times New Roman" w:hAnsi="Times New Roman"/>
                <w:sz w:val="22"/>
                <w:szCs w:val="22"/>
              </w:rPr>
              <w:t xml:space="preserve"> </w:t>
            </w:r>
            <w:proofErr w:type="gramStart"/>
            <w:r w:rsidRPr="00D15A7C">
              <w:rPr>
                <w:rFonts w:ascii="Times New Roman" w:hAnsi="Times New Roman"/>
                <w:sz w:val="22"/>
                <w:szCs w:val="22"/>
              </w:rPr>
              <w:t xml:space="preserve">[ </w:t>
            </w:r>
            <w:proofErr w:type="gramEnd"/>
            <w:r w:rsidRPr="00D15A7C">
              <w:rPr>
                <w:rFonts w:ascii="Times New Roman" w:hAnsi="Times New Roman"/>
                <w:sz w:val="22"/>
                <w:szCs w:val="22"/>
              </w:rPr>
              <w:t>597.552.511:591.465.31 ](265.53) «2014»</w:t>
            </w:r>
          </w:p>
          <w:p w:rsidR="00102DBB" w:rsidRPr="00D15A7C" w:rsidRDefault="00102DBB" w:rsidP="00102DBB">
            <w:pPr>
              <w:ind w:firstLine="284"/>
              <w:jc w:val="both"/>
              <w:rPr>
                <w:rFonts w:ascii="Times New Roman" w:hAnsi="Times New Roman" w:cs="Times New Roman"/>
              </w:rPr>
            </w:pPr>
          </w:p>
          <w:p w:rsidR="00102DBB" w:rsidRPr="003215BC" w:rsidRDefault="00102DBB" w:rsidP="00102DBB">
            <w:pPr>
              <w:pStyle w:val="Default"/>
              <w:ind w:firstLine="284"/>
              <w:jc w:val="center"/>
              <w:rPr>
                <w:rFonts w:ascii="Times New Roman" w:hAnsi="Times New Roman" w:cs="Times New Roman"/>
                <w:b/>
                <w:color w:val="auto"/>
                <w:sz w:val="22"/>
                <w:szCs w:val="22"/>
              </w:rPr>
            </w:pPr>
            <w:r w:rsidRPr="00D15A7C">
              <w:rPr>
                <w:rFonts w:ascii="Times New Roman" w:hAnsi="Times New Roman" w:cs="Times New Roman"/>
                <w:b/>
                <w:color w:val="auto"/>
                <w:sz w:val="22"/>
                <w:szCs w:val="22"/>
                <w:lang w:val="en-US"/>
              </w:rPr>
              <w:t>S</w:t>
            </w:r>
            <w:r w:rsidRPr="003215BC">
              <w:rPr>
                <w:rFonts w:ascii="Times New Roman" w:hAnsi="Times New Roman" w:cs="Times New Roman"/>
                <w:b/>
                <w:color w:val="auto"/>
                <w:sz w:val="22"/>
                <w:szCs w:val="22"/>
              </w:rPr>
              <w:t>.</w:t>
            </w:r>
            <w:r w:rsidRPr="00D15A7C">
              <w:rPr>
                <w:rFonts w:ascii="Times New Roman" w:hAnsi="Times New Roman" w:cs="Times New Roman"/>
                <w:b/>
                <w:color w:val="auto"/>
                <w:sz w:val="22"/>
                <w:szCs w:val="22"/>
                <w:lang w:val="en-US"/>
              </w:rPr>
              <w:t>B</w:t>
            </w:r>
            <w:r w:rsidRPr="003215BC">
              <w:rPr>
                <w:rFonts w:ascii="Times New Roman" w:hAnsi="Times New Roman" w:cs="Times New Roman"/>
                <w:b/>
                <w:color w:val="auto"/>
                <w:sz w:val="22"/>
                <w:szCs w:val="22"/>
              </w:rPr>
              <w:t xml:space="preserve">. </w:t>
            </w:r>
            <w:proofErr w:type="spellStart"/>
            <w:r w:rsidRPr="00D15A7C">
              <w:rPr>
                <w:rFonts w:ascii="Times New Roman" w:hAnsi="Times New Roman" w:cs="Times New Roman"/>
                <w:b/>
                <w:color w:val="auto"/>
                <w:sz w:val="22"/>
                <w:szCs w:val="22"/>
                <w:lang w:val="en-US"/>
              </w:rPr>
              <w:t>Gorodovskaya</w:t>
            </w:r>
            <w:proofErr w:type="spellEnd"/>
            <w:r w:rsidRPr="003215BC">
              <w:rPr>
                <w:rFonts w:ascii="Times New Roman" w:hAnsi="Times New Roman" w:cs="Times New Roman"/>
                <w:b/>
                <w:color w:val="auto"/>
                <w:sz w:val="22"/>
                <w:szCs w:val="22"/>
              </w:rPr>
              <w:t xml:space="preserve">, </w:t>
            </w:r>
            <w:r w:rsidRPr="00D15A7C">
              <w:rPr>
                <w:rFonts w:ascii="Times New Roman" w:hAnsi="Times New Roman" w:cs="Times New Roman"/>
                <w:b/>
                <w:color w:val="auto"/>
                <w:sz w:val="22"/>
                <w:szCs w:val="22"/>
                <w:lang w:val="en-US"/>
              </w:rPr>
              <w:t>A</w:t>
            </w:r>
            <w:r w:rsidRPr="003215BC">
              <w:rPr>
                <w:rFonts w:ascii="Times New Roman" w:hAnsi="Times New Roman" w:cs="Times New Roman"/>
                <w:b/>
                <w:color w:val="auto"/>
                <w:sz w:val="22"/>
                <w:szCs w:val="22"/>
              </w:rPr>
              <w:t>.</w:t>
            </w:r>
            <w:r w:rsidRPr="00D15A7C">
              <w:rPr>
                <w:rFonts w:ascii="Times New Roman" w:hAnsi="Times New Roman" w:cs="Times New Roman"/>
                <w:b/>
                <w:color w:val="auto"/>
                <w:sz w:val="22"/>
                <w:szCs w:val="22"/>
                <w:lang w:val="en-US"/>
              </w:rPr>
              <w:t>S</w:t>
            </w:r>
            <w:r w:rsidRPr="003215BC">
              <w:rPr>
                <w:rFonts w:ascii="Times New Roman" w:hAnsi="Times New Roman" w:cs="Times New Roman"/>
                <w:b/>
                <w:color w:val="auto"/>
                <w:sz w:val="22"/>
                <w:szCs w:val="22"/>
              </w:rPr>
              <w:t xml:space="preserve">. </w:t>
            </w:r>
            <w:proofErr w:type="spellStart"/>
            <w:r w:rsidRPr="00D15A7C">
              <w:rPr>
                <w:rFonts w:ascii="Times New Roman" w:hAnsi="Times New Roman" w:cs="Times New Roman"/>
                <w:b/>
                <w:color w:val="auto"/>
                <w:sz w:val="22"/>
                <w:szCs w:val="22"/>
                <w:lang w:val="en-US"/>
              </w:rPr>
              <w:t>Sushkevich</w:t>
            </w:r>
            <w:proofErr w:type="spellEnd"/>
          </w:p>
          <w:p w:rsidR="00102DBB" w:rsidRPr="003215BC" w:rsidRDefault="00102DBB" w:rsidP="00102DBB">
            <w:pPr>
              <w:jc w:val="center"/>
              <w:rPr>
                <w:rFonts w:ascii="Times New Roman" w:hAnsi="Times New Roman" w:cs="Times New Roman"/>
                <w:b/>
              </w:rPr>
            </w:pPr>
          </w:p>
          <w:p w:rsidR="00102DBB" w:rsidRPr="00D15A7C" w:rsidRDefault="00102DBB" w:rsidP="00102DBB">
            <w:pPr>
              <w:autoSpaceDE w:val="0"/>
              <w:autoSpaceDN w:val="0"/>
              <w:adjustRightInd w:val="0"/>
              <w:ind w:firstLine="397"/>
              <w:jc w:val="center"/>
              <w:rPr>
                <w:rFonts w:ascii="Times New Roman" w:eastAsia="Calibri" w:hAnsi="Times New Roman" w:cs="Times New Roman"/>
                <w:b/>
                <w:lang w:val="en-US"/>
              </w:rPr>
            </w:pPr>
            <w:r w:rsidRPr="00D15A7C">
              <w:rPr>
                <w:rFonts w:ascii="Times New Roman" w:eastAsia="Calibri" w:hAnsi="Times New Roman" w:cs="Times New Roman"/>
                <w:b/>
                <w:lang w:val="en-US"/>
              </w:rPr>
              <w:t xml:space="preserve">GAMETOGENESIS OF JUVENILE CHUM SALMON DURING THE PERIODS </w:t>
            </w:r>
            <w:r w:rsidRPr="00D15A7C">
              <w:rPr>
                <w:rFonts w:ascii="Times New Roman" w:eastAsia="Calibri" w:hAnsi="Times New Roman" w:cs="Times New Roman"/>
                <w:b/>
                <w:lang w:val="en-US"/>
              </w:rPr>
              <w:br/>
              <w:t xml:space="preserve">OF EARLY SEA AND AUTUMN MIGRATION IN THE SEA OF OKHOTSK </w:t>
            </w:r>
            <w:r w:rsidRPr="00D15A7C">
              <w:rPr>
                <w:rFonts w:ascii="Times New Roman" w:eastAsia="Calibri" w:hAnsi="Times New Roman" w:cs="Times New Roman"/>
                <w:b/>
                <w:lang w:val="en-US"/>
              </w:rPr>
              <w:br/>
              <w:t>AND SOME OVARY HISTOMORPHOLOGIC CHANGES IN 2014</w:t>
            </w:r>
          </w:p>
          <w:p w:rsidR="00102DBB" w:rsidRPr="00D15A7C" w:rsidRDefault="00102DBB" w:rsidP="00102DBB">
            <w:pPr>
              <w:autoSpaceDE w:val="0"/>
              <w:autoSpaceDN w:val="0"/>
              <w:adjustRightInd w:val="0"/>
              <w:ind w:firstLine="397"/>
              <w:jc w:val="both"/>
              <w:rPr>
                <w:rFonts w:ascii="Times New Roman" w:eastAsia="Calibri" w:hAnsi="Times New Roman" w:cs="Times New Roman"/>
                <w:b/>
                <w:sz w:val="20"/>
                <w:szCs w:val="20"/>
                <w:lang w:val="en-US"/>
              </w:rPr>
            </w:pPr>
          </w:p>
          <w:p w:rsidR="00102DBB" w:rsidRPr="00D15A7C" w:rsidRDefault="00102DBB" w:rsidP="00102DBB">
            <w:pPr>
              <w:autoSpaceDE w:val="0"/>
              <w:autoSpaceDN w:val="0"/>
              <w:adjustRightInd w:val="0"/>
              <w:ind w:firstLine="397"/>
              <w:jc w:val="both"/>
              <w:rPr>
                <w:rFonts w:ascii="Times New Roman" w:eastAsia="Calibri" w:hAnsi="Times New Roman" w:cs="Times New Roman"/>
                <w:sz w:val="20"/>
                <w:szCs w:val="20"/>
                <w:lang w:val="en-US"/>
              </w:rPr>
            </w:pPr>
            <w:r w:rsidRPr="00D15A7C">
              <w:rPr>
                <w:rFonts w:ascii="Times New Roman" w:eastAsia="Calibri" w:hAnsi="Times New Roman" w:cs="Times New Roman"/>
                <w:sz w:val="20"/>
                <w:szCs w:val="20"/>
                <w:lang w:val="en-US"/>
              </w:rPr>
              <w:t xml:space="preserve">Based on the histological analysis of ovaries of juvenile chum salmon during the early period of feeding </w:t>
            </w:r>
            <w:r w:rsidRPr="00D15A7C">
              <w:rPr>
                <w:rFonts w:ascii="Times New Roman" w:eastAsia="Calibri" w:hAnsi="Times New Roman" w:cs="Times New Roman"/>
                <w:sz w:val="20"/>
                <w:szCs w:val="20"/>
                <w:lang w:val="en-US"/>
              </w:rPr>
              <w:br/>
              <w:t xml:space="preserve">at sea and the autumn period, the development rate of ovaries in 2014 </w:t>
            </w:r>
            <w:proofErr w:type="gramStart"/>
            <w:r w:rsidRPr="00D15A7C">
              <w:rPr>
                <w:rFonts w:ascii="Times New Roman" w:eastAsia="Calibri" w:hAnsi="Times New Roman" w:cs="Times New Roman"/>
                <w:sz w:val="20"/>
                <w:szCs w:val="20"/>
                <w:lang w:val="en-US"/>
              </w:rPr>
              <w:t>is shown</w:t>
            </w:r>
            <w:proofErr w:type="gramEnd"/>
            <w:r w:rsidRPr="00D15A7C">
              <w:rPr>
                <w:rFonts w:ascii="Times New Roman" w:eastAsia="Calibri" w:hAnsi="Times New Roman" w:cs="Times New Roman"/>
                <w:sz w:val="20"/>
                <w:szCs w:val="20"/>
                <w:lang w:val="en-US"/>
              </w:rPr>
              <w:t xml:space="preserve">. </w:t>
            </w:r>
          </w:p>
          <w:p w:rsidR="00102DBB" w:rsidRPr="00D15A7C" w:rsidRDefault="00102DBB" w:rsidP="00102DBB">
            <w:pPr>
              <w:autoSpaceDE w:val="0"/>
              <w:autoSpaceDN w:val="0"/>
              <w:adjustRightInd w:val="0"/>
              <w:ind w:firstLine="397"/>
              <w:jc w:val="both"/>
              <w:rPr>
                <w:rFonts w:ascii="Times New Roman" w:eastAsia="Calibri" w:hAnsi="Times New Roman" w:cs="Times New Roman"/>
                <w:sz w:val="20"/>
                <w:szCs w:val="20"/>
                <w:lang w:val="en-US"/>
              </w:rPr>
            </w:pPr>
            <w:r w:rsidRPr="00D15A7C">
              <w:rPr>
                <w:rFonts w:ascii="Times New Roman" w:eastAsia="Calibri" w:hAnsi="Times New Roman" w:cs="Times New Roman"/>
                <w:sz w:val="20"/>
                <w:szCs w:val="20"/>
                <w:lang w:val="en-US"/>
              </w:rPr>
              <w:t xml:space="preserve">The presence of </w:t>
            </w:r>
            <w:proofErr w:type="spellStart"/>
            <w:r w:rsidRPr="00D15A7C">
              <w:rPr>
                <w:rFonts w:ascii="Times New Roman" w:eastAsia="Calibri" w:hAnsi="Times New Roman" w:cs="Times New Roman"/>
                <w:sz w:val="20"/>
                <w:szCs w:val="20"/>
                <w:lang w:val="en-US"/>
              </w:rPr>
              <w:t>oocytes</w:t>
            </w:r>
            <w:proofErr w:type="spellEnd"/>
            <w:r w:rsidRPr="00D15A7C">
              <w:rPr>
                <w:rFonts w:ascii="Times New Roman" w:eastAsia="Calibri" w:hAnsi="Times New Roman" w:cs="Times New Roman"/>
                <w:sz w:val="20"/>
                <w:szCs w:val="20"/>
                <w:lang w:val="en-US"/>
              </w:rPr>
              <w:t xml:space="preserve"> with the initial phase of </w:t>
            </w:r>
            <w:proofErr w:type="spellStart"/>
            <w:r w:rsidRPr="00D15A7C">
              <w:rPr>
                <w:rFonts w:ascii="Times New Roman" w:eastAsia="Calibri" w:hAnsi="Times New Roman" w:cs="Times New Roman"/>
                <w:sz w:val="20"/>
                <w:szCs w:val="20"/>
                <w:lang w:val="en-US"/>
              </w:rPr>
              <w:t>vitellogenesis</w:t>
            </w:r>
            <w:proofErr w:type="spellEnd"/>
            <w:r w:rsidRPr="00D15A7C">
              <w:rPr>
                <w:rFonts w:ascii="Times New Roman" w:eastAsia="Calibri" w:hAnsi="Times New Roman" w:cs="Times New Roman"/>
                <w:sz w:val="20"/>
                <w:szCs w:val="20"/>
                <w:lang w:val="en-US"/>
              </w:rPr>
              <w:t xml:space="preserve"> demonstrates accelerated development </w:t>
            </w:r>
            <w:r w:rsidRPr="00D15A7C">
              <w:rPr>
                <w:rFonts w:ascii="Times New Roman" w:eastAsia="Calibri" w:hAnsi="Times New Roman" w:cs="Times New Roman"/>
                <w:sz w:val="20"/>
                <w:szCs w:val="20"/>
                <w:lang w:val="en-US"/>
              </w:rPr>
              <w:br/>
              <w:t xml:space="preserve">gonads of juvenile chum salmon in open waters of the Sea of Okhotsk. Anomalies in the female reproductive system of juvenile chum salmon </w:t>
            </w:r>
            <w:proofErr w:type="gramStart"/>
            <w:r w:rsidRPr="00D15A7C">
              <w:rPr>
                <w:rFonts w:ascii="Times New Roman" w:eastAsia="Calibri" w:hAnsi="Times New Roman" w:cs="Times New Roman"/>
                <w:sz w:val="20"/>
                <w:szCs w:val="20"/>
                <w:lang w:val="en-US"/>
              </w:rPr>
              <w:t>are revealed</w:t>
            </w:r>
            <w:proofErr w:type="gramEnd"/>
            <w:r w:rsidRPr="00D15A7C">
              <w:rPr>
                <w:rFonts w:ascii="Times New Roman" w:eastAsia="Calibri" w:hAnsi="Times New Roman" w:cs="Times New Roman"/>
                <w:sz w:val="20"/>
                <w:szCs w:val="20"/>
                <w:lang w:val="en-US"/>
              </w:rPr>
              <w:t xml:space="preserve"> for the first time: there are </w:t>
            </w:r>
            <w:proofErr w:type="spellStart"/>
            <w:r w:rsidRPr="00D15A7C">
              <w:rPr>
                <w:rFonts w:ascii="Times New Roman" w:eastAsia="Calibri" w:hAnsi="Times New Roman" w:cs="Times New Roman"/>
                <w:sz w:val="20"/>
                <w:szCs w:val="20"/>
                <w:lang w:val="en-US"/>
              </w:rPr>
              <w:t>oocytes</w:t>
            </w:r>
            <w:proofErr w:type="spellEnd"/>
            <w:r w:rsidRPr="00D15A7C">
              <w:rPr>
                <w:rFonts w:ascii="Times New Roman" w:eastAsia="Calibri" w:hAnsi="Times New Roman" w:cs="Times New Roman"/>
                <w:sz w:val="20"/>
                <w:szCs w:val="20"/>
                <w:lang w:val="en-US"/>
              </w:rPr>
              <w:t xml:space="preserve"> with </w:t>
            </w:r>
            <w:proofErr w:type="spellStart"/>
            <w:r w:rsidRPr="00D15A7C">
              <w:rPr>
                <w:rFonts w:ascii="Times New Roman" w:eastAsia="Calibri" w:hAnsi="Times New Roman" w:cs="Times New Roman"/>
                <w:sz w:val="20"/>
                <w:szCs w:val="20"/>
                <w:lang w:val="en-US"/>
              </w:rPr>
              <w:t>holoschisis</w:t>
            </w:r>
            <w:proofErr w:type="spellEnd"/>
            <w:r w:rsidRPr="00D15A7C">
              <w:rPr>
                <w:rFonts w:ascii="Times New Roman" w:eastAsia="Calibri" w:hAnsi="Times New Roman" w:cs="Times New Roman"/>
                <w:sz w:val="20"/>
                <w:szCs w:val="20"/>
                <w:lang w:val="en-US"/>
              </w:rPr>
              <w:t xml:space="preserve">, gamete deformation and changes in the </w:t>
            </w:r>
            <w:proofErr w:type="spellStart"/>
            <w:r w:rsidRPr="00D15A7C">
              <w:rPr>
                <w:rFonts w:ascii="Times New Roman" w:eastAsia="Calibri" w:hAnsi="Times New Roman" w:cs="Times New Roman"/>
                <w:sz w:val="20"/>
                <w:szCs w:val="20"/>
                <w:lang w:val="en-US"/>
              </w:rPr>
              <w:t>vitelline</w:t>
            </w:r>
            <w:proofErr w:type="spellEnd"/>
            <w:r w:rsidRPr="00D15A7C">
              <w:rPr>
                <w:rFonts w:ascii="Times New Roman" w:eastAsia="Calibri" w:hAnsi="Times New Roman" w:cs="Times New Roman"/>
                <w:sz w:val="20"/>
                <w:szCs w:val="20"/>
                <w:lang w:val="en-US"/>
              </w:rPr>
              <w:t xml:space="preserve"> membrane. </w:t>
            </w:r>
            <w:proofErr w:type="gramStart"/>
            <w:r w:rsidRPr="00D15A7C">
              <w:rPr>
                <w:rFonts w:ascii="Times New Roman" w:eastAsia="Calibri" w:hAnsi="Times New Roman" w:cs="Times New Roman"/>
                <w:sz w:val="20"/>
                <w:szCs w:val="20"/>
                <w:lang w:val="en-US"/>
              </w:rPr>
              <w:t xml:space="preserve">Ovary abnormality of juvenile chum salmon serves as a criterion of the level of </w:t>
            </w:r>
            <w:proofErr w:type="spellStart"/>
            <w:r w:rsidRPr="00D15A7C">
              <w:rPr>
                <w:rFonts w:ascii="Times New Roman" w:eastAsia="Calibri" w:hAnsi="Times New Roman" w:cs="Times New Roman"/>
                <w:sz w:val="20"/>
                <w:szCs w:val="20"/>
                <w:lang w:val="en-US"/>
              </w:rPr>
              <w:t>anthropogenous</w:t>
            </w:r>
            <w:proofErr w:type="spellEnd"/>
            <w:r w:rsidRPr="00D15A7C">
              <w:rPr>
                <w:rFonts w:ascii="Times New Roman" w:eastAsia="Calibri" w:hAnsi="Times New Roman" w:cs="Times New Roman"/>
                <w:sz w:val="20"/>
                <w:szCs w:val="20"/>
                <w:lang w:val="en-US"/>
              </w:rPr>
              <w:t xml:space="preserve"> impact and gradually will lead to reducing fertility and as a result decreasing spawning efficiency, reducing the level of natural reproduction of the species.</w:t>
            </w:r>
            <w:proofErr w:type="gramEnd"/>
          </w:p>
          <w:p w:rsidR="00102DBB" w:rsidRPr="00D15A7C" w:rsidRDefault="00102DBB" w:rsidP="00102DBB">
            <w:pPr>
              <w:autoSpaceDE w:val="0"/>
              <w:autoSpaceDN w:val="0"/>
              <w:adjustRightInd w:val="0"/>
              <w:ind w:firstLine="397"/>
              <w:jc w:val="both"/>
              <w:rPr>
                <w:rFonts w:ascii="Times New Roman" w:eastAsia="Calibri" w:hAnsi="Times New Roman" w:cs="Times New Roman"/>
                <w:sz w:val="20"/>
                <w:szCs w:val="20"/>
                <w:lang w:val="en-US"/>
              </w:rPr>
            </w:pPr>
          </w:p>
          <w:p w:rsidR="00102DBB" w:rsidRPr="00D15A7C" w:rsidRDefault="00102DBB" w:rsidP="00102DBB">
            <w:pPr>
              <w:autoSpaceDE w:val="0"/>
              <w:autoSpaceDN w:val="0"/>
              <w:adjustRightInd w:val="0"/>
              <w:ind w:firstLine="397"/>
              <w:jc w:val="both"/>
              <w:rPr>
                <w:rFonts w:ascii="Times New Roman" w:eastAsia="Calibri" w:hAnsi="Times New Roman" w:cs="Times New Roman"/>
                <w:sz w:val="20"/>
                <w:szCs w:val="20"/>
                <w:lang w:val="en-US"/>
              </w:rPr>
            </w:pPr>
            <w:r w:rsidRPr="00D15A7C">
              <w:rPr>
                <w:rFonts w:ascii="Times New Roman" w:eastAsia="Calibri" w:hAnsi="Times New Roman" w:cs="Times New Roman"/>
                <w:b/>
                <w:sz w:val="20"/>
                <w:szCs w:val="20"/>
                <w:lang w:val="en-US"/>
              </w:rPr>
              <w:t>Key words:</w:t>
            </w:r>
            <w:r w:rsidRPr="00D15A7C">
              <w:rPr>
                <w:rFonts w:ascii="Times New Roman" w:eastAsia="Calibri" w:hAnsi="Times New Roman" w:cs="Times New Roman"/>
                <w:sz w:val="20"/>
                <w:szCs w:val="20"/>
                <w:lang w:val="en-US"/>
              </w:rPr>
              <w:t xml:space="preserve"> juvenile chum salmon, </w:t>
            </w:r>
            <w:proofErr w:type="spellStart"/>
            <w:r w:rsidRPr="00D15A7C">
              <w:rPr>
                <w:rFonts w:ascii="Times New Roman" w:eastAsia="Calibri" w:hAnsi="Times New Roman" w:cs="Times New Roman"/>
                <w:sz w:val="20"/>
                <w:szCs w:val="20"/>
                <w:lang w:val="en-US"/>
              </w:rPr>
              <w:t>oocytes</w:t>
            </w:r>
            <w:proofErr w:type="spellEnd"/>
            <w:r w:rsidRPr="00D15A7C">
              <w:rPr>
                <w:rFonts w:ascii="Times New Roman" w:eastAsia="Calibri" w:hAnsi="Times New Roman" w:cs="Times New Roman"/>
                <w:sz w:val="20"/>
                <w:szCs w:val="20"/>
                <w:lang w:val="en-US"/>
              </w:rPr>
              <w:t xml:space="preserve">, ovary development rate, early period of feeding at sea and </w:t>
            </w:r>
            <w:r w:rsidRPr="00D15A7C">
              <w:rPr>
                <w:rFonts w:ascii="Times New Roman" w:eastAsia="Calibri" w:hAnsi="Times New Roman" w:cs="Times New Roman"/>
                <w:sz w:val="20"/>
                <w:szCs w:val="20"/>
                <w:lang w:val="en-US"/>
              </w:rPr>
              <w:br/>
              <w:t xml:space="preserve">the autumn period, </w:t>
            </w:r>
            <w:proofErr w:type="spellStart"/>
            <w:r w:rsidRPr="00D15A7C">
              <w:rPr>
                <w:rFonts w:ascii="Times New Roman" w:eastAsia="Calibri" w:hAnsi="Times New Roman" w:cs="Times New Roman"/>
                <w:sz w:val="20"/>
                <w:szCs w:val="20"/>
                <w:lang w:val="en-US"/>
              </w:rPr>
              <w:t>histomorphologic</w:t>
            </w:r>
            <w:proofErr w:type="spellEnd"/>
            <w:r w:rsidRPr="00D15A7C">
              <w:rPr>
                <w:rFonts w:ascii="Times New Roman" w:eastAsia="Calibri" w:hAnsi="Times New Roman" w:cs="Times New Roman"/>
                <w:sz w:val="20"/>
                <w:szCs w:val="20"/>
                <w:lang w:val="en-US"/>
              </w:rPr>
              <w:t xml:space="preserve"> changes.</w:t>
            </w:r>
          </w:p>
          <w:p w:rsidR="00102DBB" w:rsidRPr="00D15A7C" w:rsidRDefault="00102DBB" w:rsidP="00102DBB">
            <w:pPr>
              <w:pStyle w:val="30"/>
              <w:spacing w:after="0"/>
              <w:ind w:left="0"/>
              <w:jc w:val="center"/>
              <w:rPr>
                <w:rFonts w:ascii="Times New Roman" w:hAnsi="Times New Roman" w:cs="Times New Roman"/>
                <w:b/>
                <w:sz w:val="22"/>
                <w:szCs w:val="22"/>
                <w:lang w:val="en-US"/>
              </w:rPr>
            </w:pPr>
          </w:p>
          <w:p w:rsidR="00102DBB" w:rsidRPr="003130DF" w:rsidRDefault="00102DBB" w:rsidP="00102DBB">
            <w:pPr>
              <w:pStyle w:val="a4"/>
              <w:ind w:firstLine="397"/>
              <w:jc w:val="right"/>
              <w:rPr>
                <w:rFonts w:ascii="Times New Roman" w:hAnsi="Times New Roman"/>
                <w:sz w:val="20"/>
                <w:szCs w:val="20"/>
                <w:lang w:val="en-US"/>
              </w:rPr>
            </w:pPr>
            <w:r w:rsidRPr="00D15A7C">
              <w:rPr>
                <w:rFonts w:ascii="Times New Roman" w:hAnsi="Times New Roman"/>
                <w:bCs/>
                <w:i/>
                <w:lang w:val="en-US"/>
              </w:rPr>
              <w:t>DOI</w:t>
            </w:r>
            <w:r w:rsidRPr="003130DF">
              <w:rPr>
                <w:rFonts w:ascii="Times New Roman" w:hAnsi="Times New Roman"/>
                <w:bCs/>
                <w:i/>
                <w:lang w:val="en-US"/>
              </w:rPr>
              <w:t>: 10.17217/2079-0333-2017-39-46-54</w:t>
            </w:r>
          </w:p>
          <w:p w:rsidR="00102DBB" w:rsidRDefault="00102DBB" w:rsidP="00102DBB">
            <w:pPr>
              <w:jc w:val="center"/>
              <w:rPr>
                <w:rFonts w:ascii="Times New Roman" w:hAnsi="Times New Roman" w:cs="Times New Roman"/>
                <w:b/>
                <w:bCs/>
                <w:sz w:val="20"/>
                <w:szCs w:val="20"/>
              </w:rPr>
            </w:pPr>
          </w:p>
          <w:p w:rsidR="00102DBB" w:rsidRDefault="00102DBB" w:rsidP="00102DBB">
            <w:pPr>
              <w:jc w:val="center"/>
              <w:rPr>
                <w:rFonts w:ascii="Times New Roman" w:hAnsi="Times New Roman" w:cs="Times New Roman"/>
                <w:b/>
                <w:bCs/>
                <w:sz w:val="20"/>
                <w:szCs w:val="20"/>
              </w:rPr>
            </w:pPr>
            <w:r w:rsidRPr="00D64F6B">
              <w:rPr>
                <w:rFonts w:ascii="Times New Roman" w:hAnsi="Times New Roman" w:cs="Times New Roman"/>
                <w:b/>
                <w:bCs/>
                <w:sz w:val="20"/>
                <w:szCs w:val="20"/>
                <w:lang w:val="en-US"/>
              </w:rPr>
              <w:t>Information about the authors</w:t>
            </w:r>
          </w:p>
          <w:p w:rsidR="00102DBB" w:rsidRPr="00102DBB" w:rsidRDefault="00102DBB" w:rsidP="00102DBB">
            <w:pPr>
              <w:jc w:val="center"/>
              <w:rPr>
                <w:rFonts w:ascii="Times New Roman" w:hAnsi="Times New Roman" w:cs="Times New Roman"/>
                <w:b/>
                <w:bCs/>
                <w:sz w:val="20"/>
                <w:szCs w:val="20"/>
              </w:rPr>
            </w:pPr>
          </w:p>
          <w:p w:rsidR="00102DBB" w:rsidRPr="00D64F6B" w:rsidRDefault="00102DBB" w:rsidP="00102DBB">
            <w:pPr>
              <w:pStyle w:val="Default"/>
              <w:ind w:firstLine="397"/>
              <w:jc w:val="both"/>
              <w:rPr>
                <w:rFonts w:ascii="Times New Roman" w:hAnsi="Times New Roman" w:cs="Times New Roman"/>
                <w:color w:val="auto"/>
                <w:sz w:val="20"/>
                <w:szCs w:val="20"/>
                <w:lang w:val="en-US"/>
              </w:rPr>
            </w:pPr>
            <w:proofErr w:type="spellStart"/>
            <w:r w:rsidRPr="00D64F6B">
              <w:rPr>
                <w:rFonts w:ascii="Times New Roman" w:hAnsi="Times New Roman" w:cs="Times New Roman"/>
                <w:b/>
                <w:color w:val="auto"/>
                <w:sz w:val="20"/>
                <w:szCs w:val="20"/>
                <w:lang w:val="en-US"/>
              </w:rPr>
              <w:t>Gorodovskaya</w:t>
            </w:r>
            <w:proofErr w:type="spellEnd"/>
            <w:r w:rsidRPr="00D64F6B">
              <w:rPr>
                <w:rFonts w:ascii="Times New Roman" w:hAnsi="Times New Roman" w:cs="Times New Roman"/>
                <w:color w:val="auto"/>
                <w:sz w:val="20"/>
                <w:szCs w:val="20"/>
                <w:lang w:val="en-US"/>
              </w:rPr>
              <w:t xml:space="preserve"> </w:t>
            </w:r>
            <w:proofErr w:type="spellStart"/>
            <w:r w:rsidRPr="00D64F6B">
              <w:rPr>
                <w:rFonts w:ascii="Times New Roman" w:hAnsi="Times New Roman" w:cs="Times New Roman"/>
                <w:b/>
                <w:color w:val="auto"/>
                <w:sz w:val="20"/>
                <w:szCs w:val="20"/>
                <w:lang w:val="en-US"/>
              </w:rPr>
              <w:t>Sofya</w:t>
            </w:r>
            <w:proofErr w:type="spellEnd"/>
            <w:r w:rsidRPr="00D64F6B">
              <w:rPr>
                <w:rFonts w:ascii="Times New Roman" w:hAnsi="Times New Roman" w:cs="Times New Roman"/>
                <w:b/>
                <w:color w:val="auto"/>
                <w:sz w:val="20"/>
                <w:szCs w:val="20"/>
                <w:lang w:val="en-US"/>
              </w:rPr>
              <w:t xml:space="preserve"> </w:t>
            </w:r>
            <w:proofErr w:type="spellStart"/>
            <w:r w:rsidRPr="00D64F6B">
              <w:rPr>
                <w:rFonts w:ascii="Times New Roman" w:hAnsi="Times New Roman" w:cs="Times New Roman"/>
                <w:b/>
                <w:color w:val="auto"/>
                <w:sz w:val="20"/>
                <w:szCs w:val="20"/>
                <w:lang w:val="en-US"/>
              </w:rPr>
              <w:t>Borisovna</w:t>
            </w:r>
            <w:proofErr w:type="spellEnd"/>
            <w:r w:rsidRPr="00D64F6B">
              <w:rPr>
                <w:rFonts w:ascii="Times New Roman" w:hAnsi="Times New Roman" w:cs="Times New Roman"/>
                <w:color w:val="auto"/>
                <w:sz w:val="20"/>
                <w:szCs w:val="20"/>
                <w:lang w:val="en-US"/>
              </w:rPr>
              <w:t xml:space="preserve"> – Kamchatka Research Institute of Fisheries and Oceanography (</w:t>
            </w:r>
            <w:proofErr w:type="spellStart"/>
            <w:r w:rsidRPr="00D64F6B">
              <w:rPr>
                <w:rFonts w:ascii="Times New Roman" w:hAnsi="Times New Roman" w:cs="Times New Roman"/>
                <w:color w:val="auto"/>
                <w:sz w:val="20"/>
                <w:szCs w:val="20"/>
                <w:lang w:val="en-US"/>
              </w:rPr>
              <w:t>KamchatNIRO</w:t>
            </w:r>
            <w:proofErr w:type="spellEnd"/>
            <w:r w:rsidRPr="00D64F6B">
              <w:rPr>
                <w:rFonts w:ascii="Times New Roman" w:hAnsi="Times New Roman" w:cs="Times New Roman"/>
                <w:color w:val="auto"/>
                <w:sz w:val="20"/>
                <w:szCs w:val="20"/>
                <w:lang w:val="en-US"/>
              </w:rPr>
              <w:t>), 683000, Russia, Petropavlovsk-</w:t>
            </w:r>
            <w:proofErr w:type="spellStart"/>
            <w:r w:rsidRPr="00D64F6B">
              <w:rPr>
                <w:rFonts w:ascii="Times New Roman" w:hAnsi="Times New Roman" w:cs="Times New Roman"/>
                <w:color w:val="auto"/>
                <w:sz w:val="20"/>
                <w:szCs w:val="20"/>
                <w:lang w:val="en-US"/>
              </w:rPr>
              <w:t>Kamchatsky</w:t>
            </w:r>
            <w:proofErr w:type="spellEnd"/>
            <w:r w:rsidRPr="00D64F6B">
              <w:rPr>
                <w:rFonts w:ascii="Times New Roman" w:hAnsi="Times New Roman" w:cs="Times New Roman"/>
                <w:color w:val="auto"/>
                <w:sz w:val="20"/>
                <w:szCs w:val="20"/>
                <w:lang w:val="en-US"/>
              </w:rPr>
              <w:t>; Candidate of Biological Sciences, Senior Researcher; Kamchatka State Technical University; 683003, Russia, Petropavlovsk-</w:t>
            </w:r>
            <w:proofErr w:type="spellStart"/>
            <w:r w:rsidRPr="00D64F6B">
              <w:rPr>
                <w:rFonts w:ascii="Times New Roman" w:hAnsi="Times New Roman" w:cs="Times New Roman"/>
                <w:color w:val="auto"/>
                <w:sz w:val="20"/>
                <w:szCs w:val="20"/>
                <w:lang w:val="en-US"/>
              </w:rPr>
              <w:t>Kamchatsk</w:t>
            </w:r>
            <w:proofErr w:type="spellEnd"/>
            <w:r w:rsidRPr="00D64F6B">
              <w:rPr>
                <w:rFonts w:ascii="Times New Roman" w:hAnsi="Times New Roman" w:cs="Times New Roman"/>
                <w:color w:val="auto"/>
                <w:sz w:val="20"/>
                <w:szCs w:val="20"/>
              </w:rPr>
              <w:t>у</w:t>
            </w:r>
            <w:r w:rsidRPr="00D64F6B">
              <w:rPr>
                <w:rFonts w:ascii="Times New Roman" w:hAnsi="Times New Roman" w:cs="Times New Roman"/>
                <w:color w:val="auto"/>
                <w:spacing w:val="-4"/>
                <w:sz w:val="20"/>
                <w:szCs w:val="20"/>
                <w:lang w:val="en-US"/>
              </w:rPr>
              <w:t>;</w:t>
            </w:r>
            <w:r w:rsidRPr="00D64F6B">
              <w:rPr>
                <w:rFonts w:ascii="Times New Roman" w:hAnsi="Times New Roman" w:cs="Times New Roman"/>
                <w:color w:val="auto"/>
                <w:sz w:val="20"/>
                <w:szCs w:val="20"/>
                <w:lang w:val="en-US"/>
              </w:rPr>
              <w:t xml:space="preserve"> </w:t>
            </w:r>
            <w:hyperlink r:id="rId5" w:history="1">
              <w:r w:rsidRPr="00102DBB">
                <w:rPr>
                  <w:rStyle w:val="a6"/>
                  <w:rFonts w:ascii="Times New Roman" w:hAnsi="Times New Roman" w:cs="Times New Roman"/>
                  <w:color w:val="auto"/>
                  <w:sz w:val="20"/>
                  <w:szCs w:val="20"/>
                  <w:u w:val="none"/>
                  <w:lang w:val="en-US"/>
                </w:rPr>
                <w:t>gorodov</w:t>
              </w:r>
              <w:r w:rsidRPr="00102DBB">
                <w:rPr>
                  <w:rStyle w:val="a6"/>
                  <w:rFonts w:ascii="Times New Roman" w:hAnsi="Times New Roman" w:cs="Times New Roman"/>
                  <w:color w:val="auto"/>
                  <w:sz w:val="20"/>
                  <w:szCs w:val="20"/>
                  <w:u w:val="none"/>
                  <w:lang w:val="en-US"/>
                </w:rPr>
                <w:t>s</w:t>
              </w:r>
              <w:r w:rsidRPr="00102DBB">
                <w:rPr>
                  <w:rStyle w:val="a6"/>
                  <w:rFonts w:ascii="Times New Roman" w:hAnsi="Times New Roman" w:cs="Times New Roman"/>
                  <w:color w:val="auto"/>
                  <w:sz w:val="20"/>
                  <w:szCs w:val="20"/>
                  <w:u w:val="none"/>
                  <w:lang w:val="en-US"/>
                </w:rPr>
                <w:t>kaya.s.b@kamniro.ru</w:t>
              </w:r>
            </w:hyperlink>
          </w:p>
          <w:p w:rsidR="00102DBB" w:rsidRPr="00D64F6B" w:rsidRDefault="00102DBB" w:rsidP="00102DBB">
            <w:pPr>
              <w:pStyle w:val="30"/>
              <w:spacing w:after="0"/>
              <w:ind w:left="0" w:firstLine="397"/>
              <w:jc w:val="both"/>
              <w:rPr>
                <w:rFonts w:ascii="Times New Roman" w:hAnsi="Times New Roman" w:cs="Times New Roman"/>
                <w:sz w:val="20"/>
                <w:szCs w:val="20"/>
                <w:lang w:val="en-US"/>
              </w:rPr>
            </w:pPr>
            <w:proofErr w:type="spellStart"/>
            <w:r w:rsidRPr="00D64F6B">
              <w:rPr>
                <w:rFonts w:ascii="Times New Roman" w:hAnsi="Times New Roman" w:cs="Times New Roman"/>
                <w:b/>
                <w:sz w:val="20"/>
                <w:szCs w:val="20"/>
                <w:lang w:val="en-US"/>
              </w:rPr>
              <w:t>Sushkevich</w:t>
            </w:r>
            <w:proofErr w:type="spellEnd"/>
            <w:r w:rsidRPr="00D64F6B">
              <w:rPr>
                <w:rFonts w:ascii="Times New Roman" w:hAnsi="Times New Roman" w:cs="Times New Roman"/>
                <w:b/>
                <w:sz w:val="20"/>
                <w:szCs w:val="20"/>
                <w:lang w:val="en-US"/>
              </w:rPr>
              <w:t xml:space="preserve"> </w:t>
            </w:r>
            <w:proofErr w:type="spellStart"/>
            <w:r w:rsidRPr="00D64F6B">
              <w:rPr>
                <w:rFonts w:ascii="Times New Roman" w:hAnsi="Times New Roman" w:cs="Times New Roman"/>
                <w:b/>
                <w:sz w:val="20"/>
                <w:szCs w:val="20"/>
                <w:lang w:val="en-US"/>
              </w:rPr>
              <w:t>Anastasiya</w:t>
            </w:r>
            <w:proofErr w:type="spellEnd"/>
            <w:r w:rsidRPr="00D64F6B">
              <w:rPr>
                <w:rFonts w:ascii="Times New Roman" w:hAnsi="Times New Roman" w:cs="Times New Roman"/>
                <w:b/>
                <w:sz w:val="20"/>
                <w:szCs w:val="20"/>
                <w:lang w:val="en-US"/>
              </w:rPr>
              <w:t xml:space="preserve"> </w:t>
            </w:r>
            <w:proofErr w:type="spellStart"/>
            <w:r w:rsidRPr="00D64F6B">
              <w:rPr>
                <w:rFonts w:ascii="Times New Roman" w:hAnsi="Times New Roman" w:cs="Times New Roman"/>
                <w:b/>
                <w:sz w:val="20"/>
                <w:szCs w:val="20"/>
                <w:lang w:val="en-US"/>
              </w:rPr>
              <w:t>Sergeevna</w:t>
            </w:r>
            <w:proofErr w:type="spellEnd"/>
            <w:r w:rsidRPr="00D64F6B">
              <w:rPr>
                <w:rFonts w:ascii="Times New Roman" w:hAnsi="Times New Roman" w:cs="Times New Roman"/>
                <w:sz w:val="20"/>
                <w:szCs w:val="20"/>
                <w:lang w:val="en-US"/>
              </w:rPr>
              <w:t xml:space="preserve"> </w:t>
            </w:r>
            <w:r w:rsidRPr="00D64F6B">
              <w:rPr>
                <w:rFonts w:ascii="Times New Roman" w:hAnsi="Times New Roman" w:cs="Times New Roman"/>
                <w:b/>
                <w:sz w:val="20"/>
                <w:szCs w:val="20"/>
                <w:lang w:val="en-US"/>
              </w:rPr>
              <w:t xml:space="preserve">– </w:t>
            </w:r>
            <w:r w:rsidRPr="00D64F6B">
              <w:rPr>
                <w:rFonts w:ascii="Times New Roman" w:hAnsi="Times New Roman" w:cs="Times New Roman"/>
                <w:sz w:val="20"/>
                <w:szCs w:val="20"/>
                <w:lang w:val="en-US"/>
              </w:rPr>
              <w:t>Kamchatka State Technical University; 683003, Russia, Petropa</w:t>
            </w:r>
            <w:r w:rsidRPr="00D64F6B">
              <w:rPr>
                <w:rFonts w:ascii="Times New Roman" w:hAnsi="Times New Roman" w:cs="Times New Roman"/>
                <w:sz w:val="20"/>
                <w:szCs w:val="20"/>
                <w:lang w:val="en-US"/>
              </w:rPr>
              <w:t>v</w:t>
            </w:r>
            <w:r w:rsidRPr="00D64F6B">
              <w:rPr>
                <w:rFonts w:ascii="Times New Roman" w:hAnsi="Times New Roman" w:cs="Times New Roman"/>
                <w:sz w:val="20"/>
                <w:szCs w:val="20"/>
                <w:lang w:val="en-US"/>
              </w:rPr>
              <w:t>lovsk-</w:t>
            </w:r>
            <w:proofErr w:type="spellStart"/>
            <w:r w:rsidRPr="00D64F6B">
              <w:rPr>
                <w:rFonts w:ascii="Times New Roman" w:hAnsi="Times New Roman" w:cs="Times New Roman"/>
                <w:sz w:val="20"/>
                <w:szCs w:val="20"/>
                <w:lang w:val="en-US"/>
              </w:rPr>
              <w:t>Kamchatsk</w:t>
            </w:r>
            <w:proofErr w:type="spellEnd"/>
            <w:r w:rsidRPr="00D64F6B">
              <w:rPr>
                <w:rFonts w:ascii="Times New Roman" w:hAnsi="Times New Roman" w:cs="Times New Roman"/>
                <w:sz w:val="20"/>
                <w:szCs w:val="20"/>
              </w:rPr>
              <w:t>у</w:t>
            </w:r>
            <w:r w:rsidRPr="00D64F6B">
              <w:rPr>
                <w:rFonts w:ascii="Times New Roman" w:hAnsi="Times New Roman" w:cs="Times New Roman"/>
                <w:sz w:val="20"/>
                <w:szCs w:val="20"/>
                <w:lang w:val="en-US"/>
              </w:rPr>
              <w:t>; Junior Researcher</w:t>
            </w:r>
          </w:p>
          <w:p w:rsidR="00102DBB" w:rsidRPr="00102DBB" w:rsidRDefault="00102DBB" w:rsidP="00BB42E2">
            <w:pPr>
              <w:jc w:val="both"/>
              <w:rPr>
                <w:rFonts w:ascii="Times New Roman" w:eastAsia="Times New Roman" w:hAnsi="Times New Roman" w:cs="Times New Roman"/>
                <w:lang w:val="en-US"/>
              </w:rPr>
            </w:pPr>
          </w:p>
        </w:tc>
      </w:tr>
      <w:tr w:rsidR="00BB42E2" w:rsidRPr="00102DBB" w:rsidTr="00BB42E2">
        <w:tc>
          <w:tcPr>
            <w:tcW w:w="5000" w:type="pct"/>
          </w:tcPr>
          <w:p w:rsidR="003130DF" w:rsidRPr="00102DBB" w:rsidRDefault="003130DF" w:rsidP="003130DF">
            <w:pPr>
              <w:pStyle w:val="30"/>
              <w:spacing w:after="0"/>
              <w:ind w:left="0"/>
              <w:rPr>
                <w:rFonts w:ascii="Times New Roman" w:hAnsi="Times New Roman" w:cs="Times New Roman"/>
                <w:sz w:val="22"/>
                <w:szCs w:val="22"/>
                <w:lang w:val="en-US"/>
              </w:rPr>
            </w:pPr>
          </w:p>
          <w:p w:rsidR="003130DF" w:rsidRPr="003215BC" w:rsidRDefault="003130DF" w:rsidP="003130DF">
            <w:pPr>
              <w:widowControl w:val="0"/>
              <w:kinsoku w:val="0"/>
              <w:overflowPunct w:val="0"/>
              <w:autoSpaceDE w:val="0"/>
              <w:autoSpaceDN w:val="0"/>
              <w:jc w:val="both"/>
              <w:rPr>
                <w:rFonts w:ascii="Times New Roman" w:hAnsi="Times New Roman" w:cs="Times New Roman"/>
                <w:lang w:val="en-US"/>
              </w:rPr>
            </w:pPr>
          </w:p>
          <w:p w:rsidR="003130DF" w:rsidRPr="003215BC" w:rsidRDefault="003130DF" w:rsidP="003130DF">
            <w:pPr>
              <w:widowControl w:val="0"/>
              <w:kinsoku w:val="0"/>
              <w:overflowPunct w:val="0"/>
              <w:autoSpaceDE w:val="0"/>
              <w:autoSpaceDN w:val="0"/>
              <w:jc w:val="both"/>
              <w:rPr>
                <w:rFonts w:ascii="Times New Roman" w:hAnsi="Times New Roman" w:cs="Times New Roman"/>
                <w:smallCaps/>
                <w:lang w:val="en-US"/>
              </w:rPr>
            </w:pPr>
            <w:r w:rsidRPr="00D15A7C">
              <w:rPr>
                <w:rFonts w:ascii="Times New Roman" w:hAnsi="Times New Roman" w:cs="Times New Roman"/>
              </w:rPr>
              <w:t>УДК</w:t>
            </w:r>
            <w:r w:rsidRPr="003215BC">
              <w:rPr>
                <w:rFonts w:ascii="Times New Roman" w:hAnsi="Times New Roman" w:cs="Times New Roman"/>
                <w:lang w:val="en-US"/>
              </w:rPr>
              <w:t xml:space="preserve"> 594.35:591.5</w:t>
            </w:r>
          </w:p>
          <w:p w:rsidR="003130DF" w:rsidRPr="003215BC" w:rsidRDefault="003130DF" w:rsidP="003130DF">
            <w:pPr>
              <w:widowControl w:val="0"/>
              <w:kinsoku w:val="0"/>
              <w:overflowPunct w:val="0"/>
              <w:jc w:val="center"/>
              <w:rPr>
                <w:rFonts w:ascii="Times New Roman" w:hAnsi="Times New Roman" w:cs="Times New Roman"/>
                <w:b/>
                <w:lang w:val="en-US"/>
              </w:rPr>
            </w:pPr>
          </w:p>
          <w:p w:rsidR="003130DF" w:rsidRPr="003215BC" w:rsidRDefault="003130DF" w:rsidP="003130DF">
            <w:pPr>
              <w:widowControl w:val="0"/>
              <w:kinsoku w:val="0"/>
              <w:overflowPunct w:val="0"/>
              <w:jc w:val="center"/>
              <w:rPr>
                <w:rFonts w:ascii="Times New Roman" w:hAnsi="Times New Roman" w:cs="Times New Roman"/>
                <w:b/>
                <w:lang w:val="en-US" w:eastAsia="ko-KR"/>
              </w:rPr>
            </w:pPr>
            <w:r w:rsidRPr="00D15A7C">
              <w:rPr>
                <w:rFonts w:ascii="Times New Roman" w:hAnsi="Times New Roman" w:cs="Times New Roman"/>
                <w:b/>
                <w:lang w:val="en-US"/>
              </w:rPr>
              <w:t>T</w:t>
            </w:r>
            <w:r w:rsidRPr="003215BC">
              <w:rPr>
                <w:rFonts w:ascii="Times New Roman" w:hAnsi="Times New Roman" w:cs="Times New Roman"/>
                <w:b/>
                <w:lang w:val="en-US"/>
              </w:rPr>
              <w:t>.</w:t>
            </w:r>
            <w:r w:rsidRPr="00D15A7C">
              <w:rPr>
                <w:rFonts w:ascii="Times New Roman" w:hAnsi="Times New Roman" w:cs="Times New Roman"/>
                <w:b/>
                <w:lang w:val="en-US"/>
              </w:rPr>
              <w:t>A</w:t>
            </w:r>
            <w:r w:rsidRPr="003215BC">
              <w:rPr>
                <w:rFonts w:ascii="Times New Roman" w:hAnsi="Times New Roman" w:cs="Times New Roman"/>
                <w:b/>
                <w:lang w:val="en-US"/>
              </w:rPr>
              <w:t xml:space="preserve">. </w:t>
            </w:r>
            <w:proofErr w:type="spellStart"/>
            <w:r w:rsidRPr="00D15A7C">
              <w:rPr>
                <w:rFonts w:ascii="Times New Roman" w:hAnsi="Times New Roman" w:cs="Times New Roman"/>
                <w:b/>
                <w:lang w:val="en-US"/>
              </w:rPr>
              <w:t>Klochkova</w:t>
            </w:r>
            <w:proofErr w:type="spellEnd"/>
            <w:r w:rsidRPr="003215BC">
              <w:rPr>
                <w:rFonts w:ascii="Times New Roman" w:hAnsi="Times New Roman" w:cs="Times New Roman"/>
                <w:b/>
                <w:lang w:val="en-US"/>
              </w:rPr>
              <w:t xml:space="preserve">, </w:t>
            </w:r>
            <w:r w:rsidRPr="00D15A7C">
              <w:rPr>
                <w:rFonts w:ascii="Times New Roman" w:hAnsi="Times New Roman" w:cs="Times New Roman"/>
                <w:b/>
                <w:lang w:val="en-US"/>
              </w:rPr>
              <w:t>R</w:t>
            </w:r>
            <w:r w:rsidRPr="003215BC">
              <w:rPr>
                <w:rFonts w:ascii="Times New Roman" w:hAnsi="Times New Roman" w:cs="Times New Roman"/>
                <w:b/>
                <w:lang w:val="en-US"/>
              </w:rPr>
              <w:t>.</w:t>
            </w:r>
            <w:r w:rsidRPr="00D15A7C">
              <w:rPr>
                <w:rFonts w:ascii="Times New Roman" w:hAnsi="Times New Roman" w:cs="Times New Roman"/>
                <w:b/>
                <w:lang w:val="en-US"/>
              </w:rPr>
              <w:t>W</w:t>
            </w:r>
            <w:r w:rsidRPr="003215BC">
              <w:rPr>
                <w:rFonts w:ascii="Times New Roman" w:hAnsi="Times New Roman" w:cs="Times New Roman"/>
                <w:b/>
                <w:lang w:val="en-US"/>
              </w:rPr>
              <w:t xml:space="preserve">. </w:t>
            </w:r>
            <w:r w:rsidRPr="00D15A7C">
              <w:rPr>
                <w:rFonts w:ascii="Times New Roman" w:hAnsi="Times New Roman" w:cs="Times New Roman"/>
                <w:b/>
                <w:lang w:val="en-US"/>
              </w:rPr>
              <w:t>Kim</w:t>
            </w:r>
            <w:r w:rsidRPr="003215BC">
              <w:rPr>
                <w:rFonts w:ascii="Times New Roman" w:hAnsi="Times New Roman" w:cs="Times New Roman"/>
                <w:b/>
                <w:lang w:val="en-US"/>
              </w:rPr>
              <w:t xml:space="preserve">, </w:t>
            </w:r>
            <w:r w:rsidRPr="00D15A7C">
              <w:rPr>
                <w:rFonts w:ascii="Times New Roman" w:hAnsi="Times New Roman" w:cs="Times New Roman"/>
                <w:b/>
                <w:lang w:val="en-US"/>
              </w:rPr>
              <w:t>G</w:t>
            </w:r>
            <w:r w:rsidRPr="003215BC">
              <w:rPr>
                <w:rFonts w:ascii="Times New Roman" w:hAnsi="Times New Roman" w:cs="Times New Roman"/>
                <w:b/>
                <w:lang w:val="en-US"/>
              </w:rPr>
              <w:t>.</w:t>
            </w:r>
            <w:r w:rsidRPr="00D15A7C">
              <w:rPr>
                <w:rFonts w:ascii="Times New Roman" w:hAnsi="Times New Roman" w:cs="Times New Roman"/>
                <w:b/>
                <w:lang w:val="en-US"/>
              </w:rPr>
              <w:t>H</w:t>
            </w:r>
            <w:r w:rsidRPr="003215BC">
              <w:rPr>
                <w:rFonts w:ascii="Times New Roman" w:hAnsi="Times New Roman" w:cs="Times New Roman"/>
                <w:b/>
                <w:lang w:val="en-US"/>
              </w:rPr>
              <w:t xml:space="preserve">. </w:t>
            </w:r>
            <w:r w:rsidRPr="00D15A7C">
              <w:rPr>
                <w:rFonts w:ascii="Times New Roman" w:hAnsi="Times New Roman" w:cs="Times New Roman"/>
                <w:b/>
                <w:lang w:val="en-US"/>
              </w:rPr>
              <w:t>Kim</w:t>
            </w:r>
          </w:p>
          <w:p w:rsidR="003130DF" w:rsidRPr="003215BC" w:rsidRDefault="003130DF" w:rsidP="003130DF">
            <w:pPr>
              <w:pStyle w:val="Default"/>
              <w:widowControl w:val="0"/>
              <w:kinsoku w:val="0"/>
              <w:overflowPunct w:val="0"/>
              <w:jc w:val="both"/>
              <w:rPr>
                <w:rFonts w:ascii="Times New Roman" w:eastAsia="Malgun Gothic" w:hAnsi="Times New Roman" w:cs="Times New Roman"/>
                <w:iCs/>
                <w:color w:val="auto"/>
                <w:kern w:val="2"/>
                <w:sz w:val="22"/>
                <w:szCs w:val="22"/>
                <w:lang w:val="en-US" w:eastAsia="ko-KR"/>
              </w:rPr>
            </w:pPr>
          </w:p>
          <w:p w:rsidR="003130DF" w:rsidRPr="00D15A7C" w:rsidRDefault="003130DF" w:rsidP="003130DF">
            <w:pPr>
              <w:pStyle w:val="Default"/>
              <w:widowControl w:val="0"/>
              <w:kinsoku w:val="0"/>
              <w:overflowPunct w:val="0"/>
              <w:jc w:val="center"/>
              <w:rPr>
                <w:rFonts w:ascii="Times New Roman" w:eastAsia="Malgun Gothic" w:hAnsi="Times New Roman" w:cs="Times New Roman"/>
                <w:b/>
                <w:iCs/>
                <w:caps/>
                <w:color w:val="auto"/>
                <w:kern w:val="2"/>
                <w:sz w:val="22"/>
                <w:szCs w:val="22"/>
                <w:lang w:val="en-US" w:eastAsia="ko-KR"/>
              </w:rPr>
            </w:pPr>
            <w:r w:rsidRPr="00D15A7C">
              <w:rPr>
                <w:rFonts w:ascii="Times New Roman" w:hAnsi="Times New Roman" w:cs="Times New Roman"/>
                <w:b/>
                <w:caps/>
                <w:color w:val="auto"/>
                <w:sz w:val="22"/>
                <w:szCs w:val="22"/>
                <w:lang w:val="en-US"/>
              </w:rPr>
              <w:t xml:space="preserve">development OF </w:t>
            </w:r>
            <w:r w:rsidRPr="00D15A7C">
              <w:rPr>
                <w:rFonts w:ascii="Times New Roman" w:eastAsia="Malgun Gothic" w:hAnsi="Times New Roman" w:cs="Times New Roman"/>
                <w:b/>
                <w:iCs/>
                <w:caps/>
                <w:color w:val="auto"/>
                <w:kern w:val="2"/>
                <w:sz w:val="22"/>
                <w:szCs w:val="22"/>
                <w:lang w:val="en-US" w:eastAsia="ko-KR"/>
              </w:rPr>
              <w:t xml:space="preserve">mollusk </w:t>
            </w:r>
            <w:r w:rsidRPr="00D15A7C">
              <w:rPr>
                <w:rFonts w:ascii="Times New Roman" w:eastAsia="Malgun Gothic" w:hAnsi="Times New Roman" w:cs="Times New Roman"/>
                <w:b/>
                <w:i/>
                <w:iCs/>
                <w:caps/>
                <w:color w:val="auto"/>
                <w:kern w:val="2"/>
                <w:sz w:val="22"/>
                <w:szCs w:val="22"/>
                <w:lang w:val="en-US" w:eastAsia="ko-KR"/>
              </w:rPr>
              <w:t>Placida babai</w:t>
            </w:r>
            <w:r w:rsidRPr="00D15A7C">
              <w:rPr>
                <w:rFonts w:ascii="Times New Roman" w:hAnsi="Times New Roman" w:cs="Times New Roman"/>
                <w:b/>
                <w:caps/>
                <w:color w:val="auto"/>
                <w:sz w:val="22"/>
                <w:szCs w:val="22"/>
                <w:lang w:val="en-US"/>
              </w:rPr>
              <w:t xml:space="preserve"> under laboratory-controlled conditions</w:t>
            </w:r>
            <w:r w:rsidRPr="00D15A7C">
              <w:rPr>
                <w:rFonts w:ascii="Times New Roman" w:eastAsia="Malgun Gothic" w:hAnsi="Times New Roman" w:cs="Times New Roman"/>
                <w:b/>
                <w:iCs/>
                <w:caps/>
                <w:color w:val="auto"/>
                <w:kern w:val="2"/>
                <w:sz w:val="22"/>
                <w:szCs w:val="22"/>
                <w:lang w:val="en-US" w:eastAsia="ko-KR"/>
              </w:rPr>
              <w:t xml:space="preserve"> </w:t>
            </w:r>
            <w:r w:rsidRPr="00D15A7C">
              <w:rPr>
                <w:rFonts w:ascii="Times New Roman" w:hAnsi="Times New Roman" w:cs="Times New Roman"/>
                <w:b/>
                <w:caps/>
                <w:color w:val="auto"/>
                <w:sz w:val="22"/>
                <w:szCs w:val="22"/>
                <w:lang w:val="en-US"/>
              </w:rPr>
              <w:t>(Gastropoda, Opisthobranchia)</w:t>
            </w:r>
          </w:p>
          <w:p w:rsidR="003130DF" w:rsidRPr="00D15A7C" w:rsidRDefault="003130DF" w:rsidP="003130DF">
            <w:pPr>
              <w:pStyle w:val="Default"/>
              <w:widowControl w:val="0"/>
              <w:kinsoku w:val="0"/>
              <w:overflowPunct w:val="0"/>
              <w:jc w:val="both"/>
              <w:rPr>
                <w:rFonts w:ascii="Times New Roman" w:hAnsi="Times New Roman" w:cs="Times New Roman"/>
                <w:b/>
                <w:i/>
                <w:color w:val="auto"/>
                <w:sz w:val="20"/>
                <w:szCs w:val="20"/>
                <w:lang w:val="en-US"/>
              </w:rPr>
            </w:pPr>
          </w:p>
          <w:p w:rsidR="003130DF" w:rsidRPr="00D15A7C" w:rsidRDefault="003130DF" w:rsidP="003130DF">
            <w:pPr>
              <w:widowControl w:val="0"/>
              <w:kinsoku w:val="0"/>
              <w:overflowPunct w:val="0"/>
              <w:autoSpaceDE w:val="0"/>
              <w:autoSpaceDN w:val="0"/>
              <w:ind w:firstLine="426"/>
              <w:jc w:val="both"/>
              <w:rPr>
                <w:rFonts w:ascii="Times New Roman" w:hAnsi="Times New Roman" w:cs="Times New Roman"/>
                <w:sz w:val="20"/>
                <w:szCs w:val="20"/>
                <w:lang w:val="en-US" w:eastAsia="ko-KR"/>
              </w:rPr>
            </w:pPr>
            <w:r w:rsidRPr="00D15A7C">
              <w:rPr>
                <w:rFonts w:ascii="Times New Roman" w:hAnsi="Times New Roman" w:cs="Times New Roman"/>
                <w:iCs/>
                <w:sz w:val="20"/>
                <w:szCs w:val="20"/>
                <w:lang w:val="en-US" w:eastAsia="ko-KR"/>
              </w:rPr>
              <w:t xml:space="preserve">This paper presents the first detailed description of the life cycle of mollusk </w:t>
            </w:r>
            <w:r w:rsidRPr="00D15A7C">
              <w:rPr>
                <w:rFonts w:ascii="Times New Roman" w:eastAsia="Malgun Gothic" w:hAnsi="Times New Roman" w:cs="Times New Roman"/>
                <w:i/>
                <w:iCs/>
                <w:kern w:val="2"/>
                <w:sz w:val="20"/>
                <w:szCs w:val="20"/>
                <w:lang w:val="en-US" w:eastAsia="ko-KR"/>
              </w:rPr>
              <w:t xml:space="preserve">Placida </w:t>
            </w:r>
            <w:proofErr w:type="spellStart"/>
            <w:r w:rsidRPr="00D15A7C">
              <w:rPr>
                <w:rFonts w:ascii="Times New Roman" w:eastAsia="Malgun Gothic" w:hAnsi="Times New Roman" w:cs="Times New Roman"/>
                <w:i/>
                <w:iCs/>
                <w:kern w:val="2"/>
                <w:sz w:val="20"/>
                <w:szCs w:val="20"/>
                <w:lang w:val="en-US" w:eastAsia="ko-KR"/>
              </w:rPr>
              <w:t>babai</w:t>
            </w:r>
            <w:proofErr w:type="spellEnd"/>
            <w:r w:rsidRPr="00D15A7C">
              <w:rPr>
                <w:rFonts w:ascii="Times New Roman" w:hAnsi="Times New Roman" w:cs="Times New Roman"/>
                <w:i/>
                <w:sz w:val="20"/>
                <w:szCs w:val="20"/>
                <w:lang w:val="en-US"/>
              </w:rPr>
              <w:t xml:space="preserve"> </w:t>
            </w:r>
            <w:r w:rsidRPr="00D15A7C">
              <w:rPr>
                <w:rFonts w:ascii="Times New Roman" w:hAnsi="Times New Roman" w:cs="Times New Roman"/>
                <w:sz w:val="20"/>
                <w:szCs w:val="20"/>
                <w:lang w:val="en-US"/>
              </w:rPr>
              <w:t>(</w:t>
            </w:r>
            <w:proofErr w:type="spellStart"/>
            <w:r w:rsidRPr="00D15A7C">
              <w:rPr>
                <w:rFonts w:ascii="Times New Roman" w:hAnsi="Times New Roman" w:cs="Times New Roman"/>
                <w:sz w:val="20"/>
                <w:szCs w:val="20"/>
                <w:lang w:val="en-US"/>
              </w:rPr>
              <w:t>Gastropoda</w:t>
            </w:r>
            <w:proofErr w:type="spellEnd"/>
            <w:r w:rsidRPr="00D15A7C">
              <w:rPr>
                <w:rFonts w:ascii="Times New Roman" w:hAnsi="Times New Roman" w:cs="Times New Roman"/>
                <w:sz w:val="20"/>
                <w:szCs w:val="20"/>
                <w:lang w:val="en-US"/>
              </w:rPr>
              <w:t xml:space="preserve">, </w:t>
            </w:r>
            <w:proofErr w:type="spellStart"/>
            <w:r w:rsidRPr="00D15A7C">
              <w:rPr>
                <w:rFonts w:ascii="Times New Roman" w:hAnsi="Times New Roman" w:cs="Times New Roman"/>
                <w:sz w:val="20"/>
                <w:szCs w:val="20"/>
                <w:lang w:val="en-US"/>
              </w:rPr>
              <w:t>Opisthobranchia</w:t>
            </w:r>
            <w:proofErr w:type="spellEnd"/>
            <w:r w:rsidRPr="00D15A7C">
              <w:rPr>
                <w:rFonts w:ascii="Times New Roman" w:hAnsi="Times New Roman" w:cs="Times New Roman"/>
                <w:caps/>
                <w:sz w:val="20"/>
                <w:szCs w:val="20"/>
                <w:lang w:val="en-US" w:eastAsia="ko-KR"/>
              </w:rPr>
              <w:t xml:space="preserve">) </w:t>
            </w:r>
            <w:r w:rsidRPr="00D15A7C">
              <w:rPr>
                <w:rFonts w:ascii="Times New Roman" w:hAnsi="Times New Roman" w:cs="Times New Roman"/>
                <w:sz w:val="20"/>
                <w:szCs w:val="20"/>
                <w:lang w:val="en-US" w:eastAsia="ko-KR"/>
              </w:rPr>
              <w:t xml:space="preserve">collected from the </w:t>
            </w:r>
            <w:r w:rsidRPr="00D15A7C">
              <w:rPr>
                <w:rFonts w:ascii="Times New Roman" w:hAnsi="Times New Roman" w:cs="Times New Roman"/>
                <w:sz w:val="20"/>
                <w:szCs w:val="20"/>
                <w:lang w:val="en-US"/>
              </w:rPr>
              <w:t>coast of Korea</w:t>
            </w:r>
            <w:r w:rsidRPr="00D15A7C">
              <w:rPr>
                <w:rFonts w:ascii="Times New Roman" w:hAnsi="Times New Roman" w:cs="Times New Roman"/>
                <w:sz w:val="20"/>
                <w:szCs w:val="20"/>
                <w:lang w:val="en-US" w:eastAsia="ko-KR"/>
              </w:rPr>
              <w:t xml:space="preserve">. </w:t>
            </w:r>
            <w:r w:rsidRPr="00D15A7C">
              <w:rPr>
                <w:rFonts w:ascii="Times New Roman" w:hAnsi="Times New Roman" w:cs="Times New Roman"/>
                <w:sz w:val="20"/>
                <w:szCs w:val="20"/>
                <w:lang w:val="en-US"/>
              </w:rPr>
              <w:t xml:space="preserve">Adult mollusks are synchronous hermaphrodites; individuals become sexually mature when their body size reaches ≥10 mm in length. </w:t>
            </w:r>
            <w:r w:rsidRPr="00D15A7C">
              <w:rPr>
                <w:rFonts w:ascii="Times New Roman" w:hAnsi="Times New Roman" w:cs="Times New Roman"/>
                <w:sz w:val="20"/>
                <w:szCs w:val="20"/>
                <w:lang w:val="en-US" w:eastAsia="ko-KR"/>
              </w:rPr>
              <w:t>In</w:t>
            </w:r>
            <w:r w:rsidRPr="00D15A7C">
              <w:rPr>
                <w:rFonts w:ascii="Times New Roman" w:hAnsi="Times New Roman" w:cs="Times New Roman"/>
                <w:sz w:val="20"/>
                <w:szCs w:val="20"/>
                <w:lang w:val="en-US"/>
              </w:rPr>
              <w:t xml:space="preserve"> laboratory conditions, </w:t>
            </w:r>
            <w:r w:rsidRPr="00D15A7C">
              <w:rPr>
                <w:rFonts w:ascii="Times New Roman" w:hAnsi="Times New Roman" w:cs="Times New Roman"/>
                <w:sz w:val="20"/>
                <w:szCs w:val="20"/>
                <w:lang w:val="en-US" w:eastAsia="ko-KR"/>
              </w:rPr>
              <w:t>one adult mollusk can</w:t>
            </w:r>
            <w:r w:rsidRPr="00D15A7C">
              <w:rPr>
                <w:rFonts w:ascii="Times New Roman" w:hAnsi="Times New Roman" w:cs="Times New Roman"/>
                <w:sz w:val="20"/>
                <w:szCs w:val="20"/>
                <w:lang w:val="en-US"/>
              </w:rPr>
              <w:t xml:space="preserve"> lay eggs 7</w:t>
            </w:r>
            <w:r w:rsidRPr="00D15A7C">
              <w:rPr>
                <w:rFonts w:ascii="Times New Roman" w:eastAsia="Malgun Gothic" w:hAnsi="Times New Roman" w:cs="Times New Roman"/>
                <w:kern w:val="2"/>
                <w:sz w:val="20"/>
                <w:szCs w:val="20"/>
                <w:lang w:val="en-US" w:eastAsia="ko-KR"/>
              </w:rPr>
              <w:t>–</w:t>
            </w:r>
            <w:r w:rsidRPr="00D15A7C">
              <w:rPr>
                <w:rFonts w:ascii="Times New Roman" w:hAnsi="Times New Roman" w:cs="Times New Roman"/>
                <w:sz w:val="20"/>
                <w:szCs w:val="20"/>
                <w:lang w:val="en-US"/>
              </w:rPr>
              <w:t>10</w:t>
            </w:r>
            <w:r w:rsidRPr="00D15A7C">
              <w:rPr>
                <w:rFonts w:ascii="Times New Roman" w:hAnsi="Times New Roman" w:cs="Times New Roman"/>
                <w:sz w:val="20"/>
                <w:szCs w:val="20"/>
                <w:lang w:val="en-US" w:eastAsia="ko-KR"/>
              </w:rPr>
              <w:t xml:space="preserve"> times, laying </w:t>
            </w:r>
            <w:r w:rsidRPr="00D15A7C">
              <w:rPr>
                <w:rFonts w:ascii="Times New Roman" w:hAnsi="Times New Roman" w:cs="Times New Roman"/>
                <w:sz w:val="20"/>
                <w:szCs w:val="20"/>
                <w:lang w:val="en-US"/>
              </w:rPr>
              <w:t>1</w:t>
            </w:r>
            <w:r w:rsidRPr="00D15A7C">
              <w:rPr>
                <w:rFonts w:ascii="Times New Roman" w:hAnsi="Times New Roman" w:cs="Times New Roman"/>
                <w:sz w:val="20"/>
                <w:szCs w:val="20"/>
                <w:lang w:val="en-US" w:eastAsia="ko-KR"/>
              </w:rPr>
              <w:t xml:space="preserve"> or </w:t>
            </w:r>
            <w:r w:rsidRPr="00D15A7C">
              <w:rPr>
                <w:rFonts w:ascii="Times New Roman" w:hAnsi="Times New Roman" w:cs="Times New Roman"/>
                <w:sz w:val="20"/>
                <w:szCs w:val="20"/>
                <w:lang w:val="en-US"/>
              </w:rPr>
              <w:t xml:space="preserve">2 </w:t>
            </w:r>
            <w:r w:rsidRPr="00D15A7C">
              <w:rPr>
                <w:rFonts w:ascii="Times New Roman" w:hAnsi="Times New Roman" w:cs="Times New Roman"/>
                <w:sz w:val="20"/>
                <w:szCs w:val="20"/>
                <w:lang w:val="en-US" w:eastAsia="ko-KR"/>
              </w:rPr>
              <w:t xml:space="preserve">egg ribbons each time. Thereafter, </w:t>
            </w:r>
            <w:proofErr w:type="spellStart"/>
            <w:r w:rsidRPr="00D15A7C">
              <w:rPr>
                <w:rFonts w:ascii="Times New Roman" w:hAnsi="Times New Roman" w:cs="Times New Roman"/>
                <w:sz w:val="20"/>
                <w:szCs w:val="20"/>
                <w:lang w:val="en-US" w:eastAsia="ko-KR"/>
              </w:rPr>
              <w:t>p</w:t>
            </w:r>
            <w:r w:rsidRPr="00D15A7C">
              <w:rPr>
                <w:rFonts w:ascii="Times New Roman" w:hAnsi="Times New Roman" w:cs="Times New Roman"/>
                <w:sz w:val="20"/>
                <w:szCs w:val="20"/>
                <w:lang w:val="en-US"/>
              </w:rPr>
              <w:t>lanktotrophic</w:t>
            </w:r>
            <w:proofErr w:type="spellEnd"/>
            <w:r w:rsidRPr="00D15A7C">
              <w:rPr>
                <w:rFonts w:ascii="Times New Roman" w:hAnsi="Times New Roman" w:cs="Times New Roman"/>
                <w:sz w:val="20"/>
                <w:szCs w:val="20"/>
                <w:lang w:val="en-US"/>
              </w:rPr>
              <w:t xml:space="preserve"> </w:t>
            </w:r>
            <w:proofErr w:type="spellStart"/>
            <w:r w:rsidRPr="00D15A7C">
              <w:rPr>
                <w:rFonts w:ascii="Times New Roman" w:hAnsi="Times New Roman" w:cs="Times New Roman"/>
                <w:sz w:val="20"/>
                <w:szCs w:val="20"/>
                <w:lang w:val="en-US"/>
              </w:rPr>
              <w:t>veligers</w:t>
            </w:r>
            <w:proofErr w:type="spellEnd"/>
            <w:r w:rsidRPr="00D15A7C">
              <w:rPr>
                <w:rFonts w:ascii="Times New Roman" w:hAnsi="Times New Roman" w:cs="Times New Roman"/>
                <w:sz w:val="20"/>
                <w:szCs w:val="20"/>
                <w:lang w:val="en-US"/>
              </w:rPr>
              <w:t xml:space="preserve"> hatched </w:t>
            </w:r>
            <w:r w:rsidRPr="00D15A7C">
              <w:rPr>
                <w:rFonts w:ascii="Times New Roman" w:hAnsi="Times New Roman" w:cs="Times New Roman"/>
                <w:sz w:val="20"/>
                <w:szCs w:val="20"/>
                <w:lang w:val="en-US" w:eastAsia="ko-KR"/>
              </w:rPr>
              <w:t>within</w:t>
            </w:r>
            <w:r w:rsidRPr="00D15A7C">
              <w:rPr>
                <w:rFonts w:ascii="Times New Roman" w:hAnsi="Times New Roman" w:cs="Times New Roman"/>
                <w:sz w:val="20"/>
                <w:szCs w:val="20"/>
                <w:lang w:val="en-US"/>
              </w:rPr>
              <w:t xml:space="preserve"> 8</w:t>
            </w:r>
            <w:r w:rsidRPr="00D15A7C">
              <w:rPr>
                <w:rFonts w:ascii="Times New Roman" w:eastAsia="Malgun Gothic" w:hAnsi="Times New Roman" w:cs="Times New Roman"/>
                <w:kern w:val="2"/>
                <w:sz w:val="20"/>
                <w:szCs w:val="20"/>
                <w:lang w:val="en-US" w:eastAsia="ko-KR"/>
              </w:rPr>
              <w:t>–</w:t>
            </w:r>
            <w:r w:rsidRPr="00D15A7C">
              <w:rPr>
                <w:rFonts w:ascii="Times New Roman" w:hAnsi="Times New Roman" w:cs="Times New Roman"/>
                <w:sz w:val="20"/>
                <w:szCs w:val="20"/>
                <w:lang w:val="en-US"/>
              </w:rPr>
              <w:t>14 days at</w:t>
            </w:r>
            <w:r w:rsidRPr="00D15A7C">
              <w:rPr>
                <w:rFonts w:ascii="Times New Roman" w:hAnsi="Times New Roman" w:cs="Times New Roman"/>
                <w:sz w:val="20"/>
                <w:szCs w:val="20"/>
                <w:lang w:val="en-US" w:eastAsia="ko-KR"/>
              </w:rPr>
              <w:t xml:space="preserve"> temperature</w:t>
            </w:r>
            <w:r w:rsidRPr="00D15A7C">
              <w:rPr>
                <w:rFonts w:ascii="Times New Roman" w:hAnsi="Times New Roman" w:cs="Times New Roman"/>
                <w:sz w:val="20"/>
                <w:szCs w:val="20"/>
                <w:lang w:val="en-US"/>
              </w:rPr>
              <w:t xml:space="preserve"> </w:t>
            </w:r>
            <w:r w:rsidRPr="00D15A7C">
              <w:rPr>
                <w:rFonts w:ascii="Times New Roman" w:eastAsia="Malgun Gothic" w:hAnsi="Times New Roman" w:cs="Times New Roman"/>
                <w:kern w:val="2"/>
                <w:sz w:val="20"/>
                <w:szCs w:val="20"/>
                <w:lang w:val="en-US" w:eastAsia="ko-KR"/>
              </w:rPr>
              <w:t>20</w:t>
            </w:r>
            <w:r w:rsidRPr="00D15A7C">
              <w:rPr>
                <w:rFonts w:ascii="Times New Roman" w:eastAsia="Malgun Gothic" w:hAnsi="Times New Roman" w:cs="Times New Roman"/>
                <w:kern w:val="2"/>
                <w:sz w:val="20"/>
                <w:szCs w:val="20"/>
                <w:vertAlign w:val="superscript"/>
                <w:lang w:val="en-US" w:eastAsia="ko-KR"/>
              </w:rPr>
              <w:t>o</w:t>
            </w:r>
            <w:r w:rsidRPr="00D15A7C">
              <w:rPr>
                <w:rFonts w:ascii="Times New Roman" w:eastAsia="Malgun Gothic" w:hAnsi="Times New Roman" w:cs="Times New Roman"/>
                <w:kern w:val="2"/>
                <w:sz w:val="20"/>
                <w:szCs w:val="20"/>
                <w:lang w:val="en-US" w:eastAsia="ko-KR"/>
              </w:rPr>
              <w:t>C</w:t>
            </w:r>
            <w:r w:rsidRPr="00D15A7C">
              <w:rPr>
                <w:rFonts w:ascii="Times New Roman" w:hAnsi="Times New Roman" w:cs="Times New Roman"/>
                <w:kern w:val="2"/>
                <w:sz w:val="20"/>
                <w:szCs w:val="20"/>
                <w:lang w:val="en-US" w:eastAsia="ko-KR"/>
              </w:rPr>
              <w:t xml:space="preserve">. Feeding experiments showed that </w:t>
            </w:r>
            <w:proofErr w:type="spellStart"/>
            <w:r w:rsidRPr="00D15A7C">
              <w:rPr>
                <w:rFonts w:ascii="Times New Roman" w:hAnsi="Times New Roman" w:cs="Times New Roman"/>
                <w:kern w:val="2"/>
                <w:sz w:val="20"/>
                <w:szCs w:val="20"/>
                <w:lang w:val="en-US" w:eastAsia="ko-KR"/>
              </w:rPr>
              <w:t>veligers</w:t>
            </w:r>
            <w:proofErr w:type="spellEnd"/>
            <w:r w:rsidRPr="00D15A7C">
              <w:rPr>
                <w:rFonts w:ascii="Times New Roman" w:hAnsi="Times New Roman" w:cs="Times New Roman"/>
                <w:kern w:val="2"/>
                <w:sz w:val="20"/>
                <w:szCs w:val="20"/>
                <w:lang w:val="en-US" w:eastAsia="ko-KR"/>
              </w:rPr>
              <w:t xml:space="preserve"> feed on the microalgae </w:t>
            </w:r>
            <w:proofErr w:type="spellStart"/>
            <w:r w:rsidRPr="00D15A7C">
              <w:rPr>
                <w:rFonts w:ascii="Times New Roman" w:eastAsia="Malgun Gothic" w:hAnsi="Times New Roman" w:cs="Times New Roman"/>
                <w:bCs/>
                <w:i/>
                <w:iCs/>
                <w:kern w:val="2"/>
                <w:sz w:val="20"/>
                <w:szCs w:val="20"/>
                <w:lang w:val="en-US" w:eastAsia="ko-KR"/>
              </w:rPr>
              <w:t>Isochrysis</w:t>
            </w:r>
            <w:proofErr w:type="spellEnd"/>
            <w:r w:rsidRPr="00D15A7C">
              <w:rPr>
                <w:rFonts w:ascii="Times New Roman" w:eastAsia="Malgun Gothic" w:hAnsi="Times New Roman" w:cs="Times New Roman"/>
                <w:bCs/>
                <w:i/>
                <w:iCs/>
                <w:kern w:val="2"/>
                <w:sz w:val="20"/>
                <w:szCs w:val="20"/>
                <w:lang w:val="en-US" w:eastAsia="ko-KR"/>
              </w:rPr>
              <w:t xml:space="preserve"> </w:t>
            </w:r>
            <w:proofErr w:type="spellStart"/>
            <w:r w:rsidRPr="00D15A7C">
              <w:rPr>
                <w:rFonts w:ascii="Times New Roman" w:eastAsia="Malgun Gothic" w:hAnsi="Times New Roman" w:cs="Times New Roman"/>
                <w:bCs/>
                <w:i/>
                <w:iCs/>
                <w:kern w:val="2"/>
                <w:sz w:val="20"/>
                <w:szCs w:val="20"/>
                <w:lang w:val="en-US" w:eastAsia="ko-KR"/>
              </w:rPr>
              <w:t>galbana</w:t>
            </w:r>
            <w:proofErr w:type="spellEnd"/>
            <w:r w:rsidRPr="00D15A7C">
              <w:rPr>
                <w:rFonts w:ascii="Times New Roman" w:eastAsia="Malgun Gothic" w:hAnsi="Times New Roman" w:cs="Times New Roman"/>
                <w:bCs/>
                <w:i/>
                <w:iCs/>
                <w:kern w:val="2"/>
                <w:sz w:val="20"/>
                <w:szCs w:val="20"/>
                <w:lang w:val="en-US" w:eastAsia="ko-KR"/>
              </w:rPr>
              <w:t xml:space="preserve"> </w:t>
            </w:r>
            <w:hyperlink r:id="rId6" w:tooltip="Mary Parke (page does not exist)" w:history="1">
              <w:r w:rsidRPr="00D15A7C">
                <w:rPr>
                  <w:rFonts w:ascii="Times New Roman" w:hAnsi="Times New Roman" w:cs="Times New Roman"/>
                  <w:kern w:val="2"/>
                  <w:sz w:val="20"/>
                  <w:szCs w:val="20"/>
                  <w:lang w:val="en-US" w:eastAsia="ko-KR"/>
                </w:rPr>
                <w:t>and</w:t>
              </w:r>
            </w:hyperlink>
            <w:r w:rsidRPr="00D15A7C">
              <w:rPr>
                <w:rFonts w:ascii="Times New Roman" w:eastAsia="Malgun Gothic" w:hAnsi="Times New Roman" w:cs="Times New Roman"/>
                <w:kern w:val="2"/>
                <w:sz w:val="20"/>
                <w:szCs w:val="20"/>
                <w:lang w:val="en-US" w:eastAsia="ko-KR"/>
              </w:rPr>
              <w:t xml:space="preserve"> </w:t>
            </w:r>
            <w:proofErr w:type="spellStart"/>
            <w:r w:rsidRPr="00D15A7C">
              <w:rPr>
                <w:rFonts w:ascii="Times New Roman" w:eastAsia="Malgun Gothic" w:hAnsi="Times New Roman" w:cs="Times New Roman"/>
                <w:i/>
                <w:kern w:val="2"/>
                <w:sz w:val="20"/>
                <w:szCs w:val="20"/>
                <w:lang w:val="en-US" w:eastAsia="ko-KR"/>
              </w:rPr>
              <w:t>Tetraselmis</w:t>
            </w:r>
            <w:proofErr w:type="spellEnd"/>
            <w:r w:rsidRPr="00D15A7C">
              <w:rPr>
                <w:rFonts w:ascii="Times New Roman" w:eastAsia="Malgun Gothic" w:hAnsi="Times New Roman" w:cs="Times New Roman"/>
                <w:i/>
                <w:kern w:val="2"/>
                <w:sz w:val="20"/>
                <w:szCs w:val="20"/>
                <w:lang w:val="en-US" w:eastAsia="ko-KR"/>
              </w:rPr>
              <w:t xml:space="preserve"> </w:t>
            </w:r>
            <w:proofErr w:type="spellStart"/>
            <w:r w:rsidRPr="00D15A7C">
              <w:rPr>
                <w:rFonts w:ascii="Times New Roman" w:eastAsia="Malgun Gothic" w:hAnsi="Times New Roman" w:cs="Times New Roman"/>
                <w:i/>
                <w:kern w:val="2"/>
                <w:sz w:val="20"/>
                <w:szCs w:val="20"/>
                <w:lang w:val="en-US" w:eastAsia="ko-KR"/>
              </w:rPr>
              <w:t>suecica</w:t>
            </w:r>
            <w:proofErr w:type="spellEnd"/>
            <w:r w:rsidRPr="00D15A7C">
              <w:rPr>
                <w:rFonts w:ascii="Times New Roman" w:hAnsi="Times New Roman" w:cs="Times New Roman"/>
                <w:i/>
                <w:kern w:val="2"/>
                <w:sz w:val="20"/>
                <w:szCs w:val="20"/>
                <w:lang w:val="en-US" w:eastAsia="ko-KR"/>
              </w:rPr>
              <w:t xml:space="preserve">. </w:t>
            </w:r>
            <w:r w:rsidRPr="00D15A7C">
              <w:rPr>
                <w:rFonts w:ascii="Times New Roman" w:hAnsi="Times New Roman" w:cs="Times New Roman"/>
                <w:sz w:val="20"/>
                <w:szCs w:val="20"/>
                <w:lang w:val="en-US"/>
              </w:rPr>
              <w:t xml:space="preserve">Bottom larvae that live </w:t>
            </w:r>
            <w:r w:rsidRPr="00D15A7C">
              <w:rPr>
                <w:rFonts w:ascii="Times New Roman" w:hAnsi="Times New Roman" w:cs="Times New Roman"/>
                <w:sz w:val="20"/>
                <w:szCs w:val="20"/>
                <w:lang w:val="en-US" w:eastAsia="ko-KR"/>
              </w:rPr>
              <w:t xml:space="preserve">and feed </w:t>
            </w:r>
            <w:r w:rsidRPr="00D15A7C">
              <w:rPr>
                <w:rFonts w:ascii="Times New Roman" w:hAnsi="Times New Roman" w:cs="Times New Roman"/>
                <w:sz w:val="20"/>
                <w:szCs w:val="20"/>
                <w:lang w:val="en-US"/>
              </w:rPr>
              <w:t xml:space="preserve">on </w:t>
            </w:r>
            <w:r w:rsidRPr="00D15A7C">
              <w:rPr>
                <w:rFonts w:ascii="Times New Roman" w:hAnsi="Times New Roman" w:cs="Times New Roman"/>
                <w:sz w:val="20"/>
                <w:szCs w:val="20"/>
                <w:lang w:val="en-US" w:eastAsia="ko-KR"/>
              </w:rPr>
              <w:t xml:space="preserve">the </w:t>
            </w:r>
            <w:proofErr w:type="spellStart"/>
            <w:r w:rsidRPr="00D15A7C">
              <w:rPr>
                <w:rFonts w:ascii="Times New Roman" w:hAnsi="Times New Roman" w:cs="Times New Roman"/>
                <w:sz w:val="20"/>
                <w:szCs w:val="20"/>
                <w:lang w:val="en-US"/>
              </w:rPr>
              <w:t>macroalgae</w:t>
            </w:r>
            <w:proofErr w:type="spellEnd"/>
            <w:r w:rsidRPr="00D15A7C">
              <w:rPr>
                <w:rFonts w:ascii="Times New Roman" w:hAnsi="Times New Roman" w:cs="Times New Roman"/>
                <w:sz w:val="20"/>
                <w:szCs w:val="20"/>
                <w:lang w:val="en-US"/>
              </w:rPr>
              <w:t xml:space="preserve"> </w:t>
            </w:r>
            <w:proofErr w:type="spellStart"/>
            <w:r w:rsidRPr="00D15A7C">
              <w:rPr>
                <w:rFonts w:ascii="Times New Roman" w:hAnsi="Times New Roman" w:cs="Times New Roman"/>
                <w:i/>
                <w:sz w:val="20"/>
                <w:szCs w:val="20"/>
                <w:lang w:val="en-US"/>
              </w:rPr>
              <w:t>Bryopsis</w:t>
            </w:r>
            <w:proofErr w:type="spellEnd"/>
            <w:r w:rsidRPr="00D15A7C">
              <w:rPr>
                <w:rFonts w:ascii="Times New Roman" w:hAnsi="Times New Roman" w:cs="Times New Roman"/>
                <w:i/>
                <w:sz w:val="20"/>
                <w:szCs w:val="20"/>
                <w:lang w:val="en-US"/>
              </w:rPr>
              <w:t xml:space="preserve"> </w:t>
            </w:r>
            <w:proofErr w:type="spellStart"/>
            <w:r w:rsidRPr="00D15A7C">
              <w:rPr>
                <w:rFonts w:ascii="Times New Roman" w:hAnsi="Times New Roman" w:cs="Times New Roman"/>
                <w:i/>
                <w:sz w:val="20"/>
                <w:szCs w:val="20"/>
                <w:lang w:val="en-US"/>
              </w:rPr>
              <w:t>plumosa</w:t>
            </w:r>
            <w:proofErr w:type="spellEnd"/>
            <w:r w:rsidRPr="00D15A7C">
              <w:rPr>
                <w:rFonts w:ascii="Times New Roman" w:hAnsi="Times New Roman" w:cs="Times New Roman"/>
                <w:sz w:val="20"/>
                <w:szCs w:val="20"/>
                <w:lang w:val="en-US"/>
              </w:rPr>
              <w:t xml:space="preserve"> develop into </w:t>
            </w:r>
            <w:r w:rsidRPr="00D15A7C">
              <w:rPr>
                <w:rFonts w:ascii="Times New Roman" w:hAnsi="Times New Roman" w:cs="Times New Roman"/>
                <w:sz w:val="20"/>
                <w:szCs w:val="20"/>
                <w:lang w:val="en-US" w:eastAsia="ko-KR"/>
              </w:rPr>
              <w:t xml:space="preserve">juvenile </w:t>
            </w:r>
            <w:r w:rsidRPr="00D15A7C">
              <w:rPr>
                <w:rFonts w:ascii="Times New Roman" w:hAnsi="Times New Roman" w:cs="Times New Roman"/>
                <w:sz w:val="20"/>
                <w:szCs w:val="20"/>
                <w:lang w:val="en-US"/>
              </w:rPr>
              <w:t>slugs (2</w:t>
            </w:r>
            <w:r w:rsidRPr="00D15A7C">
              <w:rPr>
                <w:rFonts w:ascii="Times New Roman" w:eastAsia="Malgun Gothic" w:hAnsi="Times New Roman" w:cs="Times New Roman"/>
                <w:kern w:val="2"/>
                <w:sz w:val="20"/>
                <w:szCs w:val="20"/>
                <w:lang w:val="en-US" w:eastAsia="ko-KR"/>
              </w:rPr>
              <w:t>–</w:t>
            </w:r>
            <w:r w:rsidRPr="00D15A7C">
              <w:rPr>
                <w:rFonts w:ascii="Times New Roman" w:hAnsi="Times New Roman" w:cs="Times New Roman"/>
                <w:sz w:val="20"/>
                <w:szCs w:val="20"/>
                <w:lang w:val="en-US"/>
              </w:rPr>
              <w:t xml:space="preserve">3 mm long) </w:t>
            </w:r>
            <w:r w:rsidRPr="00D15A7C">
              <w:rPr>
                <w:rFonts w:ascii="Times New Roman" w:hAnsi="Times New Roman" w:cs="Times New Roman"/>
                <w:sz w:val="20"/>
                <w:szCs w:val="20"/>
                <w:lang w:val="en-US" w:eastAsia="ko-KR"/>
              </w:rPr>
              <w:t xml:space="preserve">within </w:t>
            </w:r>
            <w:r w:rsidRPr="00D15A7C">
              <w:rPr>
                <w:rFonts w:ascii="Times New Roman" w:hAnsi="Times New Roman" w:cs="Times New Roman"/>
                <w:sz w:val="20"/>
                <w:szCs w:val="20"/>
                <w:lang w:val="en-US"/>
              </w:rPr>
              <w:t>1 week</w:t>
            </w:r>
            <w:r w:rsidRPr="00D15A7C">
              <w:rPr>
                <w:rFonts w:ascii="Times New Roman" w:eastAsia="Malgun Gothic" w:hAnsi="Times New Roman" w:cs="Times New Roman"/>
                <w:iCs/>
                <w:kern w:val="2"/>
                <w:sz w:val="20"/>
                <w:szCs w:val="20"/>
                <w:lang w:val="en-US" w:eastAsia="ko-KR"/>
              </w:rPr>
              <w:t>.</w:t>
            </w:r>
          </w:p>
          <w:p w:rsidR="003130DF" w:rsidRPr="00D15A7C" w:rsidRDefault="003130DF" w:rsidP="003130DF">
            <w:pPr>
              <w:widowControl w:val="0"/>
              <w:kinsoku w:val="0"/>
              <w:overflowPunct w:val="0"/>
              <w:autoSpaceDE w:val="0"/>
              <w:autoSpaceDN w:val="0"/>
              <w:ind w:firstLine="426"/>
              <w:jc w:val="both"/>
              <w:rPr>
                <w:rFonts w:ascii="Times New Roman" w:eastAsia="Malgun Gothic" w:hAnsi="Times New Roman" w:cs="Times New Roman"/>
                <w:kern w:val="2"/>
                <w:sz w:val="20"/>
                <w:szCs w:val="20"/>
                <w:lang w:val="en-US" w:eastAsia="ko-KR"/>
              </w:rPr>
            </w:pPr>
          </w:p>
          <w:p w:rsidR="003130DF" w:rsidRPr="00D15A7C" w:rsidRDefault="003130DF" w:rsidP="003130DF">
            <w:pPr>
              <w:widowControl w:val="0"/>
              <w:kinsoku w:val="0"/>
              <w:overflowPunct w:val="0"/>
              <w:autoSpaceDE w:val="0"/>
              <w:autoSpaceDN w:val="0"/>
              <w:ind w:firstLine="426"/>
              <w:jc w:val="both"/>
              <w:rPr>
                <w:rFonts w:ascii="Times New Roman" w:eastAsia="Malgun Gothic" w:hAnsi="Times New Roman" w:cs="Times New Roman"/>
                <w:iCs/>
                <w:kern w:val="2"/>
                <w:sz w:val="20"/>
                <w:szCs w:val="20"/>
                <w:lang w:val="en-US" w:eastAsia="ko-KR"/>
              </w:rPr>
            </w:pPr>
            <w:proofErr w:type="gramStart"/>
            <w:r w:rsidRPr="00D15A7C">
              <w:rPr>
                <w:rFonts w:ascii="Times New Roman" w:hAnsi="Times New Roman" w:cs="Times New Roman"/>
                <w:b/>
                <w:iCs/>
                <w:kern w:val="2"/>
                <w:sz w:val="20"/>
                <w:szCs w:val="20"/>
                <w:lang w:val="en-US" w:eastAsia="ko-KR"/>
              </w:rPr>
              <w:t>Key words</w:t>
            </w:r>
            <w:r w:rsidRPr="00D15A7C">
              <w:rPr>
                <w:rFonts w:ascii="Times New Roman" w:eastAsia="Malgun Gothic" w:hAnsi="Times New Roman" w:cs="Times New Roman"/>
                <w:b/>
                <w:iCs/>
                <w:kern w:val="2"/>
                <w:sz w:val="20"/>
                <w:szCs w:val="20"/>
                <w:lang w:val="en-US" w:eastAsia="ko-KR"/>
              </w:rPr>
              <w:t>:</w:t>
            </w:r>
            <w:r w:rsidRPr="00D15A7C">
              <w:rPr>
                <w:rFonts w:ascii="Times New Roman" w:eastAsia="Malgun Gothic" w:hAnsi="Times New Roman" w:cs="Times New Roman"/>
                <w:iCs/>
                <w:kern w:val="2"/>
                <w:sz w:val="20"/>
                <w:szCs w:val="20"/>
                <w:lang w:val="en-US" w:eastAsia="ko-KR"/>
              </w:rPr>
              <w:t xml:space="preserve"> </w:t>
            </w:r>
            <w:r w:rsidRPr="00D15A7C">
              <w:rPr>
                <w:rFonts w:ascii="Times New Roman" w:eastAsia="Malgun Gothic" w:hAnsi="Times New Roman" w:cs="Times New Roman"/>
                <w:kern w:val="2"/>
                <w:sz w:val="20"/>
                <w:szCs w:val="20"/>
                <w:lang w:val="en-US" w:eastAsia="ko-KR"/>
              </w:rPr>
              <w:t>biology of development,</w:t>
            </w:r>
            <w:r w:rsidRPr="00D15A7C">
              <w:rPr>
                <w:rFonts w:ascii="Times New Roman" w:eastAsia="Malgun Gothic" w:hAnsi="Times New Roman" w:cs="Times New Roman"/>
                <w:i/>
                <w:iCs/>
                <w:kern w:val="2"/>
                <w:sz w:val="20"/>
                <w:szCs w:val="20"/>
                <w:lang w:val="en-US" w:eastAsia="ko-KR"/>
              </w:rPr>
              <w:t xml:space="preserve"> </w:t>
            </w:r>
            <w:r w:rsidRPr="00D15A7C">
              <w:rPr>
                <w:rFonts w:ascii="Times New Roman" w:hAnsi="Times New Roman" w:cs="Times New Roman"/>
                <w:sz w:val="20"/>
                <w:szCs w:val="20"/>
                <w:lang w:val="en-US"/>
              </w:rPr>
              <w:t>bottom larva,</w:t>
            </w:r>
            <w:r w:rsidRPr="00D15A7C">
              <w:rPr>
                <w:rFonts w:ascii="Times New Roman" w:eastAsia="Malgun Gothic" w:hAnsi="Times New Roman" w:cs="Times New Roman"/>
                <w:i/>
                <w:iCs/>
                <w:kern w:val="2"/>
                <w:sz w:val="20"/>
                <w:szCs w:val="20"/>
                <w:lang w:val="en-US" w:eastAsia="ko-KR"/>
              </w:rPr>
              <w:t xml:space="preserve"> </w:t>
            </w:r>
            <w:r w:rsidRPr="00D15A7C">
              <w:rPr>
                <w:rFonts w:ascii="Times New Roman" w:hAnsi="Times New Roman" w:cs="Times New Roman"/>
                <w:sz w:val="20"/>
                <w:szCs w:val="20"/>
                <w:lang w:val="en-US" w:eastAsia="ko-KR"/>
              </w:rPr>
              <w:t>life cycle, molecular identification,</w:t>
            </w:r>
            <w:r w:rsidRPr="00D15A7C">
              <w:rPr>
                <w:rFonts w:ascii="Times New Roman" w:eastAsia="Malgun Gothic" w:hAnsi="Times New Roman" w:cs="Times New Roman"/>
                <w:i/>
                <w:iCs/>
                <w:kern w:val="2"/>
                <w:sz w:val="20"/>
                <w:szCs w:val="20"/>
                <w:lang w:val="en-US" w:eastAsia="ko-KR"/>
              </w:rPr>
              <w:t xml:space="preserve"> </w:t>
            </w:r>
            <w:proofErr w:type="spellStart"/>
            <w:r w:rsidRPr="00D15A7C">
              <w:rPr>
                <w:rFonts w:ascii="Times New Roman" w:hAnsi="Times New Roman" w:cs="Times New Roman"/>
                <w:sz w:val="20"/>
                <w:szCs w:val="20"/>
                <w:lang w:val="en-US" w:eastAsia="ko-KR"/>
              </w:rPr>
              <w:t>p</w:t>
            </w:r>
            <w:r w:rsidRPr="00D15A7C">
              <w:rPr>
                <w:rFonts w:ascii="Times New Roman" w:hAnsi="Times New Roman" w:cs="Times New Roman"/>
                <w:sz w:val="20"/>
                <w:szCs w:val="20"/>
                <w:lang w:val="en-US"/>
              </w:rPr>
              <w:t>lanktotrophic</w:t>
            </w:r>
            <w:proofErr w:type="spellEnd"/>
            <w:r w:rsidRPr="00D15A7C">
              <w:rPr>
                <w:rFonts w:ascii="Times New Roman" w:hAnsi="Times New Roman" w:cs="Times New Roman"/>
                <w:sz w:val="20"/>
                <w:szCs w:val="20"/>
                <w:lang w:val="en-US"/>
              </w:rPr>
              <w:t xml:space="preserve"> </w:t>
            </w:r>
            <w:proofErr w:type="spellStart"/>
            <w:r w:rsidRPr="00D15A7C">
              <w:rPr>
                <w:rFonts w:ascii="Times New Roman" w:hAnsi="Times New Roman" w:cs="Times New Roman"/>
                <w:sz w:val="20"/>
                <w:szCs w:val="20"/>
                <w:lang w:val="en-US"/>
              </w:rPr>
              <w:t>veliger</w:t>
            </w:r>
            <w:proofErr w:type="spellEnd"/>
            <w:r w:rsidRPr="00D15A7C">
              <w:rPr>
                <w:rFonts w:ascii="Times New Roman" w:hAnsi="Times New Roman" w:cs="Times New Roman"/>
                <w:sz w:val="20"/>
                <w:szCs w:val="20"/>
                <w:lang w:val="en-US"/>
              </w:rPr>
              <w:t>,</w:t>
            </w:r>
            <w:r w:rsidRPr="00D15A7C">
              <w:rPr>
                <w:rFonts w:ascii="Times New Roman" w:eastAsia="Malgun Gothic" w:hAnsi="Times New Roman" w:cs="Times New Roman"/>
                <w:i/>
                <w:iCs/>
                <w:kern w:val="2"/>
                <w:sz w:val="20"/>
                <w:szCs w:val="20"/>
                <w:lang w:val="en-US" w:eastAsia="ko-KR"/>
              </w:rPr>
              <w:t xml:space="preserve"> Placida </w:t>
            </w:r>
            <w:proofErr w:type="spellStart"/>
            <w:r w:rsidRPr="00D15A7C">
              <w:rPr>
                <w:rFonts w:ascii="Times New Roman" w:eastAsia="Malgun Gothic" w:hAnsi="Times New Roman" w:cs="Times New Roman"/>
                <w:i/>
                <w:iCs/>
                <w:kern w:val="2"/>
                <w:sz w:val="20"/>
                <w:szCs w:val="20"/>
                <w:lang w:val="en-US" w:eastAsia="ko-KR"/>
              </w:rPr>
              <w:t>babai</w:t>
            </w:r>
            <w:proofErr w:type="spellEnd"/>
            <w:r w:rsidRPr="00D15A7C">
              <w:rPr>
                <w:rFonts w:ascii="Times New Roman" w:eastAsia="Malgun Gothic" w:hAnsi="Times New Roman" w:cs="Times New Roman"/>
                <w:i/>
                <w:iCs/>
                <w:kern w:val="2"/>
                <w:sz w:val="20"/>
                <w:szCs w:val="20"/>
                <w:lang w:val="en-US" w:eastAsia="ko-KR"/>
              </w:rPr>
              <w:t>.</w:t>
            </w:r>
            <w:proofErr w:type="gramEnd"/>
          </w:p>
          <w:p w:rsidR="003130DF" w:rsidRPr="00D15A7C" w:rsidRDefault="003130DF" w:rsidP="003130DF">
            <w:pPr>
              <w:widowControl w:val="0"/>
              <w:kinsoku w:val="0"/>
              <w:overflowPunct w:val="0"/>
              <w:autoSpaceDE w:val="0"/>
              <w:autoSpaceDN w:val="0"/>
              <w:jc w:val="both"/>
              <w:rPr>
                <w:rFonts w:ascii="Times New Roman" w:eastAsia="Malgun Gothic" w:hAnsi="Times New Roman" w:cs="Times New Roman"/>
                <w:iCs/>
                <w:kern w:val="2"/>
                <w:sz w:val="20"/>
                <w:szCs w:val="20"/>
                <w:lang w:val="en-US" w:eastAsia="ko-KR"/>
              </w:rPr>
            </w:pPr>
          </w:p>
          <w:p w:rsidR="003130DF" w:rsidRPr="00D15A7C" w:rsidRDefault="003130DF" w:rsidP="003130DF">
            <w:pPr>
              <w:pStyle w:val="a4"/>
              <w:ind w:firstLine="397"/>
              <w:jc w:val="right"/>
              <w:rPr>
                <w:rFonts w:ascii="Times New Roman" w:hAnsi="Times New Roman"/>
                <w:sz w:val="20"/>
                <w:szCs w:val="20"/>
              </w:rPr>
            </w:pPr>
            <w:r w:rsidRPr="00D15A7C">
              <w:rPr>
                <w:rFonts w:ascii="Times New Roman" w:hAnsi="Times New Roman"/>
                <w:bCs/>
                <w:i/>
                <w:lang w:val="en-US"/>
              </w:rPr>
              <w:t>DOI</w:t>
            </w:r>
            <w:r w:rsidRPr="00D15A7C">
              <w:rPr>
                <w:rFonts w:ascii="Times New Roman" w:hAnsi="Times New Roman"/>
                <w:bCs/>
                <w:i/>
              </w:rPr>
              <w:t>: 10.17217/2079-0333-2017-39-55-64</w:t>
            </w:r>
          </w:p>
          <w:p w:rsidR="00102DBB" w:rsidRDefault="00102DBB" w:rsidP="00102DBB">
            <w:pPr>
              <w:jc w:val="center"/>
              <w:rPr>
                <w:rFonts w:ascii="Times New Roman" w:eastAsia="Malgun Gothic" w:hAnsi="Times New Roman" w:cs="Times New Roman"/>
                <w:b/>
                <w:spacing w:val="-2"/>
                <w:sz w:val="20"/>
                <w:szCs w:val="20"/>
                <w:lang w:eastAsia="ko-KR"/>
              </w:rPr>
            </w:pPr>
          </w:p>
          <w:p w:rsidR="00BB42E2" w:rsidRDefault="00102DBB" w:rsidP="00102DBB">
            <w:pPr>
              <w:jc w:val="center"/>
              <w:rPr>
                <w:rFonts w:ascii="Times New Roman" w:eastAsia="Malgun Gothic" w:hAnsi="Times New Roman" w:cs="Times New Roman"/>
                <w:b/>
                <w:spacing w:val="-2"/>
                <w:sz w:val="20"/>
                <w:szCs w:val="20"/>
                <w:lang w:eastAsia="ko-KR"/>
              </w:rPr>
            </w:pPr>
            <w:r w:rsidRPr="00D64F6B">
              <w:rPr>
                <w:rFonts w:ascii="Times New Roman" w:eastAsia="Malgun Gothic" w:hAnsi="Times New Roman" w:cs="Times New Roman"/>
                <w:b/>
                <w:spacing w:val="-2"/>
                <w:sz w:val="20"/>
                <w:szCs w:val="20"/>
                <w:lang w:val="en-US" w:eastAsia="ko-KR"/>
              </w:rPr>
              <w:t xml:space="preserve">Information about </w:t>
            </w:r>
            <w:r w:rsidRPr="00D64F6B">
              <w:rPr>
                <w:rFonts w:ascii="Times New Roman" w:hAnsi="Times New Roman" w:cs="Times New Roman"/>
                <w:b/>
                <w:sz w:val="20"/>
                <w:lang w:val="en-US"/>
              </w:rPr>
              <w:t xml:space="preserve">the </w:t>
            </w:r>
            <w:r w:rsidRPr="00D64F6B">
              <w:rPr>
                <w:rFonts w:ascii="Times New Roman" w:eastAsia="Malgun Gothic" w:hAnsi="Times New Roman" w:cs="Times New Roman"/>
                <w:b/>
                <w:spacing w:val="-2"/>
                <w:sz w:val="20"/>
                <w:szCs w:val="20"/>
                <w:lang w:val="en-US" w:eastAsia="ko-KR"/>
              </w:rPr>
              <w:t>authors</w:t>
            </w:r>
          </w:p>
          <w:p w:rsidR="00102DBB" w:rsidRPr="00102DBB" w:rsidRDefault="00102DBB" w:rsidP="00102DBB">
            <w:pPr>
              <w:jc w:val="center"/>
              <w:rPr>
                <w:rFonts w:ascii="Times New Roman" w:eastAsia="Malgun Gothic" w:hAnsi="Times New Roman" w:cs="Times New Roman"/>
                <w:b/>
                <w:spacing w:val="-2"/>
                <w:sz w:val="20"/>
                <w:szCs w:val="20"/>
                <w:lang w:eastAsia="ko-KR"/>
              </w:rPr>
            </w:pPr>
          </w:p>
          <w:p w:rsidR="00102DBB" w:rsidRPr="00D64F6B" w:rsidRDefault="00102DBB" w:rsidP="00102DBB">
            <w:pPr>
              <w:widowControl w:val="0"/>
              <w:kinsoku w:val="0"/>
              <w:overflowPunct w:val="0"/>
              <w:autoSpaceDE w:val="0"/>
              <w:autoSpaceDN w:val="0"/>
              <w:adjustRightInd w:val="0"/>
              <w:snapToGrid w:val="0"/>
              <w:ind w:firstLine="425"/>
              <w:jc w:val="both"/>
              <w:rPr>
                <w:rFonts w:ascii="Times New Roman" w:hAnsi="Times New Roman" w:cs="Times New Roman"/>
                <w:sz w:val="20"/>
                <w:szCs w:val="20"/>
                <w:lang w:val="en-US" w:eastAsia="ko-KR"/>
              </w:rPr>
            </w:pPr>
            <w:proofErr w:type="spellStart"/>
            <w:r w:rsidRPr="00D64F6B">
              <w:rPr>
                <w:rFonts w:ascii="Times New Roman" w:hAnsi="Times New Roman" w:cs="Times New Roman"/>
                <w:b/>
                <w:bCs/>
                <w:sz w:val="20"/>
                <w:szCs w:val="20"/>
                <w:lang w:val="en-US"/>
              </w:rPr>
              <w:t>Klochkova</w:t>
            </w:r>
            <w:proofErr w:type="spellEnd"/>
            <w:r w:rsidRPr="00D64F6B">
              <w:rPr>
                <w:rFonts w:ascii="Times New Roman" w:hAnsi="Times New Roman" w:cs="Times New Roman"/>
                <w:b/>
                <w:bCs/>
                <w:sz w:val="20"/>
                <w:szCs w:val="20"/>
                <w:lang w:val="en-US"/>
              </w:rPr>
              <w:t xml:space="preserve"> Tatyana </w:t>
            </w:r>
            <w:proofErr w:type="spellStart"/>
            <w:r w:rsidRPr="00D64F6B">
              <w:rPr>
                <w:rFonts w:ascii="Times New Roman" w:hAnsi="Times New Roman" w:cs="Times New Roman"/>
                <w:b/>
                <w:bCs/>
                <w:sz w:val="20"/>
                <w:szCs w:val="20"/>
                <w:lang w:val="en-US"/>
              </w:rPr>
              <w:t>Andreevna</w:t>
            </w:r>
            <w:proofErr w:type="spellEnd"/>
            <w:r w:rsidRPr="00D64F6B">
              <w:rPr>
                <w:rFonts w:ascii="Times New Roman" w:hAnsi="Times New Roman" w:cs="Times New Roman"/>
                <w:b/>
                <w:bCs/>
                <w:sz w:val="20"/>
                <w:szCs w:val="20"/>
                <w:lang w:val="en-US"/>
              </w:rPr>
              <w:t xml:space="preserve"> – </w:t>
            </w:r>
            <w:r w:rsidRPr="00D64F6B">
              <w:rPr>
                <w:rFonts w:ascii="Times New Roman" w:hAnsi="Times New Roman" w:cs="Times New Roman"/>
                <w:sz w:val="20"/>
                <w:szCs w:val="20"/>
                <w:lang w:val="en-US"/>
              </w:rPr>
              <w:t>Kamchatka State Technical University; 683003, Russia, Petropavlovsk-</w:t>
            </w:r>
            <w:proofErr w:type="spellStart"/>
            <w:r w:rsidRPr="00D64F6B">
              <w:rPr>
                <w:rFonts w:ascii="Times New Roman" w:hAnsi="Times New Roman" w:cs="Times New Roman"/>
                <w:sz w:val="20"/>
                <w:szCs w:val="20"/>
                <w:lang w:val="en-US"/>
              </w:rPr>
              <w:t>Kamchatskу</w:t>
            </w:r>
            <w:proofErr w:type="spellEnd"/>
            <w:r w:rsidRPr="00D64F6B">
              <w:rPr>
                <w:rFonts w:ascii="Times New Roman" w:hAnsi="Times New Roman" w:cs="Times New Roman"/>
                <w:sz w:val="20"/>
                <w:szCs w:val="20"/>
                <w:lang w:val="en-US"/>
              </w:rPr>
              <w:t>; Candidate of Biological Sciences</w:t>
            </w:r>
            <w:r w:rsidRPr="00D64F6B">
              <w:rPr>
                <w:rFonts w:ascii="Times New Roman" w:hAnsi="Times New Roman" w:cs="Times New Roman"/>
                <w:sz w:val="20"/>
                <w:szCs w:val="20"/>
                <w:lang w:val="en-US" w:eastAsia="ko-KR"/>
              </w:rPr>
              <w:t>,</w:t>
            </w:r>
            <w:r w:rsidRPr="00D64F6B">
              <w:rPr>
                <w:rFonts w:ascii="Times New Roman" w:hAnsi="Times New Roman" w:cs="Times New Roman"/>
                <w:sz w:val="20"/>
                <w:szCs w:val="20"/>
                <w:lang w:val="en-US"/>
              </w:rPr>
              <w:t xml:space="preserve"> Doctor of Philosophy in Biology (Ph.D.)</w:t>
            </w:r>
            <w:r w:rsidRPr="00D64F6B">
              <w:rPr>
                <w:rFonts w:ascii="Times New Roman" w:hAnsi="Times New Roman" w:cs="Times New Roman"/>
                <w:sz w:val="20"/>
                <w:szCs w:val="20"/>
                <w:lang w:val="en-US" w:eastAsia="ko-KR"/>
              </w:rPr>
              <w:t>,</w:t>
            </w:r>
            <w:r w:rsidRPr="00D64F6B">
              <w:rPr>
                <w:rFonts w:ascii="Times New Roman" w:hAnsi="Times New Roman" w:cs="Times New Roman"/>
                <w:sz w:val="20"/>
                <w:szCs w:val="20"/>
                <w:lang w:val="en-US"/>
              </w:rPr>
              <w:t xml:space="preserve"> </w:t>
            </w:r>
            <w:r w:rsidRPr="00D64F6B">
              <w:rPr>
                <w:rStyle w:val="st1"/>
                <w:rFonts w:ascii="Times New Roman" w:hAnsi="Times New Roman" w:cs="Times New Roman"/>
                <w:sz w:val="20"/>
                <w:szCs w:val="20"/>
                <w:lang w:val="en-US"/>
              </w:rPr>
              <w:t>Associate Professor of  Ecology and Nature Management Chair</w:t>
            </w:r>
            <w:r w:rsidRPr="00D64F6B">
              <w:rPr>
                <w:rFonts w:ascii="Times New Roman" w:hAnsi="Times New Roman" w:cs="Times New Roman"/>
                <w:sz w:val="20"/>
                <w:szCs w:val="20"/>
                <w:lang w:val="en-US"/>
              </w:rPr>
              <w:t>; tatyana_algae@mail.ru</w:t>
            </w:r>
          </w:p>
          <w:p w:rsidR="00102DBB" w:rsidRPr="00D64F6B" w:rsidRDefault="00102DBB" w:rsidP="00102DBB">
            <w:pPr>
              <w:widowControl w:val="0"/>
              <w:kinsoku w:val="0"/>
              <w:overflowPunct w:val="0"/>
              <w:autoSpaceDE w:val="0"/>
              <w:autoSpaceDN w:val="0"/>
              <w:adjustRightInd w:val="0"/>
              <w:snapToGrid w:val="0"/>
              <w:ind w:firstLine="425"/>
              <w:jc w:val="both"/>
              <w:rPr>
                <w:rFonts w:ascii="Times New Roman" w:eastAsia="Malgun Gothic" w:hAnsi="Times New Roman" w:cs="Times New Roman"/>
                <w:sz w:val="20"/>
                <w:szCs w:val="20"/>
                <w:lang w:val="en-US" w:eastAsia="ko-KR"/>
              </w:rPr>
            </w:pPr>
            <w:r w:rsidRPr="00D64F6B">
              <w:rPr>
                <w:rFonts w:ascii="Times New Roman" w:eastAsia="Malgun Gothic" w:hAnsi="Times New Roman" w:cs="Times New Roman"/>
                <w:b/>
                <w:sz w:val="20"/>
                <w:szCs w:val="20"/>
                <w:lang w:val="en-US" w:eastAsia="ko-KR"/>
              </w:rPr>
              <w:t xml:space="preserve">Kim Ro Won </w:t>
            </w:r>
            <w:r w:rsidRPr="00D64F6B">
              <w:rPr>
                <w:rFonts w:ascii="Times New Roman" w:eastAsia="Malgun Gothic" w:hAnsi="Times New Roman" w:cs="Times New Roman"/>
                <w:sz w:val="20"/>
                <w:szCs w:val="20"/>
                <w:lang w:val="en-US" w:eastAsia="ko-KR"/>
              </w:rPr>
              <w:t xml:space="preserve">– </w:t>
            </w:r>
            <w:proofErr w:type="spellStart"/>
            <w:r w:rsidRPr="00D64F6B">
              <w:rPr>
                <w:rFonts w:ascii="Times New Roman" w:eastAsia="Malgun Gothic" w:hAnsi="Times New Roman" w:cs="Times New Roman"/>
                <w:sz w:val="20"/>
                <w:szCs w:val="20"/>
                <w:lang w:val="en-US" w:eastAsia="ko-KR"/>
              </w:rPr>
              <w:t>Kongju</w:t>
            </w:r>
            <w:proofErr w:type="spellEnd"/>
            <w:r w:rsidRPr="00D64F6B">
              <w:rPr>
                <w:rFonts w:ascii="Times New Roman" w:eastAsia="Malgun Gothic" w:hAnsi="Times New Roman" w:cs="Times New Roman"/>
                <w:sz w:val="20"/>
                <w:szCs w:val="20"/>
                <w:lang w:val="en-US" w:eastAsia="ko-KR"/>
              </w:rPr>
              <w:t xml:space="preserve"> National University, Department of Biology; 32588, Korea, </w:t>
            </w:r>
            <w:proofErr w:type="spellStart"/>
            <w:r w:rsidRPr="00D64F6B">
              <w:rPr>
                <w:rFonts w:ascii="Times New Roman" w:eastAsia="Malgun Gothic" w:hAnsi="Times New Roman" w:cs="Times New Roman"/>
                <w:sz w:val="20"/>
                <w:szCs w:val="20"/>
                <w:lang w:val="en-US" w:eastAsia="ko-KR"/>
              </w:rPr>
              <w:t>Kongju</w:t>
            </w:r>
            <w:proofErr w:type="spellEnd"/>
            <w:r w:rsidRPr="00D64F6B">
              <w:rPr>
                <w:rFonts w:ascii="Times New Roman" w:eastAsia="Malgun Gothic" w:hAnsi="Times New Roman" w:cs="Times New Roman"/>
                <w:sz w:val="20"/>
                <w:szCs w:val="20"/>
                <w:lang w:val="en-US" w:eastAsia="ko-KR"/>
              </w:rPr>
              <w:t xml:space="preserve">; </w:t>
            </w:r>
            <w:r w:rsidRPr="00D64F6B">
              <w:rPr>
                <w:rFonts w:ascii="Times New Roman" w:hAnsi="Times New Roman" w:cs="Times New Roman"/>
                <w:sz w:val="20"/>
                <w:szCs w:val="20"/>
                <w:lang w:val="en-US"/>
              </w:rPr>
              <w:t>Doctor of Ph</w:t>
            </w:r>
            <w:r w:rsidRPr="00D64F6B">
              <w:rPr>
                <w:rFonts w:ascii="Times New Roman" w:hAnsi="Times New Roman" w:cs="Times New Roman"/>
                <w:sz w:val="20"/>
                <w:szCs w:val="20"/>
                <w:lang w:val="en-US"/>
              </w:rPr>
              <w:t>i</w:t>
            </w:r>
            <w:r w:rsidRPr="00D64F6B">
              <w:rPr>
                <w:rFonts w:ascii="Times New Roman" w:hAnsi="Times New Roman" w:cs="Times New Roman"/>
                <w:sz w:val="20"/>
                <w:szCs w:val="20"/>
                <w:lang w:val="en-US"/>
              </w:rPr>
              <w:t>losophy in Biology (Ph.D.)</w:t>
            </w:r>
          </w:p>
          <w:p w:rsidR="00102DBB" w:rsidRPr="006F571E" w:rsidRDefault="00102DBB" w:rsidP="00102DBB">
            <w:pPr>
              <w:ind w:firstLine="397"/>
              <w:jc w:val="both"/>
              <w:rPr>
                <w:lang w:val="en-US"/>
              </w:rPr>
            </w:pPr>
            <w:r w:rsidRPr="007D34F8">
              <w:rPr>
                <w:rFonts w:ascii="Times New Roman" w:eastAsia="Malgun Gothic" w:hAnsi="Times New Roman" w:cs="Times New Roman"/>
                <w:b/>
                <w:noProof/>
                <w:sz w:val="20"/>
                <w:szCs w:val="20"/>
              </w:rPr>
              <w:pict>
                <v:rect id="_x0000_s1030" style="position:absolute;left:0;text-align:left;margin-left:216.5pt;margin-top:506.45pt;width:25.05pt;height:17.4pt;z-index:251665408" stroked="f"/>
              </w:pict>
            </w:r>
            <w:r w:rsidRPr="00D64F6B">
              <w:rPr>
                <w:rFonts w:ascii="Times New Roman" w:eastAsia="Malgun Gothic" w:hAnsi="Times New Roman" w:cs="Times New Roman"/>
                <w:b/>
                <w:sz w:val="20"/>
                <w:szCs w:val="20"/>
                <w:lang w:val="en-US" w:eastAsia="ko-KR"/>
              </w:rPr>
              <w:t xml:space="preserve">Kim </w:t>
            </w:r>
            <w:proofErr w:type="spellStart"/>
            <w:r w:rsidRPr="00D64F6B">
              <w:rPr>
                <w:rFonts w:ascii="Times New Roman" w:eastAsia="Malgun Gothic" w:hAnsi="Times New Roman" w:cs="Times New Roman"/>
                <w:b/>
                <w:sz w:val="20"/>
                <w:szCs w:val="20"/>
                <w:lang w:val="en-US" w:eastAsia="ko-KR"/>
              </w:rPr>
              <w:t>Gwang</w:t>
            </w:r>
            <w:proofErr w:type="spellEnd"/>
            <w:r w:rsidRPr="00D64F6B">
              <w:rPr>
                <w:rFonts w:ascii="Times New Roman" w:eastAsia="Malgun Gothic" w:hAnsi="Times New Roman" w:cs="Times New Roman"/>
                <w:b/>
                <w:sz w:val="20"/>
                <w:szCs w:val="20"/>
                <w:lang w:val="en-US" w:eastAsia="ko-KR"/>
              </w:rPr>
              <w:t xml:space="preserve"> </w:t>
            </w:r>
            <w:proofErr w:type="spellStart"/>
            <w:r w:rsidRPr="00D64F6B">
              <w:rPr>
                <w:rFonts w:ascii="Times New Roman" w:eastAsia="Malgun Gothic" w:hAnsi="Times New Roman" w:cs="Times New Roman"/>
                <w:b/>
                <w:sz w:val="20"/>
                <w:szCs w:val="20"/>
                <w:lang w:val="en-US" w:eastAsia="ko-KR"/>
              </w:rPr>
              <w:t>Hoon</w:t>
            </w:r>
            <w:proofErr w:type="spellEnd"/>
            <w:r w:rsidRPr="00D64F6B">
              <w:rPr>
                <w:rFonts w:ascii="Times New Roman" w:eastAsia="Malgun Gothic" w:hAnsi="Times New Roman" w:cs="Times New Roman"/>
                <w:b/>
                <w:sz w:val="20"/>
                <w:szCs w:val="20"/>
                <w:lang w:val="en-US" w:eastAsia="ko-KR"/>
              </w:rPr>
              <w:t xml:space="preserve"> </w:t>
            </w:r>
            <w:r w:rsidRPr="00D64F6B">
              <w:rPr>
                <w:rFonts w:ascii="Times New Roman" w:eastAsia="Malgun Gothic" w:hAnsi="Times New Roman" w:cs="Times New Roman"/>
                <w:sz w:val="20"/>
                <w:szCs w:val="20"/>
                <w:lang w:val="en-US" w:eastAsia="ko-KR"/>
              </w:rPr>
              <w:t xml:space="preserve">– </w:t>
            </w:r>
            <w:proofErr w:type="spellStart"/>
            <w:r w:rsidRPr="00D64F6B">
              <w:rPr>
                <w:rFonts w:ascii="Times New Roman" w:eastAsia="Malgun Gothic" w:hAnsi="Times New Roman" w:cs="Times New Roman"/>
                <w:sz w:val="20"/>
                <w:szCs w:val="20"/>
                <w:lang w:val="en-US" w:eastAsia="ko-KR"/>
              </w:rPr>
              <w:t>Kongju</w:t>
            </w:r>
            <w:proofErr w:type="spellEnd"/>
            <w:r w:rsidRPr="00D64F6B">
              <w:rPr>
                <w:rFonts w:ascii="Times New Roman" w:eastAsia="Malgun Gothic" w:hAnsi="Times New Roman" w:cs="Times New Roman"/>
                <w:sz w:val="20"/>
                <w:szCs w:val="20"/>
                <w:lang w:val="en-US" w:eastAsia="ko-KR"/>
              </w:rPr>
              <w:t xml:space="preserve"> National University, Department of Biology; 32588, Korea,  </w:t>
            </w:r>
            <w:proofErr w:type="spellStart"/>
            <w:r w:rsidRPr="00D64F6B">
              <w:rPr>
                <w:rFonts w:ascii="Times New Roman" w:eastAsia="Malgun Gothic" w:hAnsi="Times New Roman" w:cs="Times New Roman"/>
                <w:sz w:val="20"/>
                <w:szCs w:val="20"/>
                <w:lang w:val="en-US" w:eastAsia="ko-KR"/>
              </w:rPr>
              <w:t>Kongju</w:t>
            </w:r>
            <w:proofErr w:type="spellEnd"/>
            <w:r w:rsidRPr="00D64F6B">
              <w:rPr>
                <w:rFonts w:ascii="Times New Roman" w:eastAsia="Malgun Gothic" w:hAnsi="Times New Roman" w:cs="Times New Roman"/>
                <w:sz w:val="20"/>
                <w:szCs w:val="20"/>
                <w:lang w:val="en-US" w:eastAsia="ko-KR"/>
              </w:rPr>
              <w:t>;</w:t>
            </w:r>
            <w:r w:rsidRPr="00D64F6B">
              <w:rPr>
                <w:rFonts w:ascii="Times New Roman" w:hAnsi="Times New Roman" w:cs="Times New Roman"/>
                <w:sz w:val="20"/>
                <w:szCs w:val="20"/>
                <w:lang w:val="en-US"/>
              </w:rPr>
              <w:t xml:space="preserve"> Doctor of Philosophy in Biology (Ph.D.)</w:t>
            </w:r>
            <w:r w:rsidRPr="00D64F6B">
              <w:rPr>
                <w:rFonts w:ascii="Times New Roman" w:hAnsi="Times New Roman" w:cs="Times New Roman"/>
                <w:sz w:val="20"/>
                <w:szCs w:val="20"/>
                <w:lang w:val="en-US" w:eastAsia="ko-KR"/>
              </w:rPr>
              <w:t>,</w:t>
            </w:r>
            <w:r w:rsidRPr="00D64F6B">
              <w:rPr>
                <w:rFonts w:ascii="Times New Roman" w:hAnsi="Times New Roman" w:cs="Times New Roman"/>
                <w:sz w:val="20"/>
                <w:szCs w:val="20"/>
                <w:lang w:val="en-US"/>
              </w:rPr>
              <w:t xml:space="preserve"> </w:t>
            </w:r>
            <w:r w:rsidRPr="00D64F6B">
              <w:rPr>
                <w:rStyle w:val="st1"/>
                <w:rFonts w:ascii="Times New Roman" w:hAnsi="Times New Roman" w:cs="Times New Roman"/>
                <w:sz w:val="20"/>
                <w:szCs w:val="20"/>
                <w:lang w:val="en-US"/>
              </w:rPr>
              <w:t>Professor</w:t>
            </w:r>
            <w:r w:rsidRPr="00D64F6B">
              <w:rPr>
                <w:rStyle w:val="st1"/>
                <w:rFonts w:ascii="Times New Roman" w:hAnsi="Times New Roman" w:cs="Times New Roman"/>
                <w:sz w:val="20"/>
                <w:szCs w:val="20"/>
                <w:lang w:val="en-US" w:eastAsia="ko-KR"/>
              </w:rPr>
              <w:t xml:space="preserve">, Dean </w:t>
            </w:r>
            <w:r w:rsidRPr="00D64F6B">
              <w:rPr>
                <w:rStyle w:val="st1"/>
                <w:rFonts w:ascii="Times New Roman" w:hAnsi="Times New Roman" w:cs="Times New Roman"/>
                <w:sz w:val="20"/>
                <w:szCs w:val="20"/>
                <w:lang w:val="en-US"/>
              </w:rPr>
              <w:t xml:space="preserve">of </w:t>
            </w:r>
            <w:r w:rsidRPr="00D64F6B">
              <w:rPr>
                <w:rStyle w:val="st1"/>
                <w:rFonts w:ascii="Times New Roman" w:hAnsi="Times New Roman" w:cs="Times New Roman"/>
                <w:sz w:val="20"/>
                <w:szCs w:val="20"/>
                <w:lang w:val="en-US" w:eastAsia="ko-KR"/>
              </w:rPr>
              <w:t>College of Natural Sciences</w:t>
            </w:r>
            <w:r w:rsidRPr="00D64F6B">
              <w:rPr>
                <w:rFonts w:ascii="Times New Roman" w:hAnsi="Times New Roman" w:cs="Times New Roman"/>
                <w:sz w:val="20"/>
                <w:szCs w:val="20"/>
                <w:lang w:val="en-US"/>
              </w:rPr>
              <w:t xml:space="preserve">; </w:t>
            </w:r>
            <w:r w:rsidRPr="00D64F6B">
              <w:rPr>
                <w:rFonts w:ascii="Times New Roman" w:hAnsi="Times New Roman" w:cs="Times New Roman"/>
                <w:sz w:val="20"/>
                <w:szCs w:val="20"/>
                <w:lang w:val="en-US" w:eastAsia="ko-KR"/>
              </w:rPr>
              <w:t>ghkim</w:t>
            </w:r>
            <w:r w:rsidRPr="00D64F6B">
              <w:rPr>
                <w:rFonts w:ascii="Times New Roman" w:hAnsi="Times New Roman" w:cs="Times New Roman"/>
                <w:sz w:val="20"/>
                <w:szCs w:val="20"/>
                <w:lang w:val="en-US"/>
              </w:rPr>
              <w:t>@</w:t>
            </w:r>
            <w:r w:rsidRPr="00D64F6B">
              <w:rPr>
                <w:rFonts w:ascii="Times New Roman" w:hAnsi="Times New Roman" w:cs="Times New Roman"/>
                <w:sz w:val="20"/>
                <w:szCs w:val="20"/>
                <w:lang w:val="en-US" w:eastAsia="ko-KR"/>
              </w:rPr>
              <w:t>kongju.ac.kr</w:t>
            </w:r>
          </w:p>
          <w:p w:rsidR="00102DBB" w:rsidRPr="00102DBB" w:rsidRDefault="00102DBB">
            <w:pPr>
              <w:rPr>
                <w:lang w:val="en-US"/>
              </w:rPr>
            </w:pPr>
          </w:p>
        </w:tc>
      </w:tr>
      <w:tr w:rsidR="00BB42E2" w:rsidRPr="00102DBB" w:rsidTr="00BB42E2">
        <w:tc>
          <w:tcPr>
            <w:tcW w:w="5000" w:type="pct"/>
          </w:tcPr>
          <w:p w:rsidR="003130DF" w:rsidRPr="003215BC" w:rsidRDefault="003130DF" w:rsidP="003130DF">
            <w:pPr>
              <w:spacing w:line="235" w:lineRule="auto"/>
              <w:rPr>
                <w:rFonts w:ascii="Times New Roman" w:hAnsi="Times New Roman"/>
                <w:b/>
                <w:bCs/>
                <w:lang w:val="en-US"/>
              </w:rPr>
            </w:pPr>
            <w:r w:rsidRPr="003215BC">
              <w:rPr>
                <w:rFonts w:ascii="Times New Roman" w:hAnsi="Times New Roman"/>
                <w:b/>
                <w:bCs/>
                <w:lang w:val="en-US"/>
              </w:rPr>
              <w:lastRenderedPageBreak/>
              <w:tab/>
            </w:r>
          </w:p>
          <w:p w:rsidR="003130DF" w:rsidRPr="003215BC" w:rsidRDefault="003130DF" w:rsidP="003130DF">
            <w:pPr>
              <w:spacing w:line="235" w:lineRule="auto"/>
              <w:rPr>
                <w:rFonts w:ascii="Times New Roman" w:hAnsi="Times New Roman" w:cs="Times New Roman"/>
                <w:lang w:val="en-US"/>
              </w:rPr>
            </w:pPr>
            <w:r w:rsidRPr="00D15A7C">
              <w:rPr>
                <w:rFonts w:ascii="Times New Roman" w:hAnsi="Times New Roman" w:cs="Times New Roman"/>
              </w:rPr>
              <w:t>УДК</w:t>
            </w:r>
            <w:r w:rsidRPr="003215BC">
              <w:rPr>
                <w:rFonts w:ascii="Times New Roman" w:hAnsi="Times New Roman" w:cs="Times New Roman"/>
                <w:lang w:val="en-US"/>
              </w:rPr>
              <w:t xml:space="preserve"> 596.384.12(265.52)</w:t>
            </w:r>
          </w:p>
          <w:p w:rsidR="003130DF" w:rsidRPr="003215BC" w:rsidRDefault="003130DF" w:rsidP="003130DF">
            <w:pPr>
              <w:pStyle w:val="12"/>
              <w:keepNext w:val="0"/>
              <w:tabs>
                <w:tab w:val="left" w:pos="1122"/>
              </w:tabs>
              <w:rPr>
                <w:rFonts w:ascii="Times New Roman" w:hAnsi="Times New Roman"/>
                <w:b/>
                <w:bCs/>
                <w:sz w:val="22"/>
                <w:szCs w:val="22"/>
                <w:lang w:val="en-US"/>
              </w:rPr>
            </w:pPr>
          </w:p>
          <w:p w:rsidR="003130DF" w:rsidRPr="00D15A7C" w:rsidRDefault="003130DF" w:rsidP="003130DF">
            <w:pPr>
              <w:pStyle w:val="12"/>
              <w:keepNext w:val="0"/>
              <w:jc w:val="center"/>
              <w:rPr>
                <w:rFonts w:ascii="Times New Roman" w:hAnsi="Times New Roman"/>
                <w:b/>
                <w:bCs/>
                <w:sz w:val="22"/>
                <w:szCs w:val="22"/>
                <w:lang w:val="en-US"/>
              </w:rPr>
            </w:pPr>
            <w:r w:rsidRPr="00D15A7C">
              <w:rPr>
                <w:rFonts w:ascii="Times New Roman" w:hAnsi="Times New Roman"/>
                <w:b/>
                <w:bCs/>
                <w:sz w:val="22"/>
                <w:szCs w:val="22"/>
                <w:lang w:val="en-US"/>
              </w:rPr>
              <w:t>N.</w:t>
            </w:r>
            <w:r w:rsidRPr="00D15A7C">
              <w:rPr>
                <w:rFonts w:ascii="Times New Roman" w:hAnsi="Times New Roman"/>
                <w:b/>
                <w:bCs/>
                <w:sz w:val="22"/>
                <w:szCs w:val="22"/>
              </w:rPr>
              <w:t>А</w:t>
            </w:r>
            <w:r w:rsidRPr="00D15A7C">
              <w:rPr>
                <w:rFonts w:ascii="Times New Roman" w:hAnsi="Times New Roman"/>
                <w:b/>
                <w:bCs/>
                <w:sz w:val="22"/>
                <w:szCs w:val="22"/>
                <w:lang w:val="en-US"/>
              </w:rPr>
              <w:t xml:space="preserve">. </w:t>
            </w:r>
            <w:proofErr w:type="spellStart"/>
            <w:r w:rsidRPr="00D15A7C">
              <w:rPr>
                <w:rFonts w:ascii="Times New Roman" w:hAnsi="Times New Roman"/>
                <w:b/>
                <w:bCs/>
                <w:sz w:val="22"/>
                <w:szCs w:val="22"/>
                <w:lang w:val="en-US"/>
              </w:rPr>
              <w:t>Sedova</w:t>
            </w:r>
            <w:proofErr w:type="spellEnd"/>
            <w:r w:rsidRPr="00D15A7C">
              <w:rPr>
                <w:rFonts w:ascii="Times New Roman" w:hAnsi="Times New Roman"/>
                <w:b/>
                <w:bCs/>
                <w:sz w:val="22"/>
                <w:szCs w:val="22"/>
                <w:lang w:val="en-US"/>
              </w:rPr>
              <w:t xml:space="preserve">, S.S. </w:t>
            </w:r>
            <w:proofErr w:type="spellStart"/>
            <w:r w:rsidRPr="00D15A7C">
              <w:rPr>
                <w:rFonts w:ascii="Times New Roman" w:hAnsi="Times New Roman"/>
                <w:b/>
                <w:bCs/>
                <w:sz w:val="22"/>
                <w:szCs w:val="22"/>
                <w:lang w:val="en-US"/>
              </w:rPr>
              <w:t>Grigoriev</w:t>
            </w:r>
            <w:proofErr w:type="spellEnd"/>
          </w:p>
          <w:p w:rsidR="003130DF" w:rsidRPr="00D15A7C" w:rsidRDefault="003130DF" w:rsidP="003130DF">
            <w:pPr>
              <w:jc w:val="center"/>
              <w:rPr>
                <w:rFonts w:ascii="Times New Roman" w:hAnsi="Times New Roman" w:cs="Times New Roman"/>
                <w:b/>
                <w:lang w:val="en-US"/>
              </w:rPr>
            </w:pPr>
          </w:p>
          <w:p w:rsidR="003130DF" w:rsidRPr="00D15A7C" w:rsidRDefault="003130DF" w:rsidP="003130DF">
            <w:pPr>
              <w:jc w:val="center"/>
              <w:rPr>
                <w:rFonts w:ascii="Times New Roman" w:hAnsi="Times New Roman" w:cs="Times New Roman"/>
                <w:b/>
                <w:lang w:val="en-US"/>
              </w:rPr>
            </w:pPr>
            <w:r w:rsidRPr="00D15A7C">
              <w:rPr>
                <w:rFonts w:ascii="Times New Roman" w:hAnsi="Times New Roman" w:cs="Times New Roman"/>
                <w:b/>
                <w:lang w:val="en-US"/>
              </w:rPr>
              <w:t>A KEY FOR IDENTIFICATION OF SHRIMP LARVAE FROM THE FAMILY CRANGONIDAE (DECAPODA, CARIDEA) WITH UNABRIDGED DEVELOPMENT FROM NEAR KAMCHATKA WATERS</w:t>
            </w:r>
          </w:p>
          <w:p w:rsidR="003130DF" w:rsidRPr="00D15A7C" w:rsidRDefault="003130DF" w:rsidP="003130DF">
            <w:pPr>
              <w:jc w:val="center"/>
              <w:rPr>
                <w:rFonts w:ascii="Times New Roman" w:hAnsi="Times New Roman" w:cs="Times New Roman"/>
                <w:b/>
                <w:sz w:val="20"/>
                <w:szCs w:val="20"/>
                <w:lang w:val="en-US"/>
              </w:rPr>
            </w:pPr>
          </w:p>
          <w:p w:rsidR="003130DF" w:rsidRPr="00D15A7C" w:rsidRDefault="003130DF" w:rsidP="003130DF">
            <w:pPr>
              <w:jc w:val="both"/>
              <w:rPr>
                <w:rFonts w:ascii="Times New Roman" w:hAnsi="Times New Roman" w:cs="Times New Roman"/>
                <w:b/>
                <w:sz w:val="20"/>
                <w:szCs w:val="20"/>
                <w:lang w:val="en-US"/>
              </w:rPr>
            </w:pPr>
          </w:p>
          <w:p w:rsidR="003130DF" w:rsidRPr="00D15A7C" w:rsidRDefault="003130DF" w:rsidP="003130DF">
            <w:pPr>
              <w:ind w:firstLine="397"/>
              <w:jc w:val="both"/>
              <w:rPr>
                <w:rFonts w:ascii="Times New Roman" w:hAnsi="Times New Roman" w:cs="Times New Roman"/>
                <w:sz w:val="20"/>
                <w:szCs w:val="20"/>
                <w:lang w:val="en-US"/>
              </w:rPr>
            </w:pPr>
            <w:r w:rsidRPr="00D15A7C">
              <w:rPr>
                <w:rFonts w:ascii="Times New Roman" w:hAnsi="Times New Roman" w:cs="Times New Roman"/>
                <w:sz w:val="20"/>
                <w:szCs w:val="20"/>
                <w:lang w:val="en-US"/>
              </w:rPr>
              <w:t xml:space="preserve">An identification key for the genus and the species of shrimp larvae of the family </w:t>
            </w:r>
            <w:proofErr w:type="spellStart"/>
            <w:r w:rsidRPr="00D15A7C">
              <w:rPr>
                <w:rFonts w:ascii="Times New Roman" w:hAnsi="Times New Roman" w:cs="Times New Roman"/>
                <w:sz w:val="20"/>
                <w:szCs w:val="20"/>
                <w:lang w:val="en-US"/>
              </w:rPr>
              <w:t>Crangonidae</w:t>
            </w:r>
            <w:proofErr w:type="spellEnd"/>
            <w:r w:rsidRPr="00D15A7C">
              <w:rPr>
                <w:rFonts w:ascii="Times New Roman" w:hAnsi="Times New Roman" w:cs="Times New Roman"/>
                <w:sz w:val="20"/>
                <w:szCs w:val="20"/>
                <w:lang w:val="en-US"/>
              </w:rPr>
              <w:t xml:space="preserve"> from Kamchatka marine waters </w:t>
            </w:r>
            <w:proofErr w:type="gramStart"/>
            <w:r w:rsidRPr="00D15A7C">
              <w:rPr>
                <w:rFonts w:ascii="Times New Roman" w:hAnsi="Times New Roman" w:cs="Times New Roman"/>
                <w:sz w:val="20"/>
                <w:szCs w:val="20"/>
                <w:lang w:val="en-US"/>
              </w:rPr>
              <w:t>is presented</w:t>
            </w:r>
            <w:proofErr w:type="gramEnd"/>
            <w:r w:rsidRPr="00D15A7C">
              <w:rPr>
                <w:rFonts w:ascii="Times New Roman" w:hAnsi="Times New Roman" w:cs="Times New Roman"/>
                <w:sz w:val="20"/>
                <w:szCs w:val="20"/>
                <w:lang w:val="en-US"/>
              </w:rPr>
              <w:t xml:space="preserve">. The morphology of larvae of the family </w:t>
            </w:r>
            <w:proofErr w:type="gramStart"/>
            <w:r w:rsidRPr="00D15A7C">
              <w:rPr>
                <w:rFonts w:ascii="Times New Roman" w:hAnsi="Times New Roman" w:cs="Times New Roman"/>
                <w:sz w:val="20"/>
                <w:szCs w:val="20"/>
                <w:lang w:val="en-US"/>
              </w:rPr>
              <w:t>is described</w:t>
            </w:r>
            <w:proofErr w:type="gramEnd"/>
            <w:r w:rsidRPr="00D15A7C">
              <w:rPr>
                <w:rFonts w:ascii="Times New Roman" w:hAnsi="Times New Roman" w:cs="Times New Roman"/>
                <w:sz w:val="20"/>
                <w:szCs w:val="20"/>
                <w:lang w:val="en-US"/>
              </w:rPr>
              <w:t xml:space="preserve">. The original scheme </w:t>
            </w:r>
            <w:r w:rsidRPr="00D15A7C">
              <w:rPr>
                <w:rFonts w:ascii="Times New Roman" w:hAnsi="Times New Roman" w:cs="Times New Roman"/>
                <w:sz w:val="20"/>
                <w:szCs w:val="20"/>
                <w:lang w:val="en-US"/>
              </w:rPr>
              <w:br/>
              <w:t xml:space="preserve">of general structure of larvae, as well as drawings of the general form of individual species and larval stages </w:t>
            </w:r>
            <w:r w:rsidRPr="00D15A7C">
              <w:rPr>
                <w:rFonts w:ascii="Times New Roman" w:hAnsi="Times New Roman" w:cs="Times New Roman"/>
                <w:sz w:val="20"/>
                <w:szCs w:val="20"/>
                <w:lang w:val="en-US"/>
              </w:rPr>
              <w:br/>
              <w:t xml:space="preserve">of development are given. The key </w:t>
            </w:r>
            <w:proofErr w:type="gramStart"/>
            <w:r w:rsidRPr="00D15A7C">
              <w:rPr>
                <w:rFonts w:ascii="Times New Roman" w:hAnsi="Times New Roman" w:cs="Times New Roman"/>
                <w:sz w:val="20"/>
                <w:szCs w:val="20"/>
                <w:lang w:val="en-US"/>
              </w:rPr>
              <w:t>is intended</w:t>
            </w:r>
            <w:proofErr w:type="gramEnd"/>
            <w:r w:rsidRPr="00D15A7C">
              <w:rPr>
                <w:rFonts w:ascii="Times New Roman" w:hAnsi="Times New Roman" w:cs="Times New Roman"/>
                <w:sz w:val="20"/>
                <w:szCs w:val="20"/>
                <w:lang w:val="en-US"/>
              </w:rPr>
              <w:t xml:space="preserve"> for </w:t>
            </w:r>
            <w:proofErr w:type="spellStart"/>
            <w:r w:rsidRPr="00D15A7C">
              <w:rPr>
                <w:rFonts w:ascii="Times New Roman" w:hAnsi="Times New Roman" w:cs="Times New Roman"/>
                <w:sz w:val="20"/>
                <w:szCs w:val="20"/>
                <w:lang w:val="en-US"/>
              </w:rPr>
              <w:t>hydrobiologists</w:t>
            </w:r>
            <w:proofErr w:type="spellEnd"/>
            <w:r w:rsidRPr="00D15A7C">
              <w:rPr>
                <w:rFonts w:ascii="Times New Roman" w:hAnsi="Times New Roman" w:cs="Times New Roman"/>
                <w:sz w:val="20"/>
                <w:szCs w:val="20"/>
                <w:lang w:val="en-US"/>
              </w:rPr>
              <w:t xml:space="preserve"> working with marine plankton.</w:t>
            </w:r>
          </w:p>
          <w:p w:rsidR="003130DF" w:rsidRPr="00D15A7C" w:rsidRDefault="003130DF" w:rsidP="003130DF">
            <w:pPr>
              <w:ind w:firstLine="397"/>
              <w:jc w:val="both"/>
              <w:rPr>
                <w:rFonts w:ascii="Times New Roman" w:hAnsi="Times New Roman" w:cs="Times New Roman"/>
                <w:sz w:val="20"/>
                <w:szCs w:val="20"/>
                <w:lang w:val="en-US"/>
              </w:rPr>
            </w:pPr>
          </w:p>
          <w:p w:rsidR="003130DF" w:rsidRPr="00D15A7C" w:rsidRDefault="003130DF" w:rsidP="003130DF">
            <w:pPr>
              <w:ind w:firstLine="397"/>
              <w:jc w:val="both"/>
              <w:rPr>
                <w:rFonts w:ascii="Times New Roman" w:hAnsi="Times New Roman" w:cs="Times New Roman"/>
                <w:sz w:val="20"/>
                <w:szCs w:val="20"/>
                <w:lang w:val="en-US"/>
              </w:rPr>
            </w:pPr>
            <w:proofErr w:type="gramStart"/>
            <w:r w:rsidRPr="00D15A7C">
              <w:rPr>
                <w:rFonts w:ascii="Times New Roman" w:hAnsi="Times New Roman" w:cs="Times New Roman"/>
                <w:b/>
                <w:sz w:val="20"/>
                <w:szCs w:val="20"/>
                <w:lang w:val="en-US"/>
              </w:rPr>
              <w:t xml:space="preserve">Key words: </w:t>
            </w:r>
            <w:r w:rsidRPr="00D15A7C">
              <w:rPr>
                <w:rFonts w:ascii="Times New Roman" w:hAnsi="Times New Roman" w:cs="Times New Roman"/>
                <w:sz w:val="20"/>
                <w:szCs w:val="20"/>
                <w:lang w:val="en-US"/>
              </w:rPr>
              <w:t xml:space="preserve">larvae, stage, </w:t>
            </w:r>
            <w:proofErr w:type="spellStart"/>
            <w:r w:rsidRPr="00D15A7C">
              <w:rPr>
                <w:rFonts w:ascii="Times New Roman" w:hAnsi="Times New Roman" w:cs="Times New Roman"/>
                <w:sz w:val="20"/>
                <w:szCs w:val="20"/>
                <w:lang w:val="en-US"/>
              </w:rPr>
              <w:t>Zoea</w:t>
            </w:r>
            <w:proofErr w:type="spellEnd"/>
            <w:r w:rsidRPr="00D15A7C">
              <w:rPr>
                <w:rFonts w:ascii="Times New Roman" w:hAnsi="Times New Roman" w:cs="Times New Roman"/>
                <w:sz w:val="20"/>
                <w:szCs w:val="20"/>
                <w:lang w:val="en-US"/>
              </w:rPr>
              <w:t xml:space="preserve">, </w:t>
            </w:r>
            <w:proofErr w:type="spellStart"/>
            <w:r w:rsidRPr="00D15A7C">
              <w:rPr>
                <w:rFonts w:ascii="Times New Roman" w:hAnsi="Times New Roman" w:cs="Times New Roman"/>
                <w:sz w:val="20"/>
                <w:szCs w:val="20"/>
                <w:lang w:val="en-US"/>
              </w:rPr>
              <w:t>decapodid</w:t>
            </w:r>
            <w:proofErr w:type="spellEnd"/>
            <w:r w:rsidRPr="00D15A7C">
              <w:rPr>
                <w:rFonts w:ascii="Times New Roman" w:hAnsi="Times New Roman" w:cs="Times New Roman"/>
                <w:sz w:val="20"/>
                <w:szCs w:val="20"/>
                <w:lang w:val="en-US"/>
              </w:rPr>
              <w:t xml:space="preserve">, genus, species, abdomen, </w:t>
            </w:r>
            <w:proofErr w:type="spellStart"/>
            <w:r w:rsidRPr="00D15A7C">
              <w:rPr>
                <w:rFonts w:ascii="Times New Roman" w:hAnsi="Times New Roman" w:cs="Times New Roman"/>
                <w:sz w:val="20"/>
                <w:szCs w:val="20"/>
                <w:lang w:val="en-US"/>
              </w:rPr>
              <w:t>telson</w:t>
            </w:r>
            <w:proofErr w:type="spellEnd"/>
            <w:r w:rsidRPr="00D15A7C">
              <w:rPr>
                <w:rFonts w:ascii="Times New Roman" w:hAnsi="Times New Roman" w:cs="Times New Roman"/>
                <w:sz w:val="20"/>
                <w:szCs w:val="20"/>
                <w:lang w:val="en-US"/>
              </w:rPr>
              <w:t xml:space="preserve">, rostrum, </w:t>
            </w:r>
            <w:proofErr w:type="spellStart"/>
            <w:r w:rsidRPr="00D15A7C">
              <w:rPr>
                <w:rFonts w:ascii="Times New Roman" w:hAnsi="Times New Roman" w:cs="Times New Roman"/>
                <w:sz w:val="20"/>
                <w:szCs w:val="20"/>
                <w:lang w:val="en-US"/>
              </w:rPr>
              <w:t>exopodite</w:t>
            </w:r>
            <w:proofErr w:type="spellEnd"/>
            <w:r w:rsidRPr="00D15A7C">
              <w:rPr>
                <w:rFonts w:ascii="Times New Roman" w:hAnsi="Times New Roman" w:cs="Times New Roman"/>
                <w:sz w:val="20"/>
                <w:szCs w:val="20"/>
                <w:lang w:val="en-US"/>
              </w:rPr>
              <w:t>.</w:t>
            </w:r>
            <w:proofErr w:type="gramEnd"/>
          </w:p>
          <w:p w:rsidR="003130DF" w:rsidRPr="00D15A7C" w:rsidRDefault="003130DF" w:rsidP="003130DF">
            <w:pPr>
              <w:pStyle w:val="a4"/>
              <w:spacing w:line="235" w:lineRule="auto"/>
              <w:ind w:firstLine="397"/>
              <w:jc w:val="right"/>
              <w:rPr>
                <w:rFonts w:ascii="Times New Roman" w:hAnsi="Times New Roman"/>
                <w:bCs/>
                <w:i/>
                <w:lang w:val="en-US"/>
              </w:rPr>
            </w:pPr>
          </w:p>
          <w:p w:rsidR="003130DF" w:rsidRPr="00102DBB" w:rsidRDefault="003130DF" w:rsidP="003130DF">
            <w:pPr>
              <w:pStyle w:val="a4"/>
              <w:spacing w:line="235" w:lineRule="auto"/>
              <w:ind w:firstLine="397"/>
              <w:jc w:val="right"/>
              <w:rPr>
                <w:rFonts w:ascii="Times New Roman" w:hAnsi="Times New Roman"/>
                <w:sz w:val="20"/>
                <w:szCs w:val="20"/>
                <w:lang w:val="en-US"/>
              </w:rPr>
            </w:pPr>
            <w:r w:rsidRPr="00D15A7C">
              <w:rPr>
                <w:rFonts w:ascii="Times New Roman" w:hAnsi="Times New Roman"/>
                <w:bCs/>
                <w:i/>
                <w:lang w:val="en-US"/>
              </w:rPr>
              <w:t>DOI</w:t>
            </w:r>
            <w:r w:rsidRPr="00102DBB">
              <w:rPr>
                <w:rFonts w:ascii="Times New Roman" w:hAnsi="Times New Roman"/>
                <w:bCs/>
                <w:i/>
                <w:lang w:val="en-US"/>
              </w:rPr>
              <w:t>: 10.17217/2079-0333-2017-39-65-73</w:t>
            </w:r>
          </w:p>
          <w:p w:rsidR="00102DBB" w:rsidRDefault="00102DBB" w:rsidP="00102DBB">
            <w:pPr>
              <w:jc w:val="center"/>
              <w:rPr>
                <w:rFonts w:ascii="Times New Roman" w:hAnsi="Times New Roman" w:cs="Times New Roman"/>
                <w:b/>
                <w:bCs/>
                <w:sz w:val="20"/>
                <w:szCs w:val="20"/>
              </w:rPr>
            </w:pPr>
          </w:p>
          <w:p w:rsidR="00BB42E2" w:rsidRDefault="00102DBB" w:rsidP="00102DBB">
            <w:pPr>
              <w:jc w:val="center"/>
              <w:rPr>
                <w:rFonts w:ascii="Times New Roman" w:hAnsi="Times New Roman" w:cs="Times New Roman"/>
                <w:b/>
                <w:bCs/>
                <w:sz w:val="20"/>
                <w:szCs w:val="20"/>
              </w:rPr>
            </w:pPr>
            <w:r w:rsidRPr="00D64F6B">
              <w:rPr>
                <w:rFonts w:ascii="Times New Roman" w:hAnsi="Times New Roman" w:cs="Times New Roman"/>
                <w:b/>
                <w:bCs/>
                <w:sz w:val="20"/>
                <w:szCs w:val="20"/>
                <w:lang w:val="en-US"/>
              </w:rPr>
              <w:t>Information about the authors</w:t>
            </w:r>
          </w:p>
          <w:p w:rsidR="00102DBB" w:rsidRPr="00102DBB" w:rsidRDefault="00102DBB" w:rsidP="00102DBB">
            <w:pPr>
              <w:jc w:val="center"/>
              <w:rPr>
                <w:rFonts w:ascii="Times New Roman" w:hAnsi="Times New Roman" w:cs="Times New Roman"/>
                <w:b/>
                <w:bCs/>
                <w:sz w:val="20"/>
                <w:szCs w:val="20"/>
              </w:rPr>
            </w:pPr>
          </w:p>
          <w:p w:rsidR="00102DBB" w:rsidRPr="00D64F6B" w:rsidRDefault="00102DBB" w:rsidP="00102DBB">
            <w:pPr>
              <w:pStyle w:val="a7"/>
              <w:widowControl w:val="0"/>
              <w:ind w:left="0" w:firstLine="397"/>
              <w:jc w:val="both"/>
              <w:rPr>
                <w:rFonts w:ascii="Times New Roman" w:hAnsi="Times New Roman" w:cs="Times New Roman"/>
                <w:sz w:val="20"/>
                <w:szCs w:val="20"/>
                <w:shd w:val="clear" w:color="auto" w:fill="C0C0C0"/>
                <w:lang w:val="en-US"/>
              </w:rPr>
            </w:pPr>
            <w:proofErr w:type="spellStart"/>
            <w:r w:rsidRPr="00D64F6B">
              <w:rPr>
                <w:rFonts w:ascii="Times New Roman" w:hAnsi="Times New Roman" w:cs="Times New Roman"/>
                <w:b/>
                <w:bCs/>
                <w:sz w:val="20"/>
                <w:szCs w:val="20"/>
                <w:lang w:val="en-US"/>
              </w:rPr>
              <w:t>Sedova</w:t>
            </w:r>
            <w:proofErr w:type="spellEnd"/>
            <w:r w:rsidRPr="00D64F6B">
              <w:rPr>
                <w:rFonts w:ascii="Times New Roman" w:hAnsi="Times New Roman" w:cs="Times New Roman"/>
                <w:b/>
                <w:bCs/>
                <w:sz w:val="20"/>
                <w:szCs w:val="20"/>
                <w:lang w:val="en-US"/>
              </w:rPr>
              <w:t xml:space="preserve"> Nina </w:t>
            </w:r>
            <w:proofErr w:type="spellStart"/>
            <w:r w:rsidRPr="00D64F6B">
              <w:rPr>
                <w:rFonts w:ascii="Times New Roman" w:hAnsi="Times New Roman" w:cs="Times New Roman"/>
                <w:b/>
                <w:bCs/>
                <w:sz w:val="20"/>
                <w:szCs w:val="20"/>
                <w:lang w:val="en-US"/>
              </w:rPr>
              <w:t>Anatolevna</w:t>
            </w:r>
            <w:proofErr w:type="spellEnd"/>
            <w:r w:rsidRPr="00D64F6B">
              <w:rPr>
                <w:rFonts w:ascii="Times New Roman" w:hAnsi="Times New Roman" w:cs="Times New Roman"/>
                <w:b/>
                <w:bCs/>
                <w:sz w:val="20"/>
                <w:szCs w:val="20"/>
                <w:lang w:val="en-US"/>
              </w:rPr>
              <w:t xml:space="preserve"> </w:t>
            </w:r>
            <w:r w:rsidRPr="00D64F6B">
              <w:rPr>
                <w:rFonts w:ascii="Times New Roman" w:hAnsi="Times New Roman" w:cs="Times New Roman"/>
                <w:sz w:val="20"/>
                <w:szCs w:val="20"/>
                <w:lang w:val="en-US"/>
              </w:rPr>
              <w:t>– Kamchatka State Technical University; 683003, Russia, Petropavlovsk-</w:t>
            </w:r>
            <w:proofErr w:type="spellStart"/>
            <w:r w:rsidRPr="00D64F6B">
              <w:rPr>
                <w:rFonts w:ascii="Times New Roman" w:hAnsi="Times New Roman" w:cs="Times New Roman"/>
                <w:sz w:val="20"/>
                <w:szCs w:val="20"/>
                <w:lang w:val="en-US"/>
              </w:rPr>
              <w:t>Kamchatsk</w:t>
            </w:r>
            <w:proofErr w:type="spellEnd"/>
            <w:r w:rsidRPr="00D64F6B">
              <w:rPr>
                <w:rFonts w:ascii="Times New Roman" w:hAnsi="Times New Roman" w:cs="Times New Roman"/>
                <w:sz w:val="20"/>
                <w:szCs w:val="20"/>
              </w:rPr>
              <w:t>у</w:t>
            </w:r>
            <w:r w:rsidRPr="00D64F6B">
              <w:rPr>
                <w:rFonts w:ascii="Times New Roman" w:hAnsi="Times New Roman" w:cs="Times New Roman"/>
                <w:sz w:val="20"/>
                <w:szCs w:val="20"/>
                <w:lang w:val="en-US"/>
              </w:rPr>
              <w:t xml:space="preserve">; Candidate of Biological Sciences, Docent, Associate Professor of Water </w:t>
            </w:r>
            <w:proofErr w:type="spellStart"/>
            <w:r w:rsidRPr="00D64F6B">
              <w:rPr>
                <w:rFonts w:ascii="Times New Roman" w:hAnsi="Times New Roman" w:cs="Times New Roman"/>
                <w:sz w:val="20"/>
                <w:szCs w:val="20"/>
                <w:lang w:val="en-US"/>
              </w:rPr>
              <w:t>Bioresources</w:t>
            </w:r>
            <w:proofErr w:type="spellEnd"/>
            <w:r w:rsidRPr="00D64F6B">
              <w:rPr>
                <w:rFonts w:ascii="Times New Roman" w:hAnsi="Times New Roman" w:cs="Times New Roman"/>
                <w:sz w:val="20"/>
                <w:szCs w:val="20"/>
                <w:lang w:val="en-US"/>
              </w:rPr>
              <w:t>,  Fishery and Aquaculture Chair; sedova67@bk.ru</w:t>
            </w:r>
          </w:p>
          <w:p w:rsidR="00102DBB" w:rsidRPr="00D64F6B" w:rsidRDefault="00102DBB" w:rsidP="00102DBB">
            <w:pPr>
              <w:ind w:firstLine="397"/>
              <w:jc w:val="both"/>
              <w:rPr>
                <w:rFonts w:ascii="Times New Roman" w:hAnsi="Times New Roman" w:cs="Times New Roman"/>
                <w:sz w:val="20"/>
                <w:szCs w:val="20"/>
                <w:lang w:val="en-US"/>
              </w:rPr>
            </w:pPr>
            <w:proofErr w:type="spellStart"/>
            <w:r w:rsidRPr="00D64F6B">
              <w:rPr>
                <w:rFonts w:ascii="Times New Roman" w:hAnsi="Times New Roman" w:cs="Times New Roman"/>
                <w:b/>
                <w:bCs/>
                <w:sz w:val="20"/>
                <w:szCs w:val="20"/>
                <w:lang w:val="en-US"/>
              </w:rPr>
              <w:t>Grigoriev</w:t>
            </w:r>
            <w:proofErr w:type="spellEnd"/>
            <w:r w:rsidRPr="00D64F6B">
              <w:rPr>
                <w:rFonts w:ascii="Times New Roman" w:hAnsi="Times New Roman" w:cs="Times New Roman"/>
                <w:b/>
                <w:bCs/>
                <w:sz w:val="20"/>
                <w:szCs w:val="20"/>
                <w:lang w:val="en-US"/>
              </w:rPr>
              <w:t xml:space="preserve"> Sergey </w:t>
            </w:r>
            <w:proofErr w:type="spellStart"/>
            <w:r w:rsidRPr="00D64F6B">
              <w:rPr>
                <w:rFonts w:ascii="Times New Roman" w:hAnsi="Times New Roman" w:cs="Times New Roman"/>
                <w:b/>
                <w:bCs/>
                <w:sz w:val="20"/>
                <w:szCs w:val="20"/>
                <w:lang w:val="en-US"/>
              </w:rPr>
              <w:t>Sergeevich</w:t>
            </w:r>
            <w:proofErr w:type="spellEnd"/>
            <w:r w:rsidRPr="00D64F6B">
              <w:rPr>
                <w:rFonts w:ascii="Times New Roman" w:hAnsi="Times New Roman" w:cs="Times New Roman"/>
                <w:b/>
                <w:bCs/>
                <w:sz w:val="20"/>
                <w:szCs w:val="20"/>
                <w:lang w:val="en-US"/>
              </w:rPr>
              <w:t xml:space="preserve"> </w:t>
            </w:r>
            <w:r w:rsidRPr="00D64F6B">
              <w:rPr>
                <w:rFonts w:ascii="Times New Roman" w:hAnsi="Times New Roman" w:cs="Times New Roman"/>
                <w:sz w:val="20"/>
                <w:szCs w:val="20"/>
                <w:lang w:val="en-US"/>
              </w:rPr>
              <w:t>– Kamchatka Branch of Pacific Institute of Geography of Far Eastern Branch of Russian Academy of Sciences; 683000, Russia, Petropavlovsk-</w:t>
            </w:r>
            <w:proofErr w:type="spellStart"/>
            <w:r w:rsidRPr="00D64F6B">
              <w:rPr>
                <w:rFonts w:ascii="Times New Roman" w:hAnsi="Times New Roman" w:cs="Times New Roman"/>
                <w:sz w:val="20"/>
                <w:szCs w:val="20"/>
                <w:lang w:val="en-US"/>
              </w:rPr>
              <w:t>Kamchatsk</w:t>
            </w:r>
            <w:proofErr w:type="spellEnd"/>
            <w:r w:rsidRPr="00D64F6B">
              <w:rPr>
                <w:rFonts w:ascii="Times New Roman" w:hAnsi="Times New Roman" w:cs="Times New Roman"/>
                <w:sz w:val="20"/>
                <w:szCs w:val="20"/>
              </w:rPr>
              <w:t>у</w:t>
            </w:r>
            <w:r w:rsidRPr="00D64F6B">
              <w:rPr>
                <w:rFonts w:ascii="Times New Roman" w:hAnsi="Times New Roman" w:cs="Times New Roman"/>
                <w:sz w:val="20"/>
                <w:szCs w:val="20"/>
                <w:lang w:val="en-US"/>
              </w:rPr>
              <w:t xml:space="preserve">; Candidate of Biological Sciences, Docent, Senior Researcher of Hydrobiology Laboratory; </w:t>
            </w:r>
            <w:r w:rsidRPr="00102DBB">
              <w:rPr>
                <w:rFonts w:ascii="Times New Roman" w:hAnsi="Times New Roman" w:cs="Times New Roman"/>
                <w:sz w:val="20"/>
                <w:szCs w:val="20"/>
                <w:lang w:val="en-US"/>
              </w:rPr>
              <w:t>sgri@inbox.ru</w:t>
            </w:r>
          </w:p>
          <w:p w:rsidR="00102DBB" w:rsidRPr="00D64F6B" w:rsidRDefault="00102DBB" w:rsidP="00102DBB">
            <w:pPr>
              <w:ind w:firstLine="397"/>
              <w:rPr>
                <w:rFonts w:ascii="Times New Roman" w:hAnsi="Times New Roman" w:cs="Times New Roman"/>
                <w:sz w:val="20"/>
                <w:szCs w:val="20"/>
                <w:lang w:val="en-US"/>
              </w:rPr>
            </w:pPr>
          </w:p>
          <w:p w:rsidR="00102DBB" w:rsidRPr="00102DBB" w:rsidRDefault="00102DBB" w:rsidP="00102DBB">
            <w:pPr>
              <w:jc w:val="center"/>
              <w:rPr>
                <w:lang w:val="en-US"/>
              </w:rPr>
            </w:pPr>
          </w:p>
        </w:tc>
      </w:tr>
      <w:tr w:rsidR="00BB42E2" w:rsidRPr="00102DBB" w:rsidTr="00BB42E2">
        <w:tc>
          <w:tcPr>
            <w:tcW w:w="5000" w:type="pct"/>
          </w:tcPr>
          <w:p w:rsidR="0064610A" w:rsidRPr="003215BC" w:rsidRDefault="0064610A" w:rsidP="003130DF">
            <w:pPr>
              <w:ind w:firstLine="397"/>
              <w:jc w:val="center"/>
              <w:rPr>
                <w:rFonts w:ascii="Times New Roman" w:hAnsi="Times New Roman" w:cs="Times New Roman"/>
                <w:lang w:val="en-US"/>
              </w:rPr>
            </w:pPr>
          </w:p>
          <w:p w:rsidR="003130DF" w:rsidRPr="003215BC" w:rsidRDefault="003130DF" w:rsidP="0064610A">
            <w:pPr>
              <w:ind w:firstLine="397"/>
              <w:rPr>
                <w:rFonts w:ascii="Times New Roman" w:hAnsi="Times New Roman" w:cs="Times New Roman"/>
                <w:b/>
                <w:lang w:val="en-US"/>
              </w:rPr>
            </w:pPr>
            <w:r w:rsidRPr="00D15A7C">
              <w:rPr>
                <w:rFonts w:ascii="Times New Roman" w:hAnsi="Times New Roman" w:cs="Times New Roman"/>
              </w:rPr>
              <w:t>УДК</w:t>
            </w:r>
            <w:r w:rsidRPr="003215BC">
              <w:rPr>
                <w:rFonts w:ascii="Times New Roman" w:hAnsi="Times New Roman" w:cs="Times New Roman"/>
                <w:lang w:val="en-US"/>
              </w:rPr>
              <w:t xml:space="preserve"> </w:t>
            </w:r>
            <w:r w:rsidRPr="003215BC">
              <w:rPr>
                <w:rFonts w:ascii="Times New Roman" w:hAnsi="Times New Roman"/>
                <w:lang w:val="en-US"/>
              </w:rPr>
              <w:t>597.211(591.4)</w:t>
            </w:r>
          </w:p>
          <w:p w:rsidR="0064610A" w:rsidRPr="003215BC" w:rsidRDefault="0064610A" w:rsidP="003130DF">
            <w:pPr>
              <w:ind w:firstLine="397"/>
              <w:jc w:val="center"/>
              <w:rPr>
                <w:rFonts w:ascii="Times New Roman" w:hAnsi="Times New Roman" w:cs="Times New Roman"/>
                <w:b/>
                <w:lang w:val="en-US"/>
              </w:rPr>
            </w:pPr>
          </w:p>
          <w:p w:rsidR="003130DF" w:rsidRPr="00D15A7C" w:rsidRDefault="003130DF" w:rsidP="003130DF">
            <w:pPr>
              <w:ind w:firstLine="397"/>
              <w:jc w:val="center"/>
              <w:rPr>
                <w:rFonts w:ascii="Times New Roman" w:hAnsi="Times New Roman" w:cs="Times New Roman"/>
                <w:b/>
                <w:lang w:val="en-US"/>
              </w:rPr>
            </w:pPr>
            <w:r w:rsidRPr="00D15A7C">
              <w:rPr>
                <w:rFonts w:ascii="Times New Roman" w:hAnsi="Times New Roman" w:cs="Times New Roman"/>
                <w:b/>
                <w:lang w:val="en-US"/>
              </w:rPr>
              <w:t xml:space="preserve">O.V. </w:t>
            </w:r>
            <w:proofErr w:type="spellStart"/>
            <w:r w:rsidRPr="00D15A7C">
              <w:rPr>
                <w:rFonts w:ascii="Times New Roman" w:hAnsi="Times New Roman" w:cs="Times New Roman"/>
                <w:b/>
                <w:lang w:val="en-US"/>
              </w:rPr>
              <w:t>Khusainova</w:t>
            </w:r>
            <w:proofErr w:type="spellEnd"/>
            <w:r w:rsidRPr="00D15A7C">
              <w:rPr>
                <w:rFonts w:ascii="Times New Roman" w:hAnsi="Times New Roman" w:cs="Times New Roman"/>
                <w:b/>
                <w:lang w:val="en-US"/>
              </w:rPr>
              <w:t xml:space="preserve">, V.I.  </w:t>
            </w:r>
            <w:proofErr w:type="spellStart"/>
            <w:r w:rsidRPr="00D15A7C">
              <w:rPr>
                <w:rFonts w:ascii="Times New Roman" w:hAnsi="Times New Roman" w:cs="Times New Roman"/>
                <w:b/>
                <w:lang w:val="en-US"/>
              </w:rPr>
              <w:t>Karpenko</w:t>
            </w:r>
            <w:proofErr w:type="spellEnd"/>
            <w:r w:rsidRPr="00D15A7C">
              <w:rPr>
                <w:rFonts w:ascii="Times New Roman" w:hAnsi="Times New Roman" w:cs="Times New Roman"/>
                <w:b/>
                <w:lang w:val="en-US"/>
              </w:rPr>
              <w:t xml:space="preserve"> </w:t>
            </w:r>
          </w:p>
          <w:p w:rsidR="003130DF" w:rsidRPr="00D15A7C" w:rsidRDefault="003130DF" w:rsidP="003130DF">
            <w:pPr>
              <w:ind w:firstLine="397"/>
              <w:jc w:val="center"/>
              <w:rPr>
                <w:rFonts w:ascii="Times New Roman" w:hAnsi="Times New Roman" w:cs="Times New Roman"/>
                <w:b/>
                <w:lang w:val="en-US"/>
              </w:rPr>
            </w:pPr>
          </w:p>
          <w:p w:rsidR="003130DF" w:rsidRPr="00D15A7C" w:rsidRDefault="003130DF" w:rsidP="003130DF">
            <w:pPr>
              <w:ind w:firstLine="397"/>
              <w:jc w:val="center"/>
              <w:rPr>
                <w:rFonts w:ascii="Times New Roman" w:hAnsi="Times New Roman" w:cs="Times New Roman"/>
                <w:b/>
                <w:lang w:val="en-US"/>
              </w:rPr>
            </w:pPr>
            <w:r w:rsidRPr="00D15A7C">
              <w:rPr>
                <w:rFonts w:ascii="Times New Roman" w:hAnsi="Times New Roman" w:cs="Times New Roman"/>
                <w:b/>
                <w:lang w:val="en-US"/>
              </w:rPr>
              <w:t>MORPHOLOGICAL FEATURES OF THE KAMCHATKA LAMPREYS</w:t>
            </w:r>
            <w:r w:rsidRPr="00D15A7C">
              <w:rPr>
                <w:rFonts w:ascii="Times New Roman" w:hAnsi="Times New Roman" w:cs="Times New Roman"/>
                <w:b/>
                <w:i/>
                <w:lang w:val="en-US"/>
              </w:rPr>
              <w:t xml:space="preserve"> </w:t>
            </w:r>
            <w:r w:rsidRPr="00D15A7C">
              <w:rPr>
                <w:rFonts w:ascii="Times New Roman" w:hAnsi="Times New Roman" w:cs="Times New Roman"/>
                <w:b/>
                <w:lang w:val="en-US"/>
              </w:rPr>
              <w:t>OF THE GENUS</w:t>
            </w:r>
            <w:r w:rsidRPr="00D15A7C">
              <w:rPr>
                <w:rFonts w:ascii="Times New Roman" w:hAnsi="Times New Roman" w:cs="Times New Roman"/>
                <w:b/>
                <w:i/>
                <w:lang w:val="en-US"/>
              </w:rPr>
              <w:t xml:space="preserve"> </w:t>
            </w:r>
            <w:r w:rsidRPr="00806E18">
              <w:rPr>
                <w:rFonts w:ascii="Times New Roman" w:hAnsi="Times New Roman" w:cs="Times New Roman"/>
                <w:b/>
                <w:i/>
                <w:lang w:val="en-US"/>
              </w:rPr>
              <w:t>LETHENTERON</w:t>
            </w:r>
            <w:r w:rsidRPr="00D15A7C">
              <w:rPr>
                <w:rFonts w:ascii="Times New Roman" w:hAnsi="Times New Roman" w:cs="Times New Roman"/>
                <w:b/>
                <w:lang w:val="en-US"/>
              </w:rPr>
              <w:t xml:space="preserve"> AND THEIR SPECIES IDENTIFICATION</w:t>
            </w:r>
          </w:p>
          <w:p w:rsidR="003130DF" w:rsidRPr="00D15A7C" w:rsidRDefault="003130DF" w:rsidP="003130DF">
            <w:pPr>
              <w:ind w:firstLine="397"/>
              <w:jc w:val="center"/>
              <w:rPr>
                <w:rFonts w:ascii="Times New Roman" w:hAnsi="Times New Roman" w:cs="Times New Roman"/>
                <w:b/>
                <w:sz w:val="20"/>
                <w:szCs w:val="20"/>
                <w:lang w:val="en-US"/>
              </w:rPr>
            </w:pPr>
          </w:p>
          <w:p w:rsidR="003130DF" w:rsidRPr="00D15A7C" w:rsidRDefault="003130DF" w:rsidP="003130DF">
            <w:pPr>
              <w:pStyle w:val="HTML"/>
              <w:shd w:val="clear" w:color="auto" w:fill="FFFFFF"/>
              <w:ind w:firstLine="397"/>
              <w:jc w:val="both"/>
              <w:rPr>
                <w:rFonts w:ascii="Times New Roman" w:hAnsi="Times New Roman"/>
                <w:spacing w:val="2"/>
                <w:lang w:val="en-US"/>
              </w:rPr>
            </w:pPr>
            <w:r w:rsidRPr="00D15A7C">
              <w:rPr>
                <w:rFonts w:ascii="Times New Roman" w:hAnsi="Times New Roman"/>
                <w:spacing w:val="2"/>
                <w:lang w:val="en-US"/>
              </w:rPr>
              <w:t xml:space="preserve">On the basis of own materials and published data on the Far East  lampreys of </w:t>
            </w:r>
            <w:r>
              <w:rPr>
                <w:rFonts w:ascii="Times New Roman" w:hAnsi="Times New Roman"/>
                <w:spacing w:val="2"/>
                <w:lang w:val="en-US"/>
              </w:rPr>
              <w:t xml:space="preserve">the genus </w:t>
            </w:r>
            <w:proofErr w:type="spellStart"/>
            <w:r w:rsidRPr="00806E18">
              <w:rPr>
                <w:rFonts w:ascii="Times New Roman" w:hAnsi="Times New Roman"/>
                <w:i/>
                <w:spacing w:val="2"/>
                <w:lang w:val="en-US"/>
              </w:rPr>
              <w:t>Lethenteron</w:t>
            </w:r>
            <w:proofErr w:type="spellEnd"/>
            <w:r w:rsidRPr="00D15A7C">
              <w:rPr>
                <w:rFonts w:ascii="Times New Roman" w:hAnsi="Times New Roman"/>
                <w:i/>
                <w:spacing w:val="2"/>
                <w:lang w:val="en-US"/>
              </w:rPr>
              <w:t xml:space="preserve"> </w:t>
            </w:r>
            <w:r w:rsidRPr="00D15A7C">
              <w:rPr>
                <w:rFonts w:ascii="Times New Roman" w:hAnsi="Times New Roman"/>
                <w:spacing w:val="2"/>
                <w:lang w:val="en-US"/>
              </w:rPr>
              <w:t xml:space="preserve">the main lines of biology, dimensional and some morphological indicators to establish the population and specific distinctions of these animals are analyzed. It is shown that as among lampreys of Kamchatka, and other Far East regions there is a considerable </w:t>
            </w:r>
            <w:proofErr w:type="gramStart"/>
            <w:r w:rsidRPr="00D15A7C">
              <w:rPr>
                <w:rFonts w:ascii="Times New Roman" w:hAnsi="Times New Roman"/>
                <w:spacing w:val="2"/>
                <w:lang w:val="en-US"/>
              </w:rPr>
              <w:t>variety which</w:t>
            </w:r>
            <w:proofErr w:type="gramEnd"/>
            <w:r w:rsidRPr="00D15A7C">
              <w:rPr>
                <w:rFonts w:ascii="Times New Roman" w:hAnsi="Times New Roman"/>
                <w:spacing w:val="2"/>
                <w:lang w:val="en-US"/>
              </w:rPr>
              <w:t xml:space="preserve"> not always allows referring these lampreys to a concrete </w:t>
            </w:r>
            <w:hyperlink r:id="rId7" w:history="1">
              <w:r w:rsidRPr="003130DF">
                <w:rPr>
                  <w:rStyle w:val="a6"/>
                  <w:rFonts w:ascii="Times New Roman" w:hAnsi="Times New Roman"/>
                  <w:color w:val="auto"/>
                  <w:spacing w:val="2"/>
                  <w:u w:val="none"/>
                  <w:shd w:val="clear" w:color="auto" w:fill="FFFFFF"/>
                  <w:lang w:val="en-US"/>
                </w:rPr>
                <w:t>species</w:t>
              </w:r>
            </w:hyperlink>
            <w:r w:rsidRPr="003130DF">
              <w:rPr>
                <w:rFonts w:ascii="Times New Roman" w:hAnsi="Times New Roman"/>
                <w:spacing w:val="2"/>
                <w:lang w:val="en-US"/>
              </w:rPr>
              <w:t xml:space="preserve">; </w:t>
            </w:r>
            <w:r w:rsidRPr="00D15A7C">
              <w:rPr>
                <w:rFonts w:ascii="Times New Roman" w:hAnsi="Times New Roman"/>
                <w:spacing w:val="2"/>
                <w:lang w:val="en-US"/>
              </w:rPr>
              <w:t>especially as some researchers have noted their joint reproduction. Further more in-depth studies are necessary for the solution of a question of specific or their population accessory.</w:t>
            </w:r>
          </w:p>
          <w:p w:rsidR="003130DF" w:rsidRPr="00D15A7C" w:rsidRDefault="003130DF" w:rsidP="003130DF">
            <w:pPr>
              <w:ind w:firstLine="397"/>
              <w:jc w:val="both"/>
              <w:rPr>
                <w:rFonts w:ascii="Times New Roman" w:hAnsi="Times New Roman" w:cs="Times New Roman"/>
                <w:b/>
                <w:spacing w:val="2"/>
                <w:sz w:val="20"/>
                <w:szCs w:val="20"/>
                <w:lang w:val="en-US"/>
              </w:rPr>
            </w:pPr>
          </w:p>
          <w:p w:rsidR="003130DF" w:rsidRPr="00D15A7C" w:rsidRDefault="003130DF" w:rsidP="003130DF">
            <w:pPr>
              <w:ind w:firstLine="397"/>
              <w:jc w:val="both"/>
              <w:rPr>
                <w:rFonts w:ascii="Times New Roman" w:hAnsi="Times New Roman" w:cs="Times New Roman"/>
                <w:sz w:val="20"/>
                <w:szCs w:val="20"/>
                <w:lang w:val="en-US"/>
              </w:rPr>
            </w:pPr>
            <w:proofErr w:type="gramStart"/>
            <w:r w:rsidRPr="00D15A7C">
              <w:rPr>
                <w:rFonts w:ascii="Times New Roman" w:hAnsi="Times New Roman" w:cs="Times New Roman"/>
                <w:b/>
                <w:sz w:val="20"/>
                <w:szCs w:val="20"/>
                <w:lang w:val="en-US"/>
              </w:rPr>
              <w:t>Key words:</w:t>
            </w:r>
            <w:r w:rsidRPr="00D15A7C">
              <w:rPr>
                <w:rFonts w:ascii="Times New Roman" w:hAnsi="Times New Roman" w:cs="Times New Roman"/>
                <w:sz w:val="20"/>
                <w:szCs w:val="20"/>
                <w:lang w:val="en-US"/>
              </w:rPr>
              <w:t xml:space="preserve"> lampreys, biology, size, morphology</w:t>
            </w:r>
            <w:r w:rsidRPr="003130DF">
              <w:rPr>
                <w:rFonts w:ascii="Times New Roman" w:hAnsi="Times New Roman" w:cs="Times New Roman"/>
                <w:sz w:val="20"/>
                <w:szCs w:val="20"/>
                <w:lang w:val="en-US"/>
              </w:rPr>
              <w:t xml:space="preserve">, </w:t>
            </w:r>
            <w:hyperlink r:id="rId8" w:history="1">
              <w:r w:rsidRPr="003130DF">
                <w:rPr>
                  <w:rStyle w:val="a6"/>
                  <w:rFonts w:ascii="Times New Roman" w:hAnsi="Times New Roman" w:cs="Times New Roman"/>
                  <w:color w:val="auto"/>
                  <w:sz w:val="20"/>
                  <w:szCs w:val="20"/>
                  <w:u w:val="none"/>
                  <w:shd w:val="clear" w:color="auto" w:fill="FFFFFF"/>
                  <w:lang w:val="en-US"/>
                </w:rPr>
                <w:t>species</w:t>
              </w:r>
            </w:hyperlink>
            <w:r w:rsidRPr="003130DF">
              <w:rPr>
                <w:rFonts w:ascii="Times New Roman" w:hAnsi="Times New Roman" w:cs="Times New Roman"/>
                <w:sz w:val="20"/>
                <w:szCs w:val="20"/>
                <w:lang w:val="en-US"/>
              </w:rPr>
              <w:t>.</w:t>
            </w:r>
            <w:proofErr w:type="gramEnd"/>
            <w:r w:rsidRPr="00D15A7C">
              <w:rPr>
                <w:rFonts w:ascii="Times New Roman" w:hAnsi="Times New Roman" w:cs="Times New Roman"/>
                <w:sz w:val="20"/>
                <w:szCs w:val="20"/>
                <w:lang w:val="en-US"/>
              </w:rPr>
              <w:t xml:space="preserve"> </w:t>
            </w:r>
          </w:p>
          <w:p w:rsidR="003130DF" w:rsidRPr="00D15A7C" w:rsidRDefault="003130DF" w:rsidP="003130DF">
            <w:pPr>
              <w:ind w:firstLine="397"/>
              <w:jc w:val="center"/>
              <w:rPr>
                <w:rFonts w:ascii="Times New Roman" w:hAnsi="Times New Roman" w:cs="Times New Roman"/>
                <w:b/>
                <w:lang w:val="en-US"/>
              </w:rPr>
            </w:pPr>
          </w:p>
          <w:p w:rsidR="003130DF" w:rsidRPr="00D15A7C" w:rsidRDefault="003130DF" w:rsidP="003130DF">
            <w:pPr>
              <w:pStyle w:val="a4"/>
              <w:ind w:firstLine="397"/>
              <w:jc w:val="right"/>
              <w:rPr>
                <w:rFonts w:ascii="Times New Roman" w:hAnsi="Times New Roman"/>
              </w:rPr>
            </w:pPr>
            <w:r w:rsidRPr="00D15A7C">
              <w:rPr>
                <w:rFonts w:ascii="Times New Roman" w:hAnsi="Times New Roman"/>
                <w:bCs/>
                <w:i/>
                <w:lang w:val="en-US"/>
              </w:rPr>
              <w:t>DOI</w:t>
            </w:r>
            <w:r w:rsidRPr="00D15A7C">
              <w:rPr>
                <w:rFonts w:ascii="Times New Roman" w:hAnsi="Times New Roman"/>
                <w:bCs/>
                <w:i/>
              </w:rPr>
              <w:t>: 10.17217/2079-0333-2017-39-74-85</w:t>
            </w:r>
          </w:p>
          <w:p w:rsidR="00102DBB" w:rsidRDefault="00102DBB" w:rsidP="00102DBB">
            <w:pPr>
              <w:jc w:val="center"/>
              <w:rPr>
                <w:rFonts w:ascii="Times New Roman" w:hAnsi="Times New Roman" w:cs="Times New Roman"/>
                <w:b/>
                <w:sz w:val="20"/>
                <w:szCs w:val="20"/>
                <w:lang w:eastAsia="en-US" w:bidi="en-US"/>
              </w:rPr>
            </w:pPr>
          </w:p>
          <w:p w:rsidR="00BB42E2" w:rsidRDefault="00102DBB" w:rsidP="00102DBB">
            <w:pPr>
              <w:jc w:val="center"/>
              <w:rPr>
                <w:rFonts w:ascii="Times New Roman" w:hAnsi="Times New Roman" w:cs="Times New Roman"/>
                <w:b/>
                <w:sz w:val="20"/>
                <w:szCs w:val="20"/>
                <w:lang w:eastAsia="en-US" w:bidi="en-US"/>
              </w:rPr>
            </w:pPr>
            <w:r w:rsidRPr="00D64F6B">
              <w:rPr>
                <w:rFonts w:ascii="Times New Roman" w:hAnsi="Times New Roman" w:cs="Times New Roman"/>
                <w:b/>
                <w:sz w:val="20"/>
                <w:szCs w:val="20"/>
                <w:lang w:val="en-US" w:eastAsia="en-US" w:bidi="en-US"/>
              </w:rPr>
              <w:t>Information about the authors</w:t>
            </w:r>
          </w:p>
          <w:p w:rsidR="00102DBB" w:rsidRPr="00102DBB" w:rsidRDefault="00102DBB" w:rsidP="00102DBB">
            <w:pPr>
              <w:jc w:val="center"/>
            </w:pPr>
          </w:p>
          <w:p w:rsidR="00102DBB" w:rsidRPr="00D64F6B" w:rsidRDefault="00102DBB" w:rsidP="00102DBB">
            <w:pPr>
              <w:ind w:firstLine="397"/>
              <w:jc w:val="both"/>
              <w:rPr>
                <w:rFonts w:ascii="Times New Roman" w:hAnsi="Times New Roman" w:cs="Times New Roman"/>
                <w:sz w:val="20"/>
                <w:szCs w:val="20"/>
                <w:lang w:val="en-US"/>
              </w:rPr>
            </w:pPr>
            <w:proofErr w:type="spellStart"/>
            <w:r w:rsidRPr="00D64F6B">
              <w:rPr>
                <w:rFonts w:ascii="Times New Roman" w:hAnsi="Times New Roman" w:cs="Times New Roman"/>
                <w:b/>
                <w:sz w:val="20"/>
                <w:szCs w:val="20"/>
                <w:lang w:val="en-US"/>
              </w:rPr>
              <w:t>Khusainova</w:t>
            </w:r>
            <w:proofErr w:type="spellEnd"/>
            <w:r w:rsidRPr="00D64F6B">
              <w:rPr>
                <w:rFonts w:ascii="Times New Roman" w:hAnsi="Times New Roman" w:cs="Times New Roman"/>
                <w:b/>
                <w:sz w:val="20"/>
                <w:szCs w:val="20"/>
                <w:lang w:val="en-US"/>
              </w:rPr>
              <w:t xml:space="preserve"> Olga </w:t>
            </w:r>
            <w:proofErr w:type="spellStart"/>
            <w:r w:rsidRPr="00D64F6B">
              <w:rPr>
                <w:rFonts w:ascii="Times New Roman" w:hAnsi="Times New Roman" w:cs="Times New Roman"/>
                <w:b/>
                <w:sz w:val="20"/>
                <w:szCs w:val="20"/>
                <w:lang w:val="en-US"/>
              </w:rPr>
              <w:t>Viktorovna</w:t>
            </w:r>
            <w:proofErr w:type="spellEnd"/>
            <w:r w:rsidRPr="00D64F6B">
              <w:rPr>
                <w:rFonts w:ascii="Times New Roman" w:hAnsi="Times New Roman" w:cs="Times New Roman"/>
                <w:sz w:val="20"/>
                <w:szCs w:val="20"/>
                <w:lang w:val="en-US"/>
              </w:rPr>
              <w:t xml:space="preserve"> – Kamchatka State Technical University; 683003, Russia, Petropavlovsk-</w:t>
            </w:r>
            <w:proofErr w:type="spellStart"/>
            <w:r w:rsidRPr="00D64F6B">
              <w:rPr>
                <w:rFonts w:ascii="Times New Roman" w:hAnsi="Times New Roman" w:cs="Times New Roman"/>
                <w:sz w:val="20"/>
                <w:szCs w:val="20"/>
                <w:lang w:val="en-US"/>
              </w:rPr>
              <w:t>Kamchatsky</w:t>
            </w:r>
            <w:proofErr w:type="spellEnd"/>
            <w:r w:rsidRPr="00D64F6B">
              <w:rPr>
                <w:rFonts w:ascii="Times New Roman" w:hAnsi="Times New Roman" w:cs="Times New Roman"/>
                <w:sz w:val="20"/>
                <w:szCs w:val="20"/>
                <w:lang w:val="en-US"/>
              </w:rPr>
              <w:t xml:space="preserve">; Postgraduate; </w:t>
            </w:r>
            <w:r w:rsidRPr="00102DBB">
              <w:rPr>
                <w:rFonts w:ascii="Times New Roman" w:hAnsi="Times New Roman" w:cs="Times New Roman"/>
                <w:sz w:val="20"/>
                <w:szCs w:val="20"/>
                <w:lang w:val="en-US"/>
              </w:rPr>
              <w:t>khusainovaolya@mail.ru</w:t>
            </w:r>
          </w:p>
          <w:p w:rsidR="00102DBB" w:rsidRPr="00D64F6B" w:rsidRDefault="00102DBB" w:rsidP="00102DBB">
            <w:pPr>
              <w:ind w:firstLine="397"/>
              <w:jc w:val="both"/>
              <w:rPr>
                <w:rFonts w:ascii="Times New Roman" w:hAnsi="Times New Roman" w:cs="Times New Roman"/>
                <w:sz w:val="20"/>
                <w:szCs w:val="20"/>
                <w:lang w:val="en-US"/>
              </w:rPr>
            </w:pPr>
            <w:proofErr w:type="spellStart"/>
            <w:r w:rsidRPr="00D64F6B">
              <w:rPr>
                <w:rFonts w:ascii="Times New Roman" w:hAnsi="Times New Roman" w:cs="Times New Roman"/>
                <w:b/>
                <w:sz w:val="20"/>
                <w:szCs w:val="20"/>
                <w:lang w:val="en-US"/>
              </w:rPr>
              <w:t>Karpenko</w:t>
            </w:r>
            <w:proofErr w:type="spellEnd"/>
            <w:r w:rsidRPr="00D64F6B">
              <w:rPr>
                <w:rFonts w:ascii="Times New Roman" w:hAnsi="Times New Roman" w:cs="Times New Roman"/>
                <w:b/>
                <w:sz w:val="20"/>
                <w:szCs w:val="20"/>
                <w:lang w:val="en-US"/>
              </w:rPr>
              <w:t xml:space="preserve"> Vladimir </w:t>
            </w:r>
            <w:proofErr w:type="spellStart"/>
            <w:r w:rsidRPr="00D64F6B">
              <w:rPr>
                <w:rFonts w:ascii="Times New Roman" w:hAnsi="Times New Roman" w:cs="Times New Roman"/>
                <w:b/>
                <w:sz w:val="20"/>
                <w:szCs w:val="20"/>
                <w:lang w:val="en-US"/>
              </w:rPr>
              <w:t>Illarionovich</w:t>
            </w:r>
            <w:proofErr w:type="spellEnd"/>
            <w:r w:rsidRPr="00D64F6B">
              <w:rPr>
                <w:rFonts w:ascii="Times New Roman" w:hAnsi="Times New Roman" w:cs="Times New Roman"/>
                <w:sz w:val="20"/>
                <w:szCs w:val="20"/>
                <w:lang w:val="en-US"/>
              </w:rPr>
              <w:t xml:space="preserve"> – Kamchatka State Technical University; 683003, Russia, Petropavlovsk-</w:t>
            </w:r>
            <w:proofErr w:type="spellStart"/>
            <w:r w:rsidRPr="00D64F6B">
              <w:rPr>
                <w:rFonts w:ascii="Times New Roman" w:hAnsi="Times New Roman" w:cs="Times New Roman"/>
                <w:sz w:val="20"/>
                <w:szCs w:val="20"/>
                <w:lang w:val="en-US"/>
              </w:rPr>
              <w:t>Kamchatsky</w:t>
            </w:r>
            <w:proofErr w:type="spellEnd"/>
            <w:r w:rsidRPr="00D64F6B">
              <w:rPr>
                <w:rFonts w:ascii="Times New Roman" w:hAnsi="Times New Roman" w:cs="Times New Roman"/>
                <w:sz w:val="20"/>
                <w:szCs w:val="20"/>
                <w:lang w:val="en-US"/>
              </w:rPr>
              <w:t xml:space="preserve">; Doctor of Biological Sciences, Professor, Professor of Water </w:t>
            </w:r>
            <w:proofErr w:type="spellStart"/>
            <w:r w:rsidRPr="00D64F6B">
              <w:rPr>
                <w:rFonts w:ascii="Times New Roman" w:hAnsi="Times New Roman" w:cs="Times New Roman"/>
                <w:sz w:val="20"/>
                <w:szCs w:val="20"/>
                <w:lang w:val="en-US"/>
              </w:rPr>
              <w:t>Bioresources</w:t>
            </w:r>
            <w:proofErr w:type="spellEnd"/>
            <w:r w:rsidRPr="00D64F6B">
              <w:rPr>
                <w:rFonts w:ascii="Times New Roman" w:hAnsi="Times New Roman" w:cs="Times New Roman"/>
                <w:sz w:val="20"/>
                <w:szCs w:val="20"/>
                <w:lang w:val="en-US"/>
              </w:rPr>
              <w:t>, Fishery and Aqu</w:t>
            </w:r>
            <w:r w:rsidRPr="00D64F6B">
              <w:rPr>
                <w:rFonts w:ascii="Times New Roman" w:hAnsi="Times New Roman" w:cs="Times New Roman"/>
                <w:sz w:val="20"/>
                <w:szCs w:val="20"/>
                <w:lang w:val="en-US"/>
              </w:rPr>
              <w:t>a</w:t>
            </w:r>
            <w:r w:rsidRPr="00D64F6B">
              <w:rPr>
                <w:rFonts w:ascii="Times New Roman" w:hAnsi="Times New Roman" w:cs="Times New Roman"/>
                <w:sz w:val="20"/>
                <w:szCs w:val="20"/>
                <w:lang w:val="en-US"/>
              </w:rPr>
              <w:t>culture Chair; karpenko_vi@kamchatgtu.ru</w:t>
            </w:r>
          </w:p>
          <w:p w:rsidR="00102DBB" w:rsidRPr="00102DBB" w:rsidRDefault="00102DBB">
            <w:pPr>
              <w:rPr>
                <w:lang w:val="en-US"/>
              </w:rPr>
            </w:pPr>
          </w:p>
        </w:tc>
      </w:tr>
      <w:tr w:rsidR="003130DF" w:rsidRPr="00102DBB" w:rsidTr="00BB42E2">
        <w:tc>
          <w:tcPr>
            <w:tcW w:w="5000" w:type="pct"/>
          </w:tcPr>
          <w:p w:rsidR="003130DF" w:rsidRPr="003215BC" w:rsidRDefault="003130DF" w:rsidP="003130DF">
            <w:pPr>
              <w:rPr>
                <w:rFonts w:ascii="Times New Roman" w:hAnsi="Times New Roman" w:cs="Times New Roman"/>
                <w:lang w:val="en-US"/>
              </w:rPr>
            </w:pPr>
          </w:p>
          <w:p w:rsidR="003130DF" w:rsidRPr="003215BC" w:rsidRDefault="003130DF" w:rsidP="003130DF">
            <w:pPr>
              <w:rPr>
                <w:rFonts w:ascii="Times New Roman" w:hAnsi="Times New Roman" w:cs="Times New Roman"/>
                <w:lang w:val="en-US"/>
              </w:rPr>
            </w:pPr>
            <w:r w:rsidRPr="00B32A69">
              <w:rPr>
                <w:rFonts w:ascii="Times New Roman" w:hAnsi="Times New Roman" w:cs="Times New Roman"/>
              </w:rPr>
              <w:t>УДК</w:t>
            </w:r>
            <w:r w:rsidRPr="003215BC">
              <w:rPr>
                <w:rFonts w:ascii="Times New Roman" w:hAnsi="Times New Roman" w:cs="Times New Roman"/>
                <w:lang w:val="en-US"/>
              </w:rPr>
              <w:t xml:space="preserve"> 334.021:338.242 </w:t>
            </w:r>
          </w:p>
          <w:p w:rsidR="003130DF" w:rsidRPr="00B32A69" w:rsidRDefault="003130DF" w:rsidP="003130DF">
            <w:pPr>
              <w:pStyle w:val="a4"/>
              <w:ind w:firstLine="397"/>
              <w:jc w:val="center"/>
              <w:rPr>
                <w:rFonts w:ascii="Times New Roman" w:hAnsi="Times New Roman"/>
                <w:b/>
                <w:iCs/>
                <w:spacing w:val="-4"/>
                <w:lang w:val="en-US"/>
              </w:rPr>
            </w:pPr>
            <w:r w:rsidRPr="00B32A69">
              <w:rPr>
                <w:rFonts w:ascii="Times New Roman" w:hAnsi="Times New Roman"/>
                <w:b/>
                <w:iCs/>
                <w:spacing w:val="-4"/>
                <w:lang w:val="en-US"/>
              </w:rPr>
              <w:t xml:space="preserve">O.N. </w:t>
            </w:r>
            <w:proofErr w:type="spellStart"/>
            <w:r w:rsidRPr="00B32A69">
              <w:rPr>
                <w:rFonts w:ascii="Times New Roman" w:hAnsi="Times New Roman"/>
                <w:b/>
                <w:iCs/>
                <w:spacing w:val="-4"/>
                <w:lang w:val="en-US"/>
              </w:rPr>
              <w:t>Artyomova</w:t>
            </w:r>
            <w:proofErr w:type="spellEnd"/>
          </w:p>
          <w:p w:rsidR="003130DF" w:rsidRPr="00B32A69" w:rsidRDefault="003130DF" w:rsidP="003130DF">
            <w:pPr>
              <w:pStyle w:val="a4"/>
              <w:ind w:firstLine="397"/>
              <w:jc w:val="center"/>
              <w:rPr>
                <w:rFonts w:ascii="Times New Roman" w:hAnsi="Times New Roman"/>
                <w:b/>
                <w:iCs/>
                <w:spacing w:val="-4"/>
                <w:lang w:val="en-US"/>
              </w:rPr>
            </w:pPr>
          </w:p>
          <w:p w:rsidR="003130DF" w:rsidRPr="00B32A69" w:rsidRDefault="003130DF" w:rsidP="003130DF">
            <w:pPr>
              <w:pStyle w:val="a4"/>
              <w:jc w:val="center"/>
              <w:rPr>
                <w:rFonts w:ascii="Times New Roman" w:hAnsi="Times New Roman"/>
                <w:b/>
                <w:iCs/>
                <w:lang w:val="en-US"/>
              </w:rPr>
            </w:pPr>
            <w:r w:rsidRPr="00B32A69">
              <w:rPr>
                <w:rFonts w:ascii="Times New Roman" w:hAnsi="Times New Roman"/>
                <w:b/>
                <w:iCs/>
                <w:lang w:val="en-US"/>
              </w:rPr>
              <w:t>INSTITUTIONAL SUPPORT FOR BUSINESS DEVELOPMENT IN THE REGION</w:t>
            </w:r>
          </w:p>
          <w:p w:rsidR="003130DF" w:rsidRPr="00B32A69" w:rsidRDefault="003130DF" w:rsidP="003130DF">
            <w:pPr>
              <w:pStyle w:val="a4"/>
              <w:ind w:firstLine="397"/>
              <w:rPr>
                <w:rFonts w:ascii="Times New Roman" w:hAnsi="Times New Roman"/>
                <w:iCs/>
                <w:sz w:val="20"/>
                <w:szCs w:val="20"/>
                <w:lang w:val="en-US"/>
              </w:rPr>
            </w:pPr>
          </w:p>
          <w:p w:rsidR="003130DF" w:rsidRPr="00B32A69" w:rsidRDefault="003130DF" w:rsidP="003130DF">
            <w:pPr>
              <w:pStyle w:val="a4"/>
              <w:ind w:firstLine="397"/>
              <w:jc w:val="both"/>
              <w:rPr>
                <w:rFonts w:ascii="Times New Roman" w:hAnsi="Times New Roman"/>
                <w:iCs/>
                <w:sz w:val="20"/>
                <w:szCs w:val="20"/>
                <w:lang w:val="en-US"/>
              </w:rPr>
            </w:pPr>
            <w:r w:rsidRPr="00B32A69">
              <w:rPr>
                <w:rFonts w:ascii="Times New Roman" w:hAnsi="Times New Roman"/>
                <w:iCs/>
                <w:sz w:val="20"/>
                <w:szCs w:val="20"/>
                <w:lang w:val="en-US"/>
              </w:rPr>
              <w:t xml:space="preserve">The importance of institutional support for the effective </w:t>
            </w:r>
            <w:r w:rsidRPr="00B32A69">
              <w:rPr>
                <w:rFonts w:ascii="Times New Roman" w:hAnsi="Times New Roman"/>
                <w:sz w:val="20"/>
                <w:szCs w:val="20"/>
                <w:lang w:val="en-US"/>
              </w:rPr>
              <w:t xml:space="preserve">business </w:t>
            </w:r>
            <w:r w:rsidRPr="00B32A69">
              <w:rPr>
                <w:rFonts w:ascii="Times New Roman" w:hAnsi="Times New Roman"/>
                <w:iCs/>
                <w:sz w:val="20"/>
                <w:szCs w:val="20"/>
                <w:lang w:val="en-US"/>
              </w:rPr>
              <w:t xml:space="preserve">development in the region </w:t>
            </w:r>
            <w:proofErr w:type="gramStart"/>
            <w:r w:rsidRPr="00B32A69">
              <w:rPr>
                <w:rFonts w:ascii="Times New Roman" w:hAnsi="Times New Roman"/>
                <w:iCs/>
                <w:sz w:val="20"/>
                <w:szCs w:val="20"/>
                <w:lang w:val="en-US"/>
              </w:rPr>
              <w:t>is shown</w:t>
            </w:r>
            <w:proofErr w:type="gramEnd"/>
            <w:r w:rsidRPr="00B32A69">
              <w:rPr>
                <w:rFonts w:ascii="Times New Roman" w:hAnsi="Times New Roman"/>
                <w:iCs/>
                <w:sz w:val="20"/>
                <w:szCs w:val="20"/>
                <w:lang w:val="en-US"/>
              </w:rPr>
              <w:t>.</w:t>
            </w:r>
            <w:r w:rsidRPr="00B32A69">
              <w:rPr>
                <w:rFonts w:ascii="Times New Roman" w:hAnsi="Times New Roman"/>
                <w:sz w:val="20"/>
                <w:szCs w:val="20"/>
                <w:lang w:val="en-US"/>
              </w:rPr>
              <w:t xml:space="preserve"> </w:t>
            </w:r>
            <w:r w:rsidRPr="00045F94">
              <w:rPr>
                <w:rFonts w:ascii="Times New Roman" w:hAnsi="Times New Roman"/>
                <w:sz w:val="20"/>
                <w:szCs w:val="20"/>
                <w:lang w:val="en-US"/>
              </w:rPr>
              <w:br/>
            </w:r>
            <w:r w:rsidRPr="00B32A69">
              <w:rPr>
                <w:rFonts w:ascii="Times New Roman" w:hAnsi="Times New Roman"/>
                <w:sz w:val="20"/>
                <w:szCs w:val="20"/>
                <w:lang w:val="en-US"/>
              </w:rPr>
              <w:t>The current state of the existing system of business support at the regional level is considered.</w:t>
            </w:r>
            <w:r w:rsidRPr="00B32A69">
              <w:rPr>
                <w:rFonts w:ascii="Times New Roman" w:hAnsi="Times New Roman"/>
                <w:iCs/>
                <w:sz w:val="20"/>
                <w:szCs w:val="20"/>
                <w:lang w:val="en-US"/>
              </w:rPr>
              <w:t xml:space="preserve"> The main institutional deformations in the system of entrepreneurship support in the region</w:t>
            </w:r>
            <w:r w:rsidRPr="00B32A69">
              <w:rPr>
                <w:rFonts w:ascii="Times New Roman" w:hAnsi="Times New Roman"/>
                <w:sz w:val="20"/>
                <w:szCs w:val="20"/>
                <w:lang w:val="en-US"/>
              </w:rPr>
              <w:t xml:space="preserve"> </w:t>
            </w:r>
            <w:proofErr w:type="gramStart"/>
            <w:r w:rsidRPr="00B32A69">
              <w:rPr>
                <w:rFonts w:ascii="Times New Roman" w:hAnsi="Times New Roman"/>
                <w:iCs/>
                <w:sz w:val="20"/>
                <w:szCs w:val="20"/>
                <w:lang w:val="en-US"/>
              </w:rPr>
              <w:t>are allocated</w:t>
            </w:r>
            <w:proofErr w:type="gramEnd"/>
            <w:r w:rsidRPr="00B32A69">
              <w:rPr>
                <w:rFonts w:ascii="Times New Roman" w:hAnsi="Times New Roman"/>
                <w:iCs/>
                <w:sz w:val="20"/>
                <w:szCs w:val="20"/>
                <w:lang w:val="en-US"/>
              </w:rPr>
              <w:t xml:space="preserve">. </w:t>
            </w:r>
            <w:r w:rsidRPr="00B32A69">
              <w:rPr>
                <w:rFonts w:ascii="Times New Roman" w:hAnsi="Times New Roman"/>
                <w:sz w:val="20"/>
                <w:szCs w:val="20"/>
                <w:lang w:val="en-US"/>
              </w:rPr>
              <w:t>The</w:t>
            </w:r>
            <w:r w:rsidRPr="00B32A69">
              <w:rPr>
                <w:rFonts w:ascii="Times New Roman" w:hAnsi="Times New Roman"/>
                <w:iCs/>
                <w:sz w:val="20"/>
                <w:szCs w:val="20"/>
                <w:lang w:val="en-US"/>
              </w:rPr>
              <w:t xml:space="preserve"> directions to eliminate these deformations </w:t>
            </w:r>
            <w:proofErr w:type="gramStart"/>
            <w:r w:rsidRPr="00B32A69">
              <w:rPr>
                <w:rFonts w:ascii="Times New Roman" w:hAnsi="Times New Roman"/>
                <w:iCs/>
                <w:sz w:val="20"/>
                <w:szCs w:val="20"/>
                <w:lang w:val="en-US"/>
              </w:rPr>
              <w:t>are proposed</w:t>
            </w:r>
            <w:proofErr w:type="gramEnd"/>
            <w:r w:rsidRPr="00B32A69">
              <w:rPr>
                <w:rFonts w:ascii="Times New Roman" w:hAnsi="Times New Roman"/>
                <w:iCs/>
                <w:sz w:val="20"/>
                <w:szCs w:val="20"/>
                <w:lang w:val="en-US"/>
              </w:rPr>
              <w:t xml:space="preserve">. The necessity of changing the state policy to support entrepreneurship paradigm </w:t>
            </w:r>
            <w:proofErr w:type="gramStart"/>
            <w:r w:rsidRPr="00B32A69">
              <w:rPr>
                <w:rFonts w:ascii="Times New Roman" w:hAnsi="Times New Roman"/>
                <w:sz w:val="20"/>
                <w:szCs w:val="20"/>
                <w:lang w:val="en-US"/>
              </w:rPr>
              <w:t>is proved</w:t>
            </w:r>
            <w:proofErr w:type="gramEnd"/>
            <w:r w:rsidRPr="00B32A69">
              <w:rPr>
                <w:rFonts w:ascii="Times New Roman" w:hAnsi="Times New Roman"/>
                <w:iCs/>
                <w:sz w:val="20"/>
                <w:szCs w:val="20"/>
                <w:lang w:val="en-US"/>
              </w:rPr>
              <w:t>.</w:t>
            </w:r>
          </w:p>
          <w:p w:rsidR="003130DF" w:rsidRPr="00B32A69" w:rsidRDefault="003130DF" w:rsidP="003130DF">
            <w:pPr>
              <w:pStyle w:val="a4"/>
              <w:ind w:firstLine="397"/>
              <w:jc w:val="both"/>
              <w:rPr>
                <w:rFonts w:ascii="Times New Roman" w:hAnsi="Times New Roman"/>
                <w:b/>
                <w:iCs/>
                <w:sz w:val="20"/>
                <w:szCs w:val="20"/>
                <w:lang w:val="en-US"/>
              </w:rPr>
            </w:pPr>
          </w:p>
          <w:p w:rsidR="003130DF" w:rsidRPr="00B32A69" w:rsidRDefault="003130DF" w:rsidP="003130DF">
            <w:pPr>
              <w:pStyle w:val="a4"/>
              <w:ind w:firstLine="397"/>
              <w:jc w:val="both"/>
              <w:rPr>
                <w:rFonts w:ascii="Times New Roman" w:hAnsi="Times New Roman"/>
                <w:sz w:val="20"/>
                <w:szCs w:val="20"/>
                <w:lang w:val="en-US"/>
              </w:rPr>
            </w:pPr>
            <w:proofErr w:type="gramStart"/>
            <w:r w:rsidRPr="00B32A69">
              <w:rPr>
                <w:rFonts w:ascii="Times New Roman" w:hAnsi="Times New Roman"/>
                <w:b/>
                <w:iCs/>
                <w:sz w:val="20"/>
                <w:szCs w:val="20"/>
                <w:lang w:val="en-US"/>
              </w:rPr>
              <w:t>Key words:</w:t>
            </w:r>
            <w:r w:rsidRPr="00B32A69">
              <w:rPr>
                <w:rFonts w:ascii="Times New Roman" w:hAnsi="Times New Roman"/>
                <w:iCs/>
                <w:sz w:val="20"/>
                <w:szCs w:val="20"/>
                <w:lang w:val="en-US"/>
              </w:rPr>
              <w:t xml:space="preserve"> entrepreneurship, governance, institutions, institutional support, institutional deformation</w:t>
            </w:r>
            <w:r w:rsidRPr="00B32A69">
              <w:rPr>
                <w:rFonts w:ascii="Times New Roman" w:hAnsi="Times New Roman"/>
                <w:sz w:val="20"/>
                <w:szCs w:val="20"/>
                <w:lang w:val="en-US"/>
              </w:rPr>
              <w:t>.</w:t>
            </w:r>
            <w:proofErr w:type="gramEnd"/>
          </w:p>
          <w:p w:rsidR="003130DF" w:rsidRPr="00B32A69" w:rsidRDefault="003130DF" w:rsidP="003130DF">
            <w:pPr>
              <w:pStyle w:val="a4"/>
              <w:ind w:firstLine="397"/>
              <w:jc w:val="both"/>
              <w:rPr>
                <w:rFonts w:ascii="Times New Roman" w:hAnsi="Times New Roman"/>
                <w:bCs/>
                <w:i/>
                <w:lang w:val="en-US"/>
              </w:rPr>
            </w:pPr>
          </w:p>
          <w:p w:rsidR="003130DF" w:rsidRPr="00102DBB" w:rsidRDefault="003130DF" w:rsidP="003130DF">
            <w:pPr>
              <w:pStyle w:val="a4"/>
              <w:ind w:firstLine="397"/>
              <w:jc w:val="right"/>
              <w:rPr>
                <w:rFonts w:ascii="Times New Roman" w:hAnsi="Times New Roman"/>
                <w:sz w:val="20"/>
                <w:szCs w:val="20"/>
                <w:lang w:val="en-US"/>
              </w:rPr>
            </w:pPr>
            <w:r w:rsidRPr="00B32A69">
              <w:rPr>
                <w:rFonts w:ascii="Times New Roman" w:hAnsi="Times New Roman"/>
                <w:bCs/>
                <w:i/>
                <w:lang w:val="en-US"/>
              </w:rPr>
              <w:t>DOI</w:t>
            </w:r>
            <w:r w:rsidRPr="00102DBB">
              <w:rPr>
                <w:rFonts w:ascii="Times New Roman" w:hAnsi="Times New Roman"/>
                <w:bCs/>
                <w:i/>
                <w:lang w:val="en-US"/>
              </w:rPr>
              <w:t>: 10.17217/2079-0333-2017-39-86-96</w:t>
            </w:r>
          </w:p>
          <w:p w:rsidR="00102DBB" w:rsidRPr="00D64F6B" w:rsidRDefault="00102DBB" w:rsidP="00102DBB">
            <w:pPr>
              <w:spacing w:before="360" w:after="240"/>
              <w:jc w:val="center"/>
              <w:rPr>
                <w:rFonts w:ascii="Times New Roman" w:hAnsi="Times New Roman" w:cs="Times New Roman"/>
                <w:b/>
                <w:sz w:val="20"/>
                <w:szCs w:val="20"/>
                <w:lang w:val="en-US"/>
              </w:rPr>
            </w:pPr>
            <w:r w:rsidRPr="00D64F6B">
              <w:rPr>
                <w:rFonts w:ascii="Times New Roman" w:hAnsi="Times New Roman" w:cs="Times New Roman"/>
                <w:b/>
                <w:sz w:val="20"/>
                <w:szCs w:val="20"/>
                <w:lang w:val="en-US"/>
              </w:rPr>
              <w:t xml:space="preserve">Information about </w:t>
            </w:r>
            <w:r w:rsidRPr="00D64F6B">
              <w:rPr>
                <w:rFonts w:ascii="Times New Roman" w:hAnsi="Times New Roman"/>
                <w:b/>
                <w:sz w:val="20"/>
                <w:lang w:val="en-US"/>
              </w:rPr>
              <w:t xml:space="preserve">the </w:t>
            </w:r>
            <w:r w:rsidRPr="00D64F6B">
              <w:rPr>
                <w:rFonts w:ascii="Times New Roman" w:hAnsi="Times New Roman" w:cs="Times New Roman"/>
                <w:b/>
                <w:sz w:val="20"/>
                <w:szCs w:val="20"/>
                <w:lang w:val="en-US"/>
              </w:rPr>
              <w:t>author</w:t>
            </w:r>
          </w:p>
          <w:p w:rsidR="00102DBB" w:rsidRPr="00D64F6B" w:rsidRDefault="00102DBB" w:rsidP="00102DBB">
            <w:pPr>
              <w:pStyle w:val="a7"/>
              <w:ind w:left="0" w:firstLine="397"/>
              <w:jc w:val="both"/>
              <w:rPr>
                <w:rFonts w:ascii="Times New Roman" w:hAnsi="Times New Roman" w:cs="Times New Roman"/>
                <w:sz w:val="20"/>
                <w:szCs w:val="20"/>
                <w:lang w:val="en-US"/>
              </w:rPr>
            </w:pPr>
            <w:proofErr w:type="spellStart"/>
            <w:r w:rsidRPr="00D64F6B">
              <w:rPr>
                <w:rFonts w:ascii="Times New Roman" w:hAnsi="Times New Roman" w:cs="Times New Roman"/>
                <w:b/>
                <w:sz w:val="20"/>
                <w:szCs w:val="20"/>
                <w:lang w:val="en-US"/>
              </w:rPr>
              <w:t>Artyomova</w:t>
            </w:r>
            <w:proofErr w:type="spellEnd"/>
            <w:r w:rsidRPr="00D64F6B">
              <w:rPr>
                <w:rFonts w:ascii="Times New Roman" w:hAnsi="Times New Roman" w:cs="Times New Roman"/>
                <w:b/>
                <w:sz w:val="20"/>
                <w:szCs w:val="20"/>
                <w:lang w:val="en-US"/>
              </w:rPr>
              <w:t xml:space="preserve"> Olga </w:t>
            </w:r>
            <w:proofErr w:type="spellStart"/>
            <w:r w:rsidRPr="00D64F6B">
              <w:rPr>
                <w:rFonts w:ascii="Times New Roman" w:hAnsi="Times New Roman" w:cs="Times New Roman"/>
                <w:b/>
                <w:sz w:val="20"/>
                <w:szCs w:val="20"/>
                <w:lang w:val="en-US"/>
              </w:rPr>
              <w:t>Nikolaevna</w:t>
            </w:r>
            <w:proofErr w:type="spellEnd"/>
            <w:r w:rsidRPr="00D64F6B">
              <w:rPr>
                <w:rFonts w:ascii="Times New Roman" w:hAnsi="Times New Roman" w:cs="Times New Roman"/>
                <w:b/>
                <w:sz w:val="20"/>
                <w:szCs w:val="20"/>
                <w:lang w:val="en-US"/>
              </w:rPr>
              <w:t xml:space="preserve"> </w:t>
            </w:r>
            <w:r w:rsidRPr="00D64F6B">
              <w:rPr>
                <w:rFonts w:ascii="Times New Roman" w:hAnsi="Times New Roman" w:cs="Times New Roman"/>
                <w:sz w:val="20"/>
                <w:szCs w:val="20"/>
                <w:lang w:val="en-US"/>
              </w:rPr>
              <w:t xml:space="preserve">–  </w:t>
            </w:r>
            <w:r w:rsidRPr="00D64F6B">
              <w:rPr>
                <w:rFonts w:ascii="Times New Roman" w:hAnsi="Times New Roman" w:cs="Times New Roman"/>
                <w:spacing w:val="-4"/>
                <w:sz w:val="20"/>
                <w:szCs w:val="20"/>
                <w:lang w:val="en-US"/>
              </w:rPr>
              <w:t>Petropavlovsk-</w:t>
            </w:r>
            <w:proofErr w:type="spellStart"/>
            <w:r w:rsidRPr="00D64F6B">
              <w:rPr>
                <w:rFonts w:ascii="Times New Roman" w:hAnsi="Times New Roman" w:cs="Times New Roman"/>
                <w:spacing w:val="-4"/>
                <w:sz w:val="20"/>
                <w:szCs w:val="20"/>
                <w:lang w:val="en-US"/>
              </w:rPr>
              <w:t>Kamchatsk</w:t>
            </w:r>
            <w:proofErr w:type="spellEnd"/>
            <w:r w:rsidRPr="00D64F6B">
              <w:rPr>
                <w:rFonts w:ascii="Times New Roman" w:hAnsi="Times New Roman" w:cs="Times New Roman"/>
                <w:spacing w:val="-4"/>
                <w:sz w:val="20"/>
                <w:szCs w:val="20"/>
              </w:rPr>
              <w:t>у</w:t>
            </w:r>
            <w:r w:rsidRPr="00D64F6B">
              <w:rPr>
                <w:rFonts w:ascii="Times New Roman" w:hAnsi="Times New Roman" w:cs="Times New Roman"/>
                <w:sz w:val="20"/>
                <w:szCs w:val="20"/>
                <w:lang w:val="en-US"/>
              </w:rPr>
              <w:t xml:space="preserve"> Branch of Russian Presidential Academy of N</w:t>
            </w:r>
            <w:r w:rsidRPr="00D64F6B">
              <w:rPr>
                <w:rFonts w:ascii="Times New Roman" w:hAnsi="Times New Roman" w:cs="Times New Roman"/>
                <w:sz w:val="20"/>
                <w:szCs w:val="20"/>
                <w:lang w:val="en-US"/>
              </w:rPr>
              <w:t>a</w:t>
            </w:r>
            <w:r w:rsidRPr="00D64F6B">
              <w:rPr>
                <w:rFonts w:ascii="Times New Roman" w:hAnsi="Times New Roman" w:cs="Times New Roman"/>
                <w:sz w:val="20"/>
                <w:szCs w:val="20"/>
                <w:lang w:val="en-US"/>
              </w:rPr>
              <w:t xml:space="preserve">tional Economy and Public Administration; Candidate of Economic Sciences, Associate Professor of Economic, Social and Human Sciences Chair; </w:t>
            </w:r>
            <w:r w:rsidRPr="00102DBB">
              <w:rPr>
                <w:rFonts w:ascii="Times New Roman" w:hAnsi="Times New Roman" w:cs="Times New Roman"/>
                <w:sz w:val="20"/>
                <w:szCs w:val="20"/>
                <w:lang w:val="en-US"/>
              </w:rPr>
              <w:t>artona@mail.ru</w:t>
            </w:r>
          </w:p>
          <w:p w:rsidR="003130DF" w:rsidRPr="00102DBB" w:rsidRDefault="003130DF" w:rsidP="003130DF">
            <w:pPr>
              <w:ind w:firstLine="397"/>
              <w:jc w:val="center"/>
              <w:rPr>
                <w:rFonts w:ascii="Times New Roman" w:hAnsi="Times New Roman" w:cs="Times New Roman"/>
                <w:lang w:val="en-US"/>
              </w:rPr>
            </w:pPr>
          </w:p>
        </w:tc>
      </w:tr>
      <w:tr w:rsidR="003130DF" w:rsidRPr="004A1A9B" w:rsidTr="00BB42E2">
        <w:tc>
          <w:tcPr>
            <w:tcW w:w="5000" w:type="pct"/>
          </w:tcPr>
          <w:p w:rsidR="003130DF" w:rsidRPr="00102DBB" w:rsidRDefault="003130DF" w:rsidP="004A1A9B">
            <w:pPr>
              <w:pStyle w:val="a4"/>
              <w:spacing w:line="235" w:lineRule="auto"/>
              <w:ind w:firstLine="397"/>
              <w:rPr>
                <w:rFonts w:ascii="Times New Roman" w:hAnsi="Times New Roman"/>
                <w:lang w:val="en-US"/>
              </w:rPr>
            </w:pPr>
          </w:p>
          <w:p w:rsidR="003130DF" w:rsidRPr="00077B63" w:rsidRDefault="003130DF" w:rsidP="004A1A9B">
            <w:pPr>
              <w:pStyle w:val="a4"/>
              <w:spacing w:line="235" w:lineRule="auto"/>
              <w:ind w:firstLine="397"/>
              <w:rPr>
                <w:rFonts w:ascii="Times New Roman" w:hAnsi="Times New Roman"/>
              </w:rPr>
            </w:pPr>
            <w:r w:rsidRPr="00F8485D">
              <w:rPr>
                <w:rFonts w:ascii="Times New Roman" w:hAnsi="Times New Roman"/>
              </w:rPr>
              <w:t xml:space="preserve">УДК </w:t>
            </w:r>
            <w:r w:rsidRPr="00F8485D">
              <w:rPr>
                <w:rFonts w:ascii="Times New Roman" w:hAnsi="Times New Roman"/>
                <w:color w:val="000000"/>
              </w:rPr>
              <w:t>911:61(571.66)</w:t>
            </w:r>
          </w:p>
          <w:p w:rsidR="003130DF" w:rsidRDefault="003130DF" w:rsidP="004A1A9B">
            <w:pPr>
              <w:pStyle w:val="a4"/>
              <w:spacing w:line="235" w:lineRule="auto"/>
              <w:ind w:firstLine="397"/>
              <w:jc w:val="center"/>
              <w:rPr>
                <w:rFonts w:ascii="Times New Roman" w:hAnsi="Times New Roman"/>
                <w:b/>
              </w:rPr>
            </w:pPr>
          </w:p>
          <w:p w:rsidR="003130DF" w:rsidRPr="003215BC" w:rsidRDefault="003130DF" w:rsidP="004A1A9B">
            <w:pPr>
              <w:pStyle w:val="a4"/>
              <w:spacing w:line="235" w:lineRule="auto"/>
              <w:ind w:firstLine="397"/>
              <w:jc w:val="center"/>
              <w:rPr>
                <w:rFonts w:ascii="Times New Roman" w:hAnsi="Times New Roman"/>
                <w:b/>
              </w:rPr>
            </w:pPr>
            <w:r w:rsidRPr="00B32A69">
              <w:rPr>
                <w:rFonts w:ascii="Times New Roman" w:hAnsi="Times New Roman"/>
                <w:b/>
                <w:lang w:val="en-US"/>
              </w:rPr>
              <w:t>A</w:t>
            </w:r>
            <w:r w:rsidRPr="003215BC">
              <w:rPr>
                <w:rFonts w:ascii="Times New Roman" w:hAnsi="Times New Roman"/>
                <w:b/>
              </w:rPr>
              <w:t>.</w:t>
            </w:r>
            <w:r w:rsidRPr="00B32A69">
              <w:rPr>
                <w:rFonts w:ascii="Times New Roman" w:hAnsi="Times New Roman"/>
                <w:b/>
                <w:lang w:val="en-US"/>
              </w:rPr>
              <w:t>R</w:t>
            </w:r>
            <w:r w:rsidRPr="003215BC">
              <w:rPr>
                <w:rFonts w:ascii="Times New Roman" w:hAnsi="Times New Roman"/>
                <w:b/>
              </w:rPr>
              <w:t xml:space="preserve">. </w:t>
            </w:r>
            <w:proofErr w:type="spellStart"/>
            <w:r w:rsidRPr="00B32A69">
              <w:rPr>
                <w:rFonts w:ascii="Times New Roman" w:hAnsi="Times New Roman"/>
                <w:b/>
                <w:lang w:val="en-US"/>
              </w:rPr>
              <w:t>Pogorelov</w:t>
            </w:r>
            <w:proofErr w:type="spellEnd"/>
            <w:r w:rsidRPr="003215BC">
              <w:rPr>
                <w:rFonts w:ascii="Times New Roman" w:hAnsi="Times New Roman"/>
                <w:b/>
              </w:rPr>
              <w:t xml:space="preserve">, </w:t>
            </w:r>
            <w:r w:rsidRPr="00B32A69">
              <w:rPr>
                <w:rFonts w:ascii="Times New Roman" w:hAnsi="Times New Roman"/>
                <w:b/>
                <w:lang w:val="en-US"/>
              </w:rPr>
              <w:t>S</w:t>
            </w:r>
            <w:r w:rsidRPr="003215BC">
              <w:rPr>
                <w:rFonts w:ascii="Times New Roman" w:hAnsi="Times New Roman"/>
                <w:b/>
              </w:rPr>
              <w:t>.</w:t>
            </w:r>
            <w:r w:rsidRPr="00B32A69">
              <w:rPr>
                <w:rFonts w:ascii="Times New Roman" w:hAnsi="Times New Roman"/>
                <w:b/>
                <w:lang w:val="en-US"/>
              </w:rPr>
              <w:t>A</w:t>
            </w:r>
            <w:r w:rsidRPr="003215BC">
              <w:rPr>
                <w:rFonts w:ascii="Times New Roman" w:hAnsi="Times New Roman"/>
                <w:b/>
              </w:rPr>
              <w:t xml:space="preserve">. </w:t>
            </w:r>
            <w:proofErr w:type="spellStart"/>
            <w:r w:rsidRPr="00B32A69">
              <w:rPr>
                <w:rFonts w:ascii="Times New Roman" w:hAnsi="Times New Roman"/>
                <w:b/>
                <w:lang w:val="en-US"/>
              </w:rPr>
              <w:t>Lozovskaya</w:t>
            </w:r>
            <w:proofErr w:type="spellEnd"/>
          </w:p>
          <w:p w:rsidR="003130DF" w:rsidRPr="003215BC" w:rsidRDefault="003130DF" w:rsidP="004A1A9B">
            <w:pPr>
              <w:pStyle w:val="a4"/>
              <w:spacing w:line="235" w:lineRule="auto"/>
              <w:ind w:firstLine="397"/>
              <w:jc w:val="center"/>
              <w:rPr>
                <w:rFonts w:ascii="Times New Roman" w:hAnsi="Times New Roman"/>
              </w:rPr>
            </w:pPr>
          </w:p>
          <w:p w:rsidR="003130DF" w:rsidRPr="00B32A69" w:rsidRDefault="003130DF" w:rsidP="004A1A9B">
            <w:pPr>
              <w:pStyle w:val="a4"/>
              <w:spacing w:line="235" w:lineRule="auto"/>
              <w:ind w:firstLine="397"/>
              <w:jc w:val="center"/>
              <w:rPr>
                <w:rFonts w:ascii="Times New Roman" w:hAnsi="Times New Roman"/>
                <w:b/>
                <w:caps/>
                <w:lang w:val="en-US"/>
              </w:rPr>
            </w:pPr>
            <w:r w:rsidRPr="00B32A69">
              <w:rPr>
                <w:rFonts w:ascii="Times New Roman" w:hAnsi="Times New Roman"/>
                <w:b/>
                <w:caps/>
                <w:lang w:val="en-US"/>
              </w:rPr>
              <w:t xml:space="preserve">Socio-economic factors and population health </w:t>
            </w:r>
            <w:r w:rsidRPr="00B32A69">
              <w:rPr>
                <w:rFonts w:ascii="Times New Roman" w:hAnsi="Times New Roman"/>
                <w:b/>
                <w:caps/>
                <w:lang w:val="en-US"/>
              </w:rPr>
              <w:br/>
              <w:t>in the Kamchatka region: medical-geographical aspects</w:t>
            </w:r>
          </w:p>
          <w:p w:rsidR="003130DF" w:rsidRPr="00B32A69" w:rsidRDefault="003130DF" w:rsidP="004A1A9B">
            <w:pPr>
              <w:pStyle w:val="a4"/>
              <w:spacing w:line="235" w:lineRule="auto"/>
              <w:ind w:firstLine="397"/>
              <w:jc w:val="center"/>
              <w:rPr>
                <w:rFonts w:ascii="Times New Roman" w:hAnsi="Times New Roman"/>
                <w:sz w:val="20"/>
                <w:szCs w:val="20"/>
                <w:lang w:val="en-US"/>
              </w:rPr>
            </w:pPr>
          </w:p>
          <w:p w:rsidR="003130DF" w:rsidRPr="00B32A69" w:rsidRDefault="003130DF" w:rsidP="004A1A9B">
            <w:pPr>
              <w:pStyle w:val="a4"/>
              <w:spacing w:line="235" w:lineRule="auto"/>
              <w:ind w:firstLine="397"/>
              <w:jc w:val="both"/>
              <w:rPr>
                <w:rFonts w:ascii="Times New Roman" w:hAnsi="Times New Roman"/>
                <w:sz w:val="20"/>
                <w:szCs w:val="20"/>
                <w:lang w:val="en-US"/>
              </w:rPr>
            </w:pPr>
            <w:r w:rsidRPr="00B32A69">
              <w:rPr>
                <w:rFonts w:ascii="Times New Roman" w:hAnsi="Times New Roman"/>
                <w:sz w:val="20"/>
                <w:szCs w:val="20"/>
                <w:lang w:val="en-US"/>
              </w:rPr>
              <w:t xml:space="preserve">Population health depends on environmental factors. Therefore, medical-geographic researches </w:t>
            </w:r>
            <w:proofErr w:type="gramStart"/>
            <w:r w:rsidRPr="00B32A69">
              <w:rPr>
                <w:rFonts w:ascii="Times New Roman" w:hAnsi="Times New Roman"/>
                <w:sz w:val="20"/>
                <w:szCs w:val="20"/>
                <w:lang w:val="en-US"/>
              </w:rPr>
              <w:t>are being conducted</w:t>
            </w:r>
            <w:proofErr w:type="gramEnd"/>
            <w:r w:rsidRPr="00B32A69">
              <w:rPr>
                <w:rFonts w:ascii="Times New Roman" w:hAnsi="Times New Roman"/>
                <w:sz w:val="20"/>
                <w:szCs w:val="20"/>
                <w:lang w:val="en-US"/>
              </w:rPr>
              <w:t xml:space="preserve"> to identify positive and negative factors on health. For the first </w:t>
            </w:r>
            <w:proofErr w:type="gramStart"/>
            <w:r w:rsidRPr="00B32A69">
              <w:rPr>
                <w:rFonts w:ascii="Times New Roman" w:hAnsi="Times New Roman"/>
                <w:sz w:val="20"/>
                <w:szCs w:val="20"/>
                <w:lang w:val="en-US"/>
              </w:rPr>
              <w:t>time</w:t>
            </w:r>
            <w:proofErr w:type="gramEnd"/>
            <w:r w:rsidRPr="00B32A69">
              <w:rPr>
                <w:rFonts w:ascii="Times New Roman" w:hAnsi="Times New Roman"/>
                <w:sz w:val="20"/>
                <w:szCs w:val="20"/>
                <w:lang w:val="en-US"/>
              </w:rPr>
              <w:t xml:space="preserve"> there was an attempt to make a comprehensive assessment of the impact of modern social-economic conditions on public health in the Kamchatka region. The article provides an overview of the medical-demographic situation in the Kamchatka region. </w:t>
            </w:r>
            <w:proofErr w:type="gramStart"/>
            <w:r w:rsidRPr="00B32A69">
              <w:rPr>
                <w:rFonts w:ascii="Times New Roman" w:hAnsi="Times New Roman"/>
                <w:sz w:val="20"/>
                <w:szCs w:val="20"/>
                <w:lang w:val="en-US"/>
              </w:rPr>
              <w:t>Also</w:t>
            </w:r>
            <w:proofErr w:type="gramEnd"/>
            <w:r w:rsidRPr="00B32A69">
              <w:rPr>
                <w:rFonts w:ascii="Times New Roman" w:hAnsi="Times New Roman"/>
                <w:sz w:val="20"/>
                <w:szCs w:val="20"/>
                <w:lang w:val="en-US"/>
              </w:rPr>
              <w:t xml:space="preserve"> the article reveals the influence of certain social-economic factors on the health of region population. We analyzed the correlation between socio-economic indicators and morbidity. As a result using a cluster </w:t>
            </w:r>
            <w:proofErr w:type="gramStart"/>
            <w:r w:rsidRPr="00B32A69">
              <w:rPr>
                <w:rFonts w:ascii="Times New Roman" w:hAnsi="Times New Roman"/>
                <w:sz w:val="20"/>
                <w:szCs w:val="20"/>
                <w:lang w:val="en-US"/>
              </w:rPr>
              <w:t>analysis</w:t>
            </w:r>
            <w:proofErr w:type="gramEnd"/>
            <w:r w:rsidRPr="00B32A69">
              <w:rPr>
                <w:rFonts w:ascii="Times New Roman" w:hAnsi="Times New Roman"/>
                <w:sz w:val="20"/>
                <w:szCs w:val="20"/>
                <w:lang w:val="en-US"/>
              </w:rPr>
              <w:t xml:space="preserve"> we created a territorial typology for the Kamchatka region based on social-economic preconditions of the population health.</w:t>
            </w:r>
          </w:p>
          <w:p w:rsidR="003130DF" w:rsidRPr="00B32A69" w:rsidRDefault="003130DF" w:rsidP="004A1A9B">
            <w:pPr>
              <w:pStyle w:val="a4"/>
              <w:spacing w:line="235" w:lineRule="auto"/>
              <w:ind w:firstLine="397"/>
              <w:jc w:val="both"/>
              <w:rPr>
                <w:rFonts w:ascii="Times New Roman" w:hAnsi="Times New Roman"/>
                <w:sz w:val="20"/>
                <w:szCs w:val="20"/>
                <w:lang w:val="en-US"/>
              </w:rPr>
            </w:pPr>
          </w:p>
          <w:p w:rsidR="003130DF" w:rsidRPr="00B32A69" w:rsidRDefault="003130DF" w:rsidP="004A1A9B">
            <w:pPr>
              <w:pStyle w:val="a4"/>
              <w:spacing w:line="235" w:lineRule="auto"/>
              <w:ind w:firstLine="397"/>
              <w:jc w:val="both"/>
              <w:rPr>
                <w:rFonts w:ascii="Times New Roman" w:hAnsi="Times New Roman"/>
                <w:sz w:val="20"/>
                <w:szCs w:val="20"/>
                <w:lang w:val="en-US"/>
              </w:rPr>
            </w:pPr>
            <w:r w:rsidRPr="00B32A69">
              <w:rPr>
                <w:rFonts w:ascii="Times New Roman" w:hAnsi="Times New Roman"/>
                <w:b/>
                <w:sz w:val="20"/>
                <w:szCs w:val="20"/>
                <w:lang w:val="en-US"/>
              </w:rPr>
              <w:t>Key words:</w:t>
            </w:r>
            <w:r w:rsidRPr="00B32A69">
              <w:rPr>
                <w:rFonts w:ascii="Times New Roman" w:hAnsi="Times New Roman"/>
                <w:sz w:val="20"/>
                <w:szCs w:val="20"/>
                <w:lang w:val="en-US"/>
              </w:rPr>
              <w:t xml:space="preserve"> socio-economic factors, medical-geographical aspects, health, morbidity, typology, Kamchatka.</w:t>
            </w:r>
          </w:p>
          <w:p w:rsidR="003130DF" w:rsidRPr="00B32A69" w:rsidRDefault="003130DF" w:rsidP="004A1A9B">
            <w:pPr>
              <w:pStyle w:val="a4"/>
              <w:spacing w:line="235" w:lineRule="auto"/>
              <w:ind w:firstLine="397"/>
              <w:rPr>
                <w:rFonts w:ascii="Times New Roman" w:hAnsi="Times New Roman"/>
                <w:lang w:val="en-US"/>
              </w:rPr>
            </w:pPr>
          </w:p>
          <w:p w:rsidR="003130DF" w:rsidRPr="004A1A9B" w:rsidRDefault="003130DF" w:rsidP="004A1A9B">
            <w:pPr>
              <w:pStyle w:val="a4"/>
              <w:spacing w:line="235" w:lineRule="auto"/>
              <w:ind w:firstLine="397"/>
              <w:jc w:val="right"/>
              <w:rPr>
                <w:rFonts w:ascii="Times New Roman" w:hAnsi="Times New Roman"/>
                <w:sz w:val="20"/>
                <w:szCs w:val="20"/>
                <w:lang w:val="en-US"/>
              </w:rPr>
            </w:pPr>
            <w:r w:rsidRPr="00B32A69">
              <w:rPr>
                <w:rFonts w:ascii="Times New Roman" w:hAnsi="Times New Roman"/>
                <w:bCs/>
                <w:i/>
                <w:lang w:val="en-US"/>
              </w:rPr>
              <w:t>DOI</w:t>
            </w:r>
            <w:r w:rsidRPr="004A1A9B">
              <w:rPr>
                <w:rFonts w:ascii="Times New Roman" w:hAnsi="Times New Roman"/>
                <w:bCs/>
                <w:i/>
                <w:lang w:val="en-US"/>
              </w:rPr>
              <w:t>: 10.17217/2079-0333-2017-39-97-105</w:t>
            </w:r>
          </w:p>
          <w:p w:rsidR="004A1A9B" w:rsidRPr="004A1A9B" w:rsidRDefault="004A1A9B" w:rsidP="004A1A9B">
            <w:pPr>
              <w:pStyle w:val="a4"/>
              <w:spacing w:before="240" w:after="120" w:line="238" w:lineRule="auto"/>
              <w:ind w:firstLine="397"/>
              <w:jc w:val="center"/>
              <w:rPr>
                <w:rFonts w:ascii="Times New Roman" w:hAnsi="Times New Roman"/>
                <w:b/>
                <w:sz w:val="20"/>
                <w:szCs w:val="20"/>
                <w:lang w:val="en-US"/>
              </w:rPr>
            </w:pPr>
            <w:r w:rsidRPr="00D64F6B">
              <w:rPr>
                <w:rFonts w:ascii="Times New Roman" w:hAnsi="Times New Roman"/>
                <w:b/>
                <w:sz w:val="20"/>
                <w:szCs w:val="20"/>
                <w:lang w:val="en-US"/>
              </w:rPr>
              <w:t>Information</w:t>
            </w:r>
            <w:r w:rsidRPr="004A1A9B">
              <w:rPr>
                <w:rFonts w:ascii="Times New Roman" w:hAnsi="Times New Roman"/>
                <w:b/>
                <w:sz w:val="20"/>
                <w:szCs w:val="20"/>
                <w:lang w:val="en-US"/>
              </w:rPr>
              <w:t xml:space="preserve"> </w:t>
            </w:r>
            <w:r w:rsidRPr="00D64F6B">
              <w:rPr>
                <w:rFonts w:ascii="Times New Roman" w:hAnsi="Times New Roman"/>
                <w:b/>
                <w:sz w:val="20"/>
                <w:szCs w:val="20"/>
                <w:lang w:val="en-US"/>
              </w:rPr>
              <w:t>about</w:t>
            </w:r>
            <w:r w:rsidRPr="004A1A9B">
              <w:rPr>
                <w:rFonts w:ascii="Times New Roman" w:hAnsi="Times New Roman"/>
                <w:b/>
                <w:sz w:val="20"/>
                <w:szCs w:val="20"/>
                <w:lang w:val="en-US"/>
              </w:rPr>
              <w:t xml:space="preserve"> </w:t>
            </w:r>
            <w:r w:rsidRPr="00D64F6B">
              <w:rPr>
                <w:rFonts w:ascii="Times New Roman" w:hAnsi="Times New Roman"/>
                <w:b/>
                <w:sz w:val="20"/>
                <w:szCs w:val="20"/>
                <w:lang w:val="en-US"/>
              </w:rPr>
              <w:t>the</w:t>
            </w:r>
            <w:r w:rsidRPr="004A1A9B">
              <w:rPr>
                <w:rFonts w:ascii="Times New Roman" w:hAnsi="Times New Roman"/>
                <w:b/>
                <w:sz w:val="20"/>
                <w:szCs w:val="20"/>
                <w:lang w:val="en-US"/>
              </w:rPr>
              <w:t xml:space="preserve"> </w:t>
            </w:r>
            <w:r w:rsidRPr="00D64F6B">
              <w:rPr>
                <w:rFonts w:ascii="Times New Roman" w:hAnsi="Times New Roman"/>
                <w:b/>
                <w:sz w:val="20"/>
                <w:szCs w:val="20"/>
                <w:lang w:val="en-US"/>
              </w:rPr>
              <w:t>authors</w:t>
            </w:r>
          </w:p>
          <w:p w:rsidR="004A1A9B" w:rsidRPr="00D64F6B" w:rsidRDefault="004A1A9B" w:rsidP="004A1A9B">
            <w:pPr>
              <w:pStyle w:val="a4"/>
              <w:spacing w:line="238" w:lineRule="auto"/>
              <w:ind w:firstLine="397"/>
              <w:jc w:val="both"/>
              <w:rPr>
                <w:rFonts w:ascii="Times New Roman" w:hAnsi="Times New Roman"/>
                <w:sz w:val="20"/>
                <w:szCs w:val="20"/>
                <w:lang w:val="en-US"/>
              </w:rPr>
            </w:pPr>
            <w:proofErr w:type="spellStart"/>
            <w:r w:rsidRPr="00D64F6B">
              <w:rPr>
                <w:rFonts w:ascii="Times New Roman" w:hAnsi="Times New Roman"/>
                <w:b/>
                <w:sz w:val="20"/>
                <w:szCs w:val="20"/>
                <w:lang w:val="en-US"/>
              </w:rPr>
              <w:t>Pogorelov</w:t>
            </w:r>
            <w:proofErr w:type="spellEnd"/>
            <w:r w:rsidRPr="00D64F6B">
              <w:rPr>
                <w:rFonts w:ascii="Times New Roman" w:hAnsi="Times New Roman"/>
                <w:b/>
                <w:sz w:val="20"/>
                <w:szCs w:val="20"/>
                <w:lang w:val="en-US"/>
              </w:rPr>
              <w:t xml:space="preserve"> Arthur </w:t>
            </w:r>
            <w:proofErr w:type="spellStart"/>
            <w:r w:rsidRPr="00D64F6B">
              <w:rPr>
                <w:rFonts w:ascii="Times New Roman" w:hAnsi="Times New Roman"/>
                <w:b/>
                <w:sz w:val="20"/>
                <w:szCs w:val="20"/>
                <w:lang w:val="en-US"/>
              </w:rPr>
              <w:t>Ruslanovich</w:t>
            </w:r>
            <w:proofErr w:type="spellEnd"/>
            <w:r w:rsidRPr="00D64F6B">
              <w:rPr>
                <w:rFonts w:ascii="Times New Roman" w:hAnsi="Times New Roman"/>
                <w:b/>
                <w:sz w:val="20"/>
                <w:szCs w:val="20"/>
                <w:lang w:val="en-US"/>
              </w:rPr>
              <w:t xml:space="preserve"> </w:t>
            </w:r>
            <w:r w:rsidRPr="00D64F6B">
              <w:rPr>
                <w:rFonts w:ascii="Times New Roman" w:hAnsi="Times New Roman"/>
                <w:sz w:val="20"/>
                <w:szCs w:val="20"/>
                <w:lang w:val="en-US"/>
              </w:rPr>
              <w:t xml:space="preserve">– Far Eastern Federal University; 690091, Russia, Vladivostok; Graduate Student of Geography and Sustainable Development of </w:t>
            </w:r>
            <w:proofErr w:type="spellStart"/>
            <w:r w:rsidRPr="00D64F6B">
              <w:rPr>
                <w:rFonts w:ascii="Times New Roman" w:hAnsi="Times New Roman"/>
                <w:sz w:val="20"/>
                <w:szCs w:val="20"/>
                <w:lang w:val="en-US"/>
              </w:rPr>
              <w:t>Geosystems</w:t>
            </w:r>
            <w:proofErr w:type="spellEnd"/>
            <w:r w:rsidRPr="00D64F6B">
              <w:rPr>
                <w:rFonts w:ascii="Times New Roman" w:hAnsi="Times New Roman"/>
                <w:sz w:val="20"/>
                <w:szCs w:val="20"/>
                <w:lang w:val="en-US"/>
              </w:rPr>
              <w:t xml:space="preserve"> Chair; Pacific Institute of Geography of Far Eastern Branch of  Russian Academy of Sciences; 690041, Russia, Vladivostok; Senior Engineer of Social and Medical Geography Laboratory; pogorelov_ar@mail.ru</w:t>
            </w:r>
          </w:p>
          <w:p w:rsidR="003130DF" w:rsidRPr="004A1A9B" w:rsidRDefault="004A1A9B" w:rsidP="004A1A9B">
            <w:pPr>
              <w:ind w:firstLine="397"/>
              <w:rPr>
                <w:lang w:val="en-US"/>
              </w:rPr>
            </w:pPr>
            <w:proofErr w:type="spellStart"/>
            <w:r w:rsidRPr="00D64F6B">
              <w:rPr>
                <w:rFonts w:ascii="Times New Roman" w:hAnsi="Times New Roman"/>
                <w:b/>
                <w:sz w:val="20"/>
                <w:szCs w:val="20"/>
                <w:lang w:val="en-US"/>
              </w:rPr>
              <w:t>Lozovskaya</w:t>
            </w:r>
            <w:proofErr w:type="spellEnd"/>
            <w:r w:rsidRPr="00D64F6B">
              <w:rPr>
                <w:rFonts w:ascii="Times New Roman" w:hAnsi="Times New Roman"/>
                <w:b/>
                <w:sz w:val="20"/>
                <w:szCs w:val="20"/>
                <w:lang w:val="en-US"/>
              </w:rPr>
              <w:t xml:space="preserve"> Svetlana </w:t>
            </w:r>
            <w:proofErr w:type="spellStart"/>
            <w:r w:rsidRPr="00D64F6B">
              <w:rPr>
                <w:rFonts w:ascii="Times New Roman" w:hAnsi="Times New Roman"/>
                <w:b/>
                <w:sz w:val="20"/>
                <w:szCs w:val="20"/>
                <w:lang w:val="en-US"/>
              </w:rPr>
              <w:t>Artemevna</w:t>
            </w:r>
            <w:proofErr w:type="spellEnd"/>
            <w:r w:rsidRPr="00D64F6B">
              <w:rPr>
                <w:rFonts w:ascii="Times New Roman" w:hAnsi="Times New Roman"/>
                <w:sz w:val="20"/>
                <w:szCs w:val="20"/>
                <w:lang w:val="en-US"/>
              </w:rPr>
              <w:t>– Pacific Institute of Geography of Far Eastern Branch of Russian Aca</w:t>
            </w:r>
            <w:r w:rsidRPr="00D64F6B">
              <w:rPr>
                <w:rFonts w:ascii="Times New Roman" w:hAnsi="Times New Roman"/>
                <w:sz w:val="20"/>
                <w:szCs w:val="20"/>
                <w:lang w:val="en-US"/>
              </w:rPr>
              <w:t>d</w:t>
            </w:r>
            <w:r w:rsidRPr="00D64F6B">
              <w:rPr>
                <w:rFonts w:ascii="Times New Roman" w:hAnsi="Times New Roman"/>
                <w:sz w:val="20"/>
                <w:szCs w:val="20"/>
                <w:lang w:val="en-US"/>
              </w:rPr>
              <w:t xml:space="preserve">emy of Sciences; 690041, Russia, Vladivostok; Candidate of Biological Sciences, Acting Head of Social and Medical Geography Laboratory; </w:t>
            </w:r>
            <w:r w:rsidRPr="004A1A9B">
              <w:rPr>
                <w:rFonts w:ascii="Times New Roman" w:hAnsi="Times New Roman"/>
                <w:sz w:val="20"/>
                <w:szCs w:val="20"/>
                <w:lang w:val="en-US"/>
              </w:rPr>
              <w:t>svloz@tig.dvo.ru</w:t>
            </w:r>
          </w:p>
          <w:p w:rsidR="004A1A9B" w:rsidRPr="004A1A9B" w:rsidRDefault="004A1A9B" w:rsidP="004A1A9B">
            <w:pPr>
              <w:ind w:firstLine="397"/>
              <w:rPr>
                <w:rFonts w:ascii="Times New Roman" w:hAnsi="Times New Roman" w:cs="Times New Roman"/>
                <w:lang w:val="en-US"/>
              </w:rPr>
            </w:pPr>
          </w:p>
        </w:tc>
      </w:tr>
      <w:tr w:rsidR="003130DF" w:rsidRPr="004A1A9B" w:rsidTr="00BB42E2">
        <w:tc>
          <w:tcPr>
            <w:tcW w:w="5000" w:type="pct"/>
          </w:tcPr>
          <w:p w:rsidR="003130DF" w:rsidRPr="004A1A9B" w:rsidRDefault="003130DF" w:rsidP="003130DF">
            <w:pPr>
              <w:pStyle w:val="20"/>
              <w:shd w:val="clear" w:color="auto" w:fill="auto"/>
              <w:spacing w:after="0" w:line="240" w:lineRule="auto"/>
              <w:rPr>
                <w:lang w:val="en-US"/>
              </w:rPr>
            </w:pPr>
          </w:p>
          <w:p w:rsidR="003130DF" w:rsidRPr="003215BC" w:rsidRDefault="003130DF" w:rsidP="003130DF">
            <w:pPr>
              <w:pStyle w:val="20"/>
              <w:shd w:val="clear" w:color="auto" w:fill="auto"/>
              <w:spacing w:after="0" w:line="240" w:lineRule="auto"/>
              <w:rPr>
                <w:lang w:val="en-US"/>
              </w:rPr>
            </w:pPr>
            <w:r w:rsidRPr="001A063C">
              <w:t>УДК</w:t>
            </w:r>
            <w:r w:rsidRPr="003215BC">
              <w:rPr>
                <w:lang w:val="en-US"/>
              </w:rPr>
              <w:t xml:space="preserve"> 330.145</w:t>
            </w:r>
          </w:p>
          <w:p w:rsidR="003130DF" w:rsidRPr="00B32A69" w:rsidRDefault="003130DF" w:rsidP="003130DF">
            <w:pPr>
              <w:ind w:firstLine="397"/>
              <w:jc w:val="center"/>
              <w:rPr>
                <w:rFonts w:ascii="Times New Roman" w:hAnsi="Times New Roman" w:cs="Times New Roman"/>
                <w:b/>
                <w:lang w:val="en-US"/>
              </w:rPr>
            </w:pPr>
            <w:r w:rsidRPr="00B32A69">
              <w:rPr>
                <w:rFonts w:ascii="Times New Roman" w:hAnsi="Times New Roman" w:cs="Times New Roman"/>
                <w:b/>
                <w:lang w:val="en-US"/>
              </w:rPr>
              <w:t xml:space="preserve">S.A. </w:t>
            </w:r>
            <w:proofErr w:type="spellStart"/>
            <w:r w:rsidRPr="00B32A69">
              <w:rPr>
                <w:rFonts w:ascii="Times New Roman" w:hAnsi="Times New Roman" w:cs="Times New Roman"/>
                <w:b/>
                <w:lang w:val="en-US"/>
              </w:rPr>
              <w:t>Shushpanov</w:t>
            </w:r>
            <w:proofErr w:type="spellEnd"/>
          </w:p>
          <w:p w:rsidR="003130DF" w:rsidRPr="00B32A69" w:rsidRDefault="003130DF" w:rsidP="003130DF">
            <w:pPr>
              <w:jc w:val="center"/>
              <w:rPr>
                <w:rFonts w:ascii="Times New Roman" w:hAnsi="Times New Roman" w:cs="Times New Roman"/>
                <w:b/>
                <w:lang w:val="en-US"/>
              </w:rPr>
            </w:pPr>
          </w:p>
          <w:p w:rsidR="003130DF" w:rsidRPr="00B32A69" w:rsidRDefault="003130DF" w:rsidP="003130DF">
            <w:pPr>
              <w:pStyle w:val="1"/>
              <w:spacing w:before="0" w:beforeAutospacing="0" w:after="0" w:afterAutospacing="0"/>
              <w:jc w:val="center"/>
              <w:outlineLvl w:val="0"/>
              <w:rPr>
                <w:rFonts w:ascii="Times New Roman" w:hAnsi="Times New Roman" w:cs="Times New Roman"/>
                <w:sz w:val="22"/>
                <w:szCs w:val="22"/>
                <w:lang w:val="en-US"/>
              </w:rPr>
            </w:pPr>
            <w:r w:rsidRPr="00B32A69">
              <w:rPr>
                <w:rFonts w:ascii="Times New Roman" w:hAnsi="Times New Roman" w:cs="Times New Roman"/>
                <w:sz w:val="22"/>
                <w:szCs w:val="22"/>
                <w:lang w:val="en-US"/>
              </w:rPr>
              <w:t>SEPARATION OF ACCOUNTING OBJECTS FOR STATIC AND DYNAMIC CHARACTERISTICS IN CAPITAL CIRCULATION: SYSTEM APPROACH</w:t>
            </w:r>
          </w:p>
          <w:p w:rsidR="003130DF" w:rsidRPr="00B32A69" w:rsidRDefault="003130DF" w:rsidP="003130DF">
            <w:pPr>
              <w:ind w:firstLine="397"/>
              <w:jc w:val="both"/>
              <w:rPr>
                <w:rFonts w:ascii="Times New Roman" w:hAnsi="Times New Roman" w:cs="Times New Roman"/>
                <w:sz w:val="20"/>
                <w:szCs w:val="20"/>
                <w:lang w:val="en-US"/>
              </w:rPr>
            </w:pPr>
          </w:p>
          <w:p w:rsidR="003130DF" w:rsidRPr="00B32A69" w:rsidRDefault="003130DF" w:rsidP="003130DF">
            <w:pPr>
              <w:ind w:firstLine="397"/>
              <w:jc w:val="both"/>
              <w:rPr>
                <w:rFonts w:ascii="Times New Roman" w:hAnsi="Times New Roman" w:cs="Times New Roman"/>
                <w:sz w:val="20"/>
                <w:szCs w:val="20"/>
                <w:lang w:val="en-US"/>
              </w:rPr>
            </w:pPr>
            <w:r w:rsidRPr="00B32A69">
              <w:rPr>
                <w:rFonts w:ascii="Times New Roman" w:hAnsi="Times New Roman" w:cs="Times New Roman"/>
                <w:sz w:val="20"/>
                <w:szCs w:val="20"/>
                <w:lang w:val="en-US"/>
              </w:rPr>
              <w:t xml:space="preserve">The article investigates the balance theory of accounting from a methodological point of view. The main direction of modern scientific research in this area, in the author's view, should be a systematic approach. The article suggests using a systematic approach toolkit: structuring of accounting elements and modeling of business processes to improve the accounting methodology. It </w:t>
            </w:r>
            <w:proofErr w:type="gramStart"/>
            <w:r w:rsidRPr="00B32A69">
              <w:rPr>
                <w:rFonts w:ascii="Times New Roman" w:hAnsi="Times New Roman" w:cs="Times New Roman"/>
                <w:sz w:val="20"/>
                <w:szCs w:val="20"/>
                <w:lang w:val="en-US"/>
              </w:rPr>
              <w:t>is recommended</w:t>
            </w:r>
            <w:proofErr w:type="gramEnd"/>
            <w:r w:rsidRPr="00B32A69">
              <w:rPr>
                <w:rFonts w:ascii="Times New Roman" w:hAnsi="Times New Roman" w:cs="Times New Roman"/>
                <w:sz w:val="20"/>
                <w:szCs w:val="20"/>
                <w:lang w:val="en-US"/>
              </w:rPr>
              <w:t xml:space="preserve"> to classify the definition of accounting objects on the stages of capital circuit, taking into account their dynamic or static characteristics. The research is interdisciplinary in nature.</w:t>
            </w:r>
          </w:p>
          <w:p w:rsidR="003130DF" w:rsidRPr="00B32A69" w:rsidRDefault="003130DF" w:rsidP="003130DF">
            <w:pPr>
              <w:ind w:firstLine="397"/>
              <w:jc w:val="both"/>
              <w:rPr>
                <w:rFonts w:ascii="Times New Roman" w:hAnsi="Times New Roman" w:cs="Times New Roman"/>
                <w:sz w:val="20"/>
                <w:szCs w:val="20"/>
                <w:lang w:val="en-US"/>
              </w:rPr>
            </w:pPr>
          </w:p>
          <w:p w:rsidR="003130DF" w:rsidRPr="00B32A69" w:rsidRDefault="003130DF" w:rsidP="003130DF">
            <w:pPr>
              <w:ind w:firstLine="397"/>
              <w:jc w:val="both"/>
              <w:rPr>
                <w:rFonts w:ascii="Times New Roman" w:hAnsi="Times New Roman" w:cs="Times New Roman"/>
                <w:sz w:val="20"/>
                <w:szCs w:val="20"/>
                <w:lang w:val="en-US"/>
              </w:rPr>
            </w:pPr>
            <w:proofErr w:type="gramStart"/>
            <w:r w:rsidRPr="00B32A69">
              <w:rPr>
                <w:rStyle w:val="410pt"/>
                <w:rFonts w:eastAsia="Calibri" w:cs="Times New Roman"/>
              </w:rPr>
              <w:t>Key words</w:t>
            </w:r>
            <w:r w:rsidRPr="00B32A69">
              <w:rPr>
                <w:rFonts w:ascii="Times New Roman" w:hAnsi="Times New Roman" w:cs="Times New Roman"/>
                <w:sz w:val="20"/>
                <w:szCs w:val="20"/>
                <w:lang w:val="en-US"/>
              </w:rPr>
              <w:t>: business transaction, d</w:t>
            </w:r>
            <w:r w:rsidRPr="00B32A69">
              <w:rPr>
                <w:rFonts w:ascii="Times New Roman" w:hAnsi="Times New Roman" w:cs="Times New Roman"/>
                <w:sz w:val="20"/>
                <w:szCs w:val="20"/>
                <w:lang w:val="en-US" w:bidi="ru-RU"/>
              </w:rPr>
              <w:t xml:space="preserve">ebit, credit, journal entry, </w:t>
            </w:r>
            <w:r w:rsidRPr="00B32A69">
              <w:rPr>
                <w:rFonts w:ascii="Times New Roman" w:hAnsi="Times New Roman" w:cs="Times New Roman"/>
                <w:sz w:val="20"/>
                <w:szCs w:val="20"/>
                <w:lang w:val="en-US"/>
              </w:rPr>
              <w:t>double entry, accounting, capital turnover cycles, systems thinking, systems approach, modeling.</w:t>
            </w:r>
            <w:proofErr w:type="gramEnd"/>
          </w:p>
          <w:p w:rsidR="003130DF" w:rsidRPr="00B32A69" w:rsidRDefault="003130DF" w:rsidP="003130DF">
            <w:pPr>
              <w:pStyle w:val="a4"/>
              <w:widowControl w:val="0"/>
              <w:ind w:firstLine="397"/>
              <w:jc w:val="right"/>
              <w:rPr>
                <w:rFonts w:ascii="Times New Roman" w:hAnsi="Times New Roman"/>
                <w:bCs/>
                <w:i/>
                <w:lang w:val="en-US"/>
              </w:rPr>
            </w:pPr>
          </w:p>
          <w:p w:rsidR="003130DF" w:rsidRPr="004A1A9B" w:rsidRDefault="003130DF" w:rsidP="003130DF">
            <w:pPr>
              <w:pStyle w:val="a4"/>
              <w:widowControl w:val="0"/>
              <w:ind w:firstLine="397"/>
              <w:jc w:val="right"/>
              <w:rPr>
                <w:rFonts w:ascii="Times New Roman" w:hAnsi="Times New Roman"/>
                <w:bCs/>
                <w:i/>
                <w:lang w:val="en-US"/>
              </w:rPr>
            </w:pPr>
            <w:r w:rsidRPr="00B32A69">
              <w:rPr>
                <w:rFonts w:ascii="Times New Roman" w:hAnsi="Times New Roman"/>
                <w:bCs/>
                <w:i/>
                <w:lang w:val="en-US"/>
              </w:rPr>
              <w:t>DOI</w:t>
            </w:r>
            <w:r w:rsidRPr="004A1A9B">
              <w:rPr>
                <w:rFonts w:ascii="Times New Roman" w:hAnsi="Times New Roman"/>
                <w:bCs/>
                <w:i/>
                <w:lang w:val="en-US"/>
              </w:rPr>
              <w:t>: 10.17217/2079-0333-2017-39-106-115</w:t>
            </w:r>
          </w:p>
          <w:p w:rsidR="004A1A9B" w:rsidRPr="004A1A9B" w:rsidRDefault="004A1A9B" w:rsidP="004A1A9B">
            <w:pPr>
              <w:pStyle w:val="90"/>
              <w:shd w:val="clear" w:color="auto" w:fill="auto"/>
              <w:spacing w:before="360" w:after="240" w:line="240" w:lineRule="auto"/>
              <w:rPr>
                <w:rFonts w:ascii="Times New Roman" w:hAnsi="Times New Roman"/>
                <w:sz w:val="20"/>
                <w:szCs w:val="20"/>
                <w:lang w:val="en-US" w:eastAsia="en-US" w:bidi="en-US"/>
              </w:rPr>
            </w:pPr>
            <w:r w:rsidRPr="004A1A9B">
              <w:rPr>
                <w:rFonts w:ascii="Times New Roman" w:hAnsi="Times New Roman"/>
                <w:sz w:val="20"/>
                <w:szCs w:val="20"/>
                <w:lang w:val="en-US" w:eastAsia="en-US" w:bidi="en-US"/>
              </w:rPr>
              <w:t>Information about</w:t>
            </w:r>
            <w:r w:rsidRPr="004A1A9B">
              <w:rPr>
                <w:rFonts w:ascii="Times New Roman" w:hAnsi="Times New Roman"/>
                <w:sz w:val="20"/>
                <w:szCs w:val="20"/>
                <w:lang w:val="en-US"/>
              </w:rPr>
              <w:t xml:space="preserve"> the </w:t>
            </w:r>
            <w:r w:rsidRPr="004A1A9B">
              <w:rPr>
                <w:rFonts w:ascii="Times New Roman" w:hAnsi="Times New Roman"/>
                <w:sz w:val="20"/>
                <w:szCs w:val="20"/>
                <w:lang w:val="en-US" w:eastAsia="en-US" w:bidi="en-US"/>
              </w:rPr>
              <w:t>author</w:t>
            </w:r>
          </w:p>
          <w:p w:rsidR="004A1A9B" w:rsidRPr="00D64F6B" w:rsidRDefault="004A1A9B" w:rsidP="004A1A9B">
            <w:pPr>
              <w:ind w:firstLine="397"/>
              <w:rPr>
                <w:rFonts w:ascii="Times New Roman" w:hAnsi="Times New Roman" w:cs="Times New Roman"/>
                <w:sz w:val="20"/>
                <w:szCs w:val="20"/>
                <w:lang w:val="en-US"/>
              </w:rPr>
            </w:pPr>
            <w:proofErr w:type="spellStart"/>
            <w:r w:rsidRPr="00D64F6B">
              <w:rPr>
                <w:rStyle w:val="410pt"/>
                <w:rFonts w:cs="Times New Roman"/>
              </w:rPr>
              <w:t>Shushpanov</w:t>
            </w:r>
            <w:proofErr w:type="spellEnd"/>
            <w:r w:rsidRPr="00D64F6B">
              <w:rPr>
                <w:rStyle w:val="410pt"/>
                <w:rFonts w:cs="Times New Roman"/>
              </w:rPr>
              <w:t xml:space="preserve"> Sergey </w:t>
            </w:r>
            <w:proofErr w:type="spellStart"/>
            <w:r w:rsidRPr="00D64F6B">
              <w:rPr>
                <w:rStyle w:val="410pt"/>
                <w:rFonts w:cs="Times New Roman"/>
              </w:rPr>
              <w:t>Anatolevich</w:t>
            </w:r>
            <w:proofErr w:type="spellEnd"/>
            <w:r w:rsidRPr="00D64F6B">
              <w:rPr>
                <w:rStyle w:val="410pt"/>
                <w:rFonts w:cs="Times New Roman"/>
              </w:rPr>
              <w:t xml:space="preserve"> </w:t>
            </w:r>
            <w:r w:rsidRPr="00D64F6B">
              <w:rPr>
                <w:rStyle w:val="410pt"/>
                <w:rFonts w:cs="Times New Roman"/>
                <w:lang w:bidi="ru-RU"/>
              </w:rPr>
              <w:t xml:space="preserve">– </w:t>
            </w:r>
            <w:r w:rsidRPr="00D64F6B">
              <w:rPr>
                <w:rFonts w:ascii="Times New Roman" w:hAnsi="Times New Roman" w:cs="Times New Roman"/>
                <w:sz w:val="20"/>
                <w:szCs w:val="20"/>
                <w:lang w:val="en-US"/>
              </w:rPr>
              <w:t xml:space="preserve">Kamchatka State Technical University; 683003, Russia, Petropavlovsk- </w:t>
            </w:r>
            <w:proofErr w:type="spellStart"/>
            <w:r w:rsidRPr="00D64F6B">
              <w:rPr>
                <w:rFonts w:ascii="Times New Roman" w:hAnsi="Times New Roman" w:cs="Times New Roman"/>
                <w:sz w:val="20"/>
                <w:szCs w:val="20"/>
                <w:lang w:val="en-US"/>
              </w:rPr>
              <w:t>Kamchatsk</w:t>
            </w:r>
            <w:proofErr w:type="spellEnd"/>
            <w:r w:rsidRPr="00D64F6B">
              <w:rPr>
                <w:rFonts w:ascii="Times New Roman" w:hAnsi="Times New Roman" w:cs="Times New Roman"/>
                <w:sz w:val="20"/>
                <w:szCs w:val="20"/>
              </w:rPr>
              <w:t>у</w:t>
            </w:r>
            <w:r w:rsidRPr="00D64F6B">
              <w:rPr>
                <w:rFonts w:ascii="Times New Roman" w:hAnsi="Times New Roman" w:cs="Times New Roman"/>
                <w:sz w:val="20"/>
                <w:szCs w:val="20"/>
                <w:lang w:val="en-US"/>
              </w:rPr>
              <w:t xml:space="preserve">; Senior Lecturer of Economics Chair; </w:t>
            </w:r>
            <w:r w:rsidRPr="004A1A9B">
              <w:rPr>
                <w:rFonts w:ascii="Times New Roman" w:hAnsi="Times New Roman" w:cs="Times New Roman"/>
                <w:sz w:val="20"/>
                <w:szCs w:val="20"/>
                <w:lang w:val="en-US"/>
              </w:rPr>
              <w:t>shoosa@mail.ru</w:t>
            </w:r>
          </w:p>
          <w:p w:rsidR="003130DF" w:rsidRPr="004A1A9B" w:rsidRDefault="003130DF" w:rsidP="003130DF">
            <w:pPr>
              <w:pStyle w:val="a4"/>
              <w:spacing w:line="235" w:lineRule="auto"/>
              <w:rPr>
                <w:rFonts w:ascii="Times New Roman" w:hAnsi="Times New Roman"/>
                <w:lang w:val="en-US"/>
              </w:rPr>
            </w:pPr>
          </w:p>
        </w:tc>
      </w:tr>
    </w:tbl>
    <w:p w:rsidR="003130DF" w:rsidRPr="004A1A9B" w:rsidRDefault="003130DF">
      <w:pPr>
        <w:rPr>
          <w:lang w:val="en-US"/>
        </w:rPr>
      </w:pPr>
    </w:p>
    <w:sectPr w:rsidR="003130DF" w:rsidRPr="004A1A9B" w:rsidSect="00725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B42E2"/>
    <w:rsid w:val="00102DBB"/>
    <w:rsid w:val="003130DF"/>
    <w:rsid w:val="003215BC"/>
    <w:rsid w:val="004A1A9B"/>
    <w:rsid w:val="0064610A"/>
    <w:rsid w:val="00725952"/>
    <w:rsid w:val="00A1737A"/>
    <w:rsid w:val="00BB4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952"/>
  </w:style>
  <w:style w:type="paragraph" w:styleId="1">
    <w:name w:val="heading 1"/>
    <w:basedOn w:val="a"/>
    <w:link w:val="10"/>
    <w:uiPriority w:val="9"/>
    <w:qFormat/>
    <w:rsid w:val="003130DF"/>
    <w:pPr>
      <w:spacing w:before="100" w:beforeAutospacing="1" w:after="100" w:afterAutospacing="1" w:line="240" w:lineRule="auto"/>
      <w:outlineLvl w:val="0"/>
    </w:pPr>
    <w:rPr>
      <w:rFonts w:ascii="Calibri" w:eastAsia="Times New Roman" w:hAnsi="Calibri" w:cs="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aliases w:val="No Spacing"/>
    <w:link w:val="a5"/>
    <w:uiPriority w:val="99"/>
    <w:qFormat/>
    <w:rsid w:val="00BB42E2"/>
    <w:pPr>
      <w:spacing w:after="0" w:line="240" w:lineRule="auto"/>
    </w:pPr>
    <w:rPr>
      <w:rFonts w:ascii="Calibri" w:eastAsia="Calibri" w:hAnsi="Calibri" w:cs="Times New Roman"/>
      <w:lang w:eastAsia="en-US"/>
    </w:rPr>
  </w:style>
  <w:style w:type="character" w:customStyle="1" w:styleId="a5">
    <w:name w:val="Без интервала Знак"/>
    <w:aliases w:val="мой текст Знак,Без интервала1 Знак,обычный Знак,No Spacing Знак"/>
    <w:link w:val="a4"/>
    <w:uiPriority w:val="99"/>
    <w:locked/>
    <w:rsid w:val="00BB42E2"/>
    <w:rPr>
      <w:rFonts w:ascii="Calibri" w:eastAsia="Calibri" w:hAnsi="Calibri" w:cs="Times New Roman"/>
      <w:lang w:eastAsia="en-US"/>
    </w:rPr>
  </w:style>
  <w:style w:type="paragraph" w:customStyle="1" w:styleId="3">
    <w:name w:val="Без интервала3"/>
    <w:rsid w:val="00BB42E2"/>
    <w:pPr>
      <w:suppressAutoHyphens/>
      <w:spacing w:after="0" w:line="240" w:lineRule="auto"/>
    </w:pPr>
    <w:rPr>
      <w:rFonts w:ascii="Calibri" w:eastAsia="Arial" w:hAnsi="Calibri" w:cs="Times New Roman"/>
      <w:lang w:eastAsia="ar-SA"/>
    </w:rPr>
  </w:style>
  <w:style w:type="paragraph" w:customStyle="1" w:styleId="11">
    <w:name w:val="Без интервала1"/>
    <w:aliases w:val="обычный,мой текст"/>
    <w:link w:val="NoSpacingChar"/>
    <w:rsid w:val="00BB42E2"/>
    <w:pPr>
      <w:spacing w:after="0" w:line="240" w:lineRule="auto"/>
    </w:pPr>
    <w:rPr>
      <w:rFonts w:ascii="Calibri" w:eastAsia="Times New Roman" w:hAnsi="Calibri" w:cs="Times New Roman"/>
      <w:szCs w:val="20"/>
    </w:rPr>
  </w:style>
  <w:style w:type="character" w:customStyle="1" w:styleId="NoSpacingChar">
    <w:name w:val="No Spacing Char"/>
    <w:aliases w:val="обычный Char,Без интервала1 Char,мой текст Char"/>
    <w:link w:val="11"/>
    <w:locked/>
    <w:rsid w:val="00BB42E2"/>
    <w:rPr>
      <w:rFonts w:ascii="Calibri" w:eastAsia="Times New Roman" w:hAnsi="Calibri" w:cs="Times New Roman"/>
      <w:szCs w:val="20"/>
    </w:rPr>
  </w:style>
  <w:style w:type="paragraph" w:customStyle="1" w:styleId="FR1">
    <w:name w:val="FR1"/>
    <w:uiPriority w:val="99"/>
    <w:rsid w:val="00BB42E2"/>
    <w:pPr>
      <w:widowControl w:val="0"/>
      <w:autoSpaceDE w:val="0"/>
      <w:autoSpaceDN w:val="0"/>
      <w:adjustRightInd w:val="0"/>
      <w:spacing w:before="40" w:after="0" w:line="316" w:lineRule="auto"/>
      <w:ind w:left="440" w:right="1200" w:hanging="440"/>
    </w:pPr>
    <w:rPr>
      <w:rFonts w:ascii="Arial" w:eastAsia="Times New Roman" w:hAnsi="Arial" w:cs="Arial"/>
      <w:sz w:val="18"/>
      <w:szCs w:val="18"/>
      <w:lang w:val="en-US"/>
    </w:rPr>
  </w:style>
  <w:style w:type="paragraph" w:styleId="30">
    <w:name w:val="Body Text Indent 3"/>
    <w:basedOn w:val="a"/>
    <w:link w:val="31"/>
    <w:uiPriority w:val="99"/>
    <w:rsid w:val="003130DF"/>
    <w:pPr>
      <w:spacing w:after="120" w:line="240" w:lineRule="auto"/>
      <w:ind w:left="283"/>
    </w:pPr>
    <w:rPr>
      <w:rFonts w:ascii="Calibri" w:eastAsia="Times New Roman" w:hAnsi="Calibri" w:cs="Calibri"/>
      <w:sz w:val="16"/>
      <w:szCs w:val="16"/>
    </w:rPr>
  </w:style>
  <w:style w:type="character" w:customStyle="1" w:styleId="31">
    <w:name w:val="Основной текст с отступом 3 Знак"/>
    <w:basedOn w:val="a0"/>
    <w:link w:val="30"/>
    <w:uiPriority w:val="99"/>
    <w:rsid w:val="003130DF"/>
    <w:rPr>
      <w:rFonts w:ascii="Calibri" w:eastAsia="Times New Roman" w:hAnsi="Calibri" w:cs="Calibri"/>
      <w:sz w:val="16"/>
      <w:szCs w:val="16"/>
    </w:rPr>
  </w:style>
  <w:style w:type="paragraph" w:customStyle="1" w:styleId="Default">
    <w:name w:val="Default"/>
    <w:rsid w:val="003130D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2">
    <w:name w:val="заголовок 1"/>
    <w:basedOn w:val="a"/>
    <w:next w:val="a"/>
    <w:link w:val="13"/>
    <w:rsid w:val="003130DF"/>
    <w:pPr>
      <w:keepNext/>
      <w:widowControl w:val="0"/>
      <w:spacing w:after="0" w:line="240" w:lineRule="auto"/>
    </w:pPr>
    <w:rPr>
      <w:rFonts w:ascii="Calibri" w:eastAsia="Times New Roman" w:hAnsi="Calibri" w:cs="Times New Roman"/>
      <w:sz w:val="20"/>
      <w:szCs w:val="20"/>
    </w:rPr>
  </w:style>
  <w:style w:type="character" w:customStyle="1" w:styleId="13">
    <w:name w:val="заголовок 1 Знак"/>
    <w:link w:val="12"/>
    <w:locked/>
    <w:rsid w:val="003130DF"/>
    <w:rPr>
      <w:rFonts w:ascii="Calibri" w:eastAsia="Times New Roman" w:hAnsi="Calibri" w:cs="Times New Roman"/>
      <w:sz w:val="20"/>
      <w:szCs w:val="20"/>
    </w:rPr>
  </w:style>
  <w:style w:type="character" w:styleId="a6">
    <w:name w:val="Hyperlink"/>
    <w:basedOn w:val="a0"/>
    <w:uiPriority w:val="99"/>
    <w:rsid w:val="003130DF"/>
    <w:rPr>
      <w:color w:val="0000FF"/>
      <w:u w:val="single"/>
    </w:rPr>
  </w:style>
  <w:style w:type="paragraph" w:styleId="HTML">
    <w:name w:val="HTML Preformatted"/>
    <w:basedOn w:val="a"/>
    <w:link w:val="HTML0"/>
    <w:uiPriority w:val="99"/>
    <w:rsid w:val="0031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30DF"/>
    <w:rPr>
      <w:rFonts w:ascii="Courier New" w:eastAsia="Times New Roman" w:hAnsi="Courier New" w:cs="Courier New"/>
      <w:sz w:val="20"/>
      <w:szCs w:val="20"/>
    </w:rPr>
  </w:style>
  <w:style w:type="character" w:customStyle="1" w:styleId="10">
    <w:name w:val="Заголовок 1 Знак"/>
    <w:basedOn w:val="a0"/>
    <w:link w:val="1"/>
    <w:uiPriority w:val="9"/>
    <w:rsid w:val="003130DF"/>
    <w:rPr>
      <w:rFonts w:ascii="Calibri" w:eastAsia="Times New Roman" w:hAnsi="Calibri" w:cs="Calibri"/>
      <w:b/>
      <w:bCs/>
      <w:kern w:val="36"/>
      <w:sz w:val="48"/>
      <w:szCs w:val="48"/>
    </w:rPr>
  </w:style>
  <w:style w:type="character" w:customStyle="1" w:styleId="410pt">
    <w:name w:val="Основной текст (4) + 10 pt;Полужирный"/>
    <w:basedOn w:val="a0"/>
    <w:rsid w:val="003130DF"/>
    <w:rPr>
      <w:rFonts w:ascii="Times New Roman" w:hAnsi="Times New Roman"/>
      <w:b/>
      <w:bCs/>
      <w:color w:val="000000"/>
      <w:spacing w:val="0"/>
      <w:w w:val="100"/>
      <w:position w:val="0"/>
      <w:sz w:val="20"/>
      <w:szCs w:val="20"/>
      <w:shd w:val="clear" w:color="auto" w:fill="FFFFFF"/>
      <w:lang w:val="en-US" w:eastAsia="en-US" w:bidi="en-US"/>
    </w:rPr>
  </w:style>
  <w:style w:type="character" w:customStyle="1" w:styleId="2">
    <w:name w:val="Основной текст (2)_"/>
    <w:basedOn w:val="a0"/>
    <w:link w:val="20"/>
    <w:rsid w:val="003130DF"/>
    <w:rPr>
      <w:rFonts w:ascii="Times New Roman" w:hAnsi="Times New Roman"/>
      <w:shd w:val="clear" w:color="auto" w:fill="FFFFFF"/>
    </w:rPr>
  </w:style>
  <w:style w:type="paragraph" w:customStyle="1" w:styleId="20">
    <w:name w:val="Основной текст (2)"/>
    <w:basedOn w:val="a"/>
    <w:link w:val="2"/>
    <w:rsid w:val="003130DF"/>
    <w:pPr>
      <w:widowControl w:val="0"/>
      <w:shd w:val="clear" w:color="auto" w:fill="FFFFFF"/>
      <w:spacing w:after="300" w:line="0" w:lineRule="atLeast"/>
    </w:pPr>
    <w:rPr>
      <w:rFonts w:ascii="Times New Roman" w:hAnsi="Times New Roman"/>
    </w:rPr>
  </w:style>
  <w:style w:type="character" w:customStyle="1" w:styleId="st1">
    <w:name w:val="st1"/>
    <w:basedOn w:val="a0"/>
    <w:rsid w:val="00102DBB"/>
  </w:style>
  <w:style w:type="paragraph" w:styleId="a7">
    <w:name w:val="List Paragraph"/>
    <w:basedOn w:val="a"/>
    <w:link w:val="a8"/>
    <w:uiPriority w:val="99"/>
    <w:qFormat/>
    <w:rsid w:val="00102DBB"/>
    <w:pPr>
      <w:spacing w:after="0" w:line="240" w:lineRule="auto"/>
      <w:ind w:left="720"/>
    </w:pPr>
    <w:rPr>
      <w:rFonts w:ascii="Calibri" w:eastAsia="Times New Roman" w:hAnsi="Calibri" w:cs="Calibri"/>
    </w:rPr>
  </w:style>
  <w:style w:type="character" w:customStyle="1" w:styleId="a8">
    <w:name w:val="Абзац списка Знак"/>
    <w:basedOn w:val="a0"/>
    <w:link w:val="a7"/>
    <w:uiPriority w:val="34"/>
    <w:locked/>
    <w:rsid w:val="00102DBB"/>
    <w:rPr>
      <w:rFonts w:ascii="Calibri" w:eastAsia="Times New Roman" w:hAnsi="Calibri" w:cs="Calibri"/>
    </w:rPr>
  </w:style>
  <w:style w:type="character" w:customStyle="1" w:styleId="9">
    <w:name w:val="Основной текст (9)_"/>
    <w:basedOn w:val="a0"/>
    <w:link w:val="90"/>
    <w:rsid w:val="004A1A9B"/>
    <w:rPr>
      <w:b/>
      <w:bCs/>
      <w:shd w:val="clear" w:color="auto" w:fill="FFFFFF"/>
    </w:rPr>
  </w:style>
  <w:style w:type="paragraph" w:customStyle="1" w:styleId="90">
    <w:name w:val="Основной текст (9)"/>
    <w:basedOn w:val="a"/>
    <w:link w:val="9"/>
    <w:rsid w:val="004A1A9B"/>
    <w:pPr>
      <w:widowControl w:val="0"/>
      <w:shd w:val="clear" w:color="auto" w:fill="FFFFFF"/>
      <w:spacing w:before="180" w:after="180" w:line="0" w:lineRule="atLeast"/>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g_rus/760506/species" TargetMode="External"/><Relationship Id="rId3" Type="http://schemas.openxmlformats.org/officeDocument/2006/relationships/webSettings" Target="webSettings.xml"/><Relationship Id="rId7" Type="http://schemas.openxmlformats.org/officeDocument/2006/relationships/hyperlink" Target="http://dic.academic.ru/dic.nsf/eng_rus/760506/spe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ndex.php?title=Mary_Parke&amp;action=edit&amp;redlink=1" TargetMode="External"/><Relationship Id="rId5" Type="http://schemas.openxmlformats.org/officeDocument/2006/relationships/hyperlink" Target="mailto:gorodovskaya.s.b@kamniro.ru" TargetMode="External"/><Relationship Id="rId10" Type="http://schemas.openxmlformats.org/officeDocument/2006/relationships/theme" Target="theme/theme1.xml"/><Relationship Id="rId4" Type="http://schemas.openxmlformats.org/officeDocument/2006/relationships/hyperlink" Target="mailto:oni@kamchatgtu.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2653</Words>
  <Characters>15124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Olhina_OV</cp:lastModifiedBy>
  <cp:revision>4</cp:revision>
  <dcterms:created xsi:type="dcterms:W3CDTF">2018-01-18T01:36:00Z</dcterms:created>
  <dcterms:modified xsi:type="dcterms:W3CDTF">2018-01-23T00:02:00Z</dcterms:modified>
</cp:coreProperties>
</file>