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79D" w:rsidRPr="00812FD7" w:rsidRDefault="0087179D" w:rsidP="0087179D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en-US"/>
        </w:rPr>
      </w:pPr>
      <w:r w:rsidRPr="00812FD7">
        <w:rPr>
          <w:rFonts w:ascii="Times New Roman" w:hAnsi="Times New Roman"/>
          <w:b/>
          <w:caps/>
          <w:sz w:val="24"/>
          <w:szCs w:val="24"/>
          <w:lang w:val="en-US"/>
        </w:rPr>
        <w:t>Guidelines for sending, reviewing and publi</w:t>
      </w:r>
      <w:r w:rsidR="00303EA7" w:rsidRPr="00812FD7">
        <w:rPr>
          <w:rFonts w:ascii="Times New Roman" w:hAnsi="Times New Roman"/>
          <w:b/>
          <w:caps/>
          <w:sz w:val="24"/>
          <w:szCs w:val="24"/>
          <w:lang w:val="en-US"/>
        </w:rPr>
        <w:t>shing</w:t>
      </w:r>
      <w:r w:rsidRPr="00812FD7">
        <w:rPr>
          <w:rFonts w:ascii="Times New Roman" w:hAnsi="Times New Roman"/>
          <w:b/>
          <w:caps/>
          <w:sz w:val="24"/>
          <w:szCs w:val="24"/>
          <w:lang w:val="en-US"/>
        </w:rPr>
        <w:t xml:space="preserve"> manuscripts submitted to </w:t>
      </w:r>
      <w:r w:rsidR="00303EA7" w:rsidRPr="00812FD7">
        <w:rPr>
          <w:rFonts w:ascii="Times New Roman" w:hAnsi="Times New Roman"/>
          <w:b/>
          <w:caps/>
          <w:sz w:val="24"/>
          <w:szCs w:val="24"/>
          <w:lang w:val="en-US"/>
        </w:rPr>
        <w:t xml:space="preserve">the </w:t>
      </w:r>
      <w:r w:rsidRPr="00812FD7">
        <w:rPr>
          <w:rFonts w:ascii="Times New Roman" w:hAnsi="Times New Roman"/>
          <w:b/>
          <w:caps/>
          <w:sz w:val="24"/>
          <w:szCs w:val="24"/>
          <w:lang w:val="en-US"/>
        </w:rPr>
        <w:t xml:space="preserve">scientific journal </w:t>
      </w:r>
    </w:p>
    <w:p w:rsidR="00C56FF3" w:rsidRPr="00812FD7" w:rsidRDefault="00CF5AC1" w:rsidP="0087179D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en-US"/>
        </w:rPr>
      </w:pPr>
      <w:r w:rsidRPr="00812FD7">
        <w:rPr>
          <w:rFonts w:ascii="Times New Roman" w:hAnsi="Times New Roman"/>
          <w:b/>
          <w:caps/>
          <w:sz w:val="24"/>
          <w:szCs w:val="24"/>
          <w:lang w:val="en-US"/>
        </w:rPr>
        <w:t>«</w:t>
      </w:r>
      <w:r w:rsidR="0087179D" w:rsidRPr="00812FD7">
        <w:rPr>
          <w:rFonts w:ascii="Times New Roman" w:hAnsi="Times New Roman"/>
          <w:b/>
          <w:caps/>
          <w:sz w:val="24"/>
          <w:szCs w:val="24"/>
          <w:lang w:val="en-US"/>
        </w:rPr>
        <w:t>Bulletin of Kamch</w:t>
      </w:r>
      <w:r w:rsidRPr="00812FD7">
        <w:rPr>
          <w:rFonts w:ascii="Times New Roman" w:hAnsi="Times New Roman"/>
          <w:b/>
          <w:caps/>
          <w:sz w:val="24"/>
          <w:szCs w:val="24"/>
          <w:lang w:val="en-US"/>
        </w:rPr>
        <w:t>atka State Technical University»</w:t>
      </w:r>
    </w:p>
    <w:p w:rsidR="0087179D" w:rsidRPr="00812FD7" w:rsidRDefault="0087179D" w:rsidP="0087179D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en-US"/>
        </w:rPr>
      </w:pPr>
    </w:p>
    <w:p w:rsidR="001B6BA3" w:rsidRDefault="00CD010F" w:rsidP="00666C06">
      <w:pPr>
        <w:spacing w:after="0" w:line="228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812FD7">
        <w:rPr>
          <w:rFonts w:ascii="Times New Roman" w:hAnsi="Times New Roman"/>
          <w:sz w:val="24"/>
          <w:szCs w:val="24"/>
          <w:lang w:val="en-US"/>
        </w:rPr>
        <w:t>The journal «</w:t>
      </w:r>
      <w:r w:rsidR="00E11103" w:rsidRPr="00812FD7">
        <w:rPr>
          <w:rFonts w:ascii="Times New Roman" w:hAnsi="Times New Roman"/>
          <w:sz w:val="24"/>
          <w:szCs w:val="24"/>
          <w:lang w:val="en-US"/>
        </w:rPr>
        <w:t xml:space="preserve">Bulletin of </w:t>
      </w:r>
      <w:proofErr w:type="spellStart"/>
      <w:r w:rsidR="00E11103" w:rsidRPr="00812FD7">
        <w:rPr>
          <w:rFonts w:ascii="Times New Roman" w:hAnsi="Times New Roman"/>
          <w:sz w:val="24"/>
          <w:szCs w:val="24"/>
          <w:lang w:val="en-US"/>
        </w:rPr>
        <w:t>KamchatST</w:t>
      </w:r>
      <w:r w:rsidR="00215CE8" w:rsidRPr="00812FD7">
        <w:rPr>
          <w:rFonts w:ascii="Times New Roman" w:hAnsi="Times New Roman"/>
          <w:sz w:val="24"/>
          <w:szCs w:val="24"/>
          <w:lang w:val="en-US"/>
        </w:rPr>
        <w:t>U</w:t>
      </w:r>
      <w:proofErr w:type="spellEnd"/>
      <w:r w:rsidR="00215CE8" w:rsidRPr="00812FD7">
        <w:rPr>
          <w:rFonts w:ascii="Times New Roman" w:hAnsi="Times New Roman"/>
          <w:sz w:val="24"/>
          <w:szCs w:val="24"/>
          <w:lang w:val="en-US"/>
        </w:rPr>
        <w:t>»</w:t>
      </w:r>
      <w:r w:rsidR="0087179D" w:rsidRPr="00812FD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11103" w:rsidRPr="00812FD7">
        <w:rPr>
          <w:rFonts w:ascii="Times New Roman" w:hAnsi="Times New Roman"/>
          <w:sz w:val="24"/>
          <w:szCs w:val="24"/>
          <w:lang w:val="en-US"/>
        </w:rPr>
        <w:t xml:space="preserve">is </w:t>
      </w:r>
      <w:r w:rsidR="0037714B">
        <w:rPr>
          <w:rFonts w:ascii="Times New Roman" w:hAnsi="Times New Roman"/>
          <w:sz w:val="24"/>
          <w:szCs w:val="24"/>
          <w:lang w:val="en-US"/>
        </w:rPr>
        <w:t>published</w:t>
      </w:r>
      <w:r w:rsidR="00E11103" w:rsidRPr="00812FD7">
        <w:rPr>
          <w:rFonts w:ascii="Times New Roman" w:hAnsi="Times New Roman"/>
          <w:sz w:val="24"/>
          <w:szCs w:val="24"/>
          <w:lang w:val="en-US"/>
        </w:rPr>
        <w:t xml:space="preserve"> four times </w:t>
      </w:r>
      <w:r w:rsidR="0037714B">
        <w:rPr>
          <w:rFonts w:ascii="Times New Roman" w:hAnsi="Times New Roman"/>
          <w:sz w:val="24"/>
          <w:szCs w:val="24"/>
          <w:lang w:val="en-US"/>
        </w:rPr>
        <w:t>per one</w:t>
      </w:r>
      <w:bookmarkStart w:id="0" w:name="_GoBack"/>
      <w:bookmarkEnd w:id="0"/>
      <w:r w:rsidR="00E11103" w:rsidRPr="00812FD7">
        <w:rPr>
          <w:rFonts w:ascii="Times New Roman" w:hAnsi="Times New Roman"/>
          <w:sz w:val="24"/>
          <w:szCs w:val="24"/>
          <w:lang w:val="en-US"/>
        </w:rPr>
        <w:t xml:space="preserve"> year and </w:t>
      </w:r>
      <w:r w:rsidR="00215CE8" w:rsidRPr="00812FD7">
        <w:rPr>
          <w:rFonts w:ascii="Times New Roman" w:hAnsi="Times New Roman"/>
          <w:sz w:val="24"/>
          <w:szCs w:val="24"/>
          <w:lang w:val="en-US"/>
        </w:rPr>
        <w:t>publishes results of</w:t>
      </w:r>
      <w:r w:rsidR="00812FD7" w:rsidRPr="00812FD7">
        <w:rPr>
          <w:rFonts w:ascii="Times New Roman" w:hAnsi="Times New Roman"/>
          <w:sz w:val="24"/>
          <w:szCs w:val="24"/>
          <w:lang w:val="en-US"/>
        </w:rPr>
        <w:t> </w:t>
      </w:r>
      <w:r w:rsidR="00215CE8" w:rsidRPr="00812FD7">
        <w:rPr>
          <w:rFonts w:ascii="Times New Roman" w:hAnsi="Times New Roman"/>
          <w:sz w:val="24"/>
          <w:szCs w:val="24"/>
          <w:lang w:val="en-US"/>
        </w:rPr>
        <w:t>scientific research in the following areas:</w:t>
      </w:r>
    </w:p>
    <w:p w:rsidR="00666C06" w:rsidRDefault="00666C06" w:rsidP="00666C06">
      <w:pPr>
        <w:spacing w:after="0" w:line="228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66C06" w:rsidRDefault="00666C06" w:rsidP="00666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1.</w:t>
      </w:r>
      <w:r w:rsidRPr="00666C06"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  <w:lang w:val="en-US"/>
        </w:rPr>
        <w:t>.12</w:t>
      </w:r>
      <w:r w:rsidRPr="00666C06">
        <w:rPr>
          <w:rFonts w:ascii="Times New Roman" w:hAnsi="Times New Roman"/>
          <w:sz w:val="24"/>
          <w:szCs w:val="24"/>
          <w:lang w:val="en-US"/>
        </w:rPr>
        <w:t>.</w:t>
      </w:r>
      <w:r w:rsidRPr="00812FD7">
        <w:rPr>
          <w:rFonts w:ascii="Times New Roman" w:hAnsi="Times New Roman"/>
          <w:sz w:val="24"/>
          <w:szCs w:val="24"/>
          <w:lang w:val="en-US"/>
        </w:rPr>
        <w:t xml:space="preserve"> – Zoology (biological sciences</w:t>
      </w:r>
      <w:r w:rsidR="00C52073">
        <w:rPr>
          <w:rFonts w:ascii="Times New Roman" w:hAnsi="Times New Roman"/>
          <w:sz w:val="24"/>
          <w:szCs w:val="24"/>
          <w:lang w:val="en-US"/>
        </w:rPr>
        <w:t>)</w:t>
      </w:r>
    </w:p>
    <w:p w:rsidR="00666C06" w:rsidRPr="00812FD7" w:rsidRDefault="00666C06" w:rsidP="00666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6C06">
        <w:rPr>
          <w:rFonts w:ascii="Times New Roman" w:hAnsi="Times New Roman"/>
          <w:sz w:val="24"/>
          <w:szCs w:val="24"/>
          <w:lang w:val="en-US"/>
        </w:rPr>
        <w:t>1.5.15.</w:t>
      </w:r>
      <w:r w:rsidRPr="00812FD7">
        <w:rPr>
          <w:rFonts w:ascii="Times New Roman" w:hAnsi="Times New Roman"/>
          <w:sz w:val="24"/>
          <w:szCs w:val="24"/>
          <w:lang w:val="en-US"/>
        </w:rPr>
        <w:t xml:space="preserve"> – Ecology (biological sciences</w:t>
      </w:r>
      <w:r w:rsidR="00C52073">
        <w:rPr>
          <w:rFonts w:ascii="Times New Roman" w:hAnsi="Times New Roman"/>
          <w:sz w:val="24"/>
          <w:szCs w:val="24"/>
          <w:lang w:val="en-US"/>
        </w:rPr>
        <w:t>)</w:t>
      </w:r>
    </w:p>
    <w:p w:rsidR="00666C06" w:rsidRPr="00812FD7" w:rsidRDefault="00666C06" w:rsidP="00666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6C06">
        <w:rPr>
          <w:rFonts w:ascii="Times New Roman" w:hAnsi="Times New Roman"/>
          <w:sz w:val="24"/>
          <w:szCs w:val="24"/>
          <w:lang w:val="en-US"/>
        </w:rPr>
        <w:t>1.5.16.</w:t>
      </w:r>
      <w:r w:rsidRPr="00812FD7">
        <w:rPr>
          <w:rFonts w:ascii="Times New Roman" w:hAnsi="Times New Roman"/>
          <w:sz w:val="24"/>
          <w:szCs w:val="24"/>
          <w:lang w:val="en-US"/>
        </w:rPr>
        <w:t xml:space="preserve"> – Hydrobiology (biological sciences</w:t>
      </w:r>
      <w:r w:rsidR="00C52073">
        <w:rPr>
          <w:rFonts w:ascii="Times New Roman" w:hAnsi="Times New Roman"/>
          <w:sz w:val="24"/>
          <w:szCs w:val="24"/>
          <w:lang w:val="en-US"/>
        </w:rPr>
        <w:t>)</w:t>
      </w:r>
    </w:p>
    <w:p w:rsidR="00666C06" w:rsidRPr="00812FD7" w:rsidRDefault="00666C06" w:rsidP="00666C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6C06">
        <w:rPr>
          <w:rFonts w:ascii="Times New Roman" w:hAnsi="Times New Roman"/>
          <w:sz w:val="24"/>
          <w:szCs w:val="24"/>
          <w:lang w:val="en-US"/>
        </w:rPr>
        <w:t>1.5.20.</w:t>
      </w:r>
      <w:r w:rsidRPr="00812FD7">
        <w:rPr>
          <w:rFonts w:ascii="Times New Roman" w:hAnsi="Times New Roman"/>
          <w:sz w:val="24"/>
          <w:szCs w:val="24"/>
          <w:lang w:val="en-US"/>
        </w:rPr>
        <w:t xml:space="preserve"> – Biological resources (biological sciences)</w:t>
      </w:r>
    </w:p>
    <w:p w:rsidR="001B6BA3" w:rsidRPr="00812FD7" w:rsidRDefault="00666C06" w:rsidP="00150EB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6C06">
        <w:rPr>
          <w:rFonts w:ascii="Times New Roman" w:hAnsi="Times New Roman"/>
          <w:sz w:val="24"/>
          <w:szCs w:val="24"/>
          <w:lang w:val="en-US"/>
        </w:rPr>
        <w:t>2.2.4.</w:t>
      </w:r>
      <w:r w:rsidR="001B6BA3" w:rsidRPr="00812FD7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="0084446D" w:rsidRPr="00812FD7">
        <w:rPr>
          <w:rFonts w:ascii="Times New Roman" w:hAnsi="Times New Roman"/>
          <w:sz w:val="24"/>
          <w:szCs w:val="24"/>
          <w:lang w:val="en-US"/>
        </w:rPr>
        <w:t xml:space="preserve">Devices and measurement techniques </w:t>
      </w:r>
      <w:r w:rsidR="001B6BA3" w:rsidRPr="00812FD7">
        <w:rPr>
          <w:rFonts w:ascii="Times New Roman" w:hAnsi="Times New Roman"/>
          <w:sz w:val="24"/>
          <w:szCs w:val="24"/>
          <w:lang w:val="en-US"/>
        </w:rPr>
        <w:t>(</w:t>
      </w:r>
      <w:r w:rsidR="0084446D" w:rsidRPr="00812FD7">
        <w:rPr>
          <w:rFonts w:ascii="Times New Roman" w:hAnsi="Times New Roman"/>
          <w:sz w:val="24"/>
          <w:szCs w:val="24"/>
          <w:lang w:val="en-US"/>
        </w:rPr>
        <w:t>by types of measurements) (technical sciences)</w:t>
      </w:r>
    </w:p>
    <w:p w:rsidR="001B6BA3" w:rsidRPr="00C52073" w:rsidRDefault="00C52073" w:rsidP="00150EB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52073">
        <w:rPr>
          <w:rFonts w:ascii="Times New Roman" w:hAnsi="Times New Roman"/>
          <w:sz w:val="24"/>
          <w:szCs w:val="24"/>
          <w:lang w:val="en-US"/>
        </w:rPr>
        <w:t>2.2.8.</w:t>
      </w:r>
      <w:r w:rsidR="001B6BA3" w:rsidRPr="00812FD7">
        <w:rPr>
          <w:rFonts w:ascii="Times New Roman" w:hAnsi="Times New Roman"/>
          <w:sz w:val="24"/>
          <w:szCs w:val="24"/>
          <w:lang w:val="en-US"/>
        </w:rPr>
        <w:t xml:space="preserve"> –</w:t>
      </w:r>
      <w:r w:rsidRPr="00C5207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66C06" w:rsidRPr="00666C06">
        <w:rPr>
          <w:rFonts w:ascii="Times New Roman" w:hAnsi="Times New Roman"/>
          <w:sz w:val="24"/>
          <w:szCs w:val="24"/>
          <w:lang w:val="en-US"/>
        </w:rPr>
        <w:t>Methods and devices for monitoring and diagnostics of materials, products, substances and natural environment (technical sciences)</w:t>
      </w:r>
    </w:p>
    <w:p w:rsidR="00150EB9" w:rsidRPr="001D4B9C" w:rsidRDefault="00C52073" w:rsidP="00150EB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52073">
        <w:rPr>
          <w:rFonts w:ascii="Times New Roman" w:hAnsi="Times New Roman"/>
          <w:sz w:val="24"/>
          <w:szCs w:val="24"/>
          <w:lang w:val="en-US"/>
        </w:rPr>
        <w:t>2.2.11.</w:t>
      </w:r>
      <w:r w:rsidR="001B6BA3" w:rsidRPr="00812FD7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="00102440" w:rsidRPr="00812FD7">
        <w:rPr>
          <w:rFonts w:ascii="Times New Roman" w:hAnsi="Times New Roman"/>
          <w:sz w:val="24"/>
          <w:szCs w:val="24"/>
          <w:lang w:val="en-US"/>
        </w:rPr>
        <w:t xml:space="preserve">Information-measuring </w:t>
      </w:r>
      <w:r w:rsidR="000A4217">
        <w:rPr>
          <w:rFonts w:ascii="Times New Roman" w:hAnsi="Times New Roman"/>
          <w:sz w:val="24"/>
          <w:szCs w:val="24"/>
          <w:lang w:val="en-US"/>
        </w:rPr>
        <w:t>and</w:t>
      </w:r>
      <w:r w:rsidR="001B6BA3" w:rsidRPr="00812FD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02440" w:rsidRPr="00812FD7">
        <w:rPr>
          <w:rFonts w:ascii="Times New Roman" w:hAnsi="Times New Roman"/>
          <w:sz w:val="24"/>
          <w:szCs w:val="24"/>
          <w:lang w:val="en-US"/>
        </w:rPr>
        <w:t>managing</w:t>
      </w:r>
      <w:r w:rsidR="001B6BA3" w:rsidRPr="00812FD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02440" w:rsidRPr="00812FD7">
        <w:rPr>
          <w:rFonts w:ascii="Times New Roman" w:hAnsi="Times New Roman"/>
          <w:sz w:val="24"/>
          <w:szCs w:val="24"/>
          <w:lang w:val="en-US"/>
        </w:rPr>
        <w:t>systems</w:t>
      </w:r>
      <w:r w:rsidR="001B6BA3" w:rsidRPr="00812FD7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102440" w:rsidRPr="00812FD7">
        <w:rPr>
          <w:rFonts w:ascii="Times New Roman" w:hAnsi="Times New Roman"/>
          <w:sz w:val="24"/>
          <w:szCs w:val="24"/>
          <w:lang w:val="en-US"/>
        </w:rPr>
        <w:t>by industry</w:t>
      </w:r>
      <w:r w:rsidR="001B6BA3" w:rsidRPr="00812FD7">
        <w:rPr>
          <w:rFonts w:ascii="Times New Roman" w:hAnsi="Times New Roman"/>
          <w:sz w:val="24"/>
          <w:szCs w:val="24"/>
          <w:lang w:val="en-US"/>
        </w:rPr>
        <w:t>) (</w:t>
      </w:r>
      <w:r w:rsidR="00102440" w:rsidRPr="00812FD7">
        <w:rPr>
          <w:rFonts w:ascii="Times New Roman" w:hAnsi="Times New Roman"/>
          <w:sz w:val="24"/>
          <w:szCs w:val="24"/>
          <w:lang w:val="en-US"/>
        </w:rPr>
        <w:t>physical and mathematical sciences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1B6BA3" w:rsidRPr="00812FD7" w:rsidRDefault="001B6BA3" w:rsidP="00150EB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12FD7">
        <w:rPr>
          <w:rFonts w:ascii="Times New Roman" w:hAnsi="Times New Roman"/>
          <w:sz w:val="24"/>
          <w:szCs w:val="24"/>
          <w:lang w:val="en-US"/>
        </w:rPr>
        <w:t>05.18.04</w:t>
      </w:r>
      <w:r w:rsidR="000A4217" w:rsidRPr="000A4217">
        <w:rPr>
          <w:rFonts w:ascii="Times New Roman" w:hAnsi="Times New Roman"/>
          <w:sz w:val="24"/>
          <w:szCs w:val="24"/>
          <w:lang w:val="en-US"/>
        </w:rPr>
        <w:t>.</w:t>
      </w:r>
      <w:r w:rsidRPr="00812FD7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="00C52073">
        <w:rPr>
          <w:rFonts w:ascii="Times New Roman" w:hAnsi="Times New Roman"/>
          <w:sz w:val="24"/>
          <w:szCs w:val="24"/>
          <w:lang w:val="en-US"/>
        </w:rPr>
        <w:t>F</w:t>
      </w:r>
      <w:r w:rsidR="00C52073" w:rsidRPr="00C52073">
        <w:rPr>
          <w:rFonts w:ascii="Times New Roman" w:hAnsi="Times New Roman"/>
          <w:sz w:val="24"/>
          <w:szCs w:val="24"/>
          <w:lang w:val="en-US"/>
        </w:rPr>
        <w:t xml:space="preserve">ood systems </w:t>
      </w:r>
      <w:r w:rsidRPr="00812FD7">
        <w:rPr>
          <w:rFonts w:ascii="Times New Roman" w:hAnsi="Times New Roman"/>
          <w:sz w:val="24"/>
          <w:szCs w:val="24"/>
          <w:lang w:val="en-US"/>
        </w:rPr>
        <w:t>(</w:t>
      </w:r>
      <w:r w:rsidR="00C52073" w:rsidRPr="00812FD7">
        <w:rPr>
          <w:rFonts w:ascii="Times New Roman" w:hAnsi="Times New Roman"/>
          <w:sz w:val="24"/>
          <w:szCs w:val="24"/>
          <w:lang w:val="en-US"/>
        </w:rPr>
        <w:t xml:space="preserve">biological </w:t>
      </w:r>
      <w:r w:rsidR="00C52073">
        <w:rPr>
          <w:rFonts w:ascii="Times New Roman" w:hAnsi="Times New Roman"/>
          <w:sz w:val="24"/>
          <w:szCs w:val="24"/>
          <w:lang w:val="en-US"/>
        </w:rPr>
        <w:t xml:space="preserve">and </w:t>
      </w:r>
      <w:r w:rsidR="00102440" w:rsidRPr="00812FD7">
        <w:rPr>
          <w:rFonts w:ascii="Times New Roman" w:hAnsi="Times New Roman"/>
          <w:sz w:val="24"/>
          <w:szCs w:val="24"/>
          <w:lang w:val="en-US"/>
        </w:rPr>
        <w:t>technical sciences</w:t>
      </w:r>
      <w:r w:rsidRPr="00812FD7">
        <w:rPr>
          <w:rFonts w:ascii="Times New Roman" w:hAnsi="Times New Roman"/>
          <w:sz w:val="24"/>
          <w:szCs w:val="24"/>
          <w:lang w:val="en-US"/>
        </w:rPr>
        <w:t>)</w:t>
      </w:r>
      <w:r w:rsidR="00C52073" w:rsidRPr="00C52073">
        <w:rPr>
          <w:lang w:val="en-US"/>
        </w:rPr>
        <w:t xml:space="preserve"> </w:t>
      </w:r>
    </w:p>
    <w:p w:rsidR="001B6BA3" w:rsidRPr="00812FD7" w:rsidRDefault="001B6BA3" w:rsidP="00150EB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12FD7">
        <w:rPr>
          <w:rFonts w:ascii="Times New Roman" w:hAnsi="Times New Roman"/>
          <w:sz w:val="24"/>
          <w:szCs w:val="24"/>
          <w:lang w:val="en-US"/>
        </w:rPr>
        <w:t>05.18.07</w:t>
      </w:r>
      <w:r w:rsidR="000A4217" w:rsidRPr="000A4217">
        <w:rPr>
          <w:rFonts w:ascii="Times New Roman" w:hAnsi="Times New Roman"/>
          <w:sz w:val="24"/>
          <w:szCs w:val="24"/>
          <w:lang w:val="en-US"/>
        </w:rPr>
        <w:t>.</w:t>
      </w:r>
      <w:r w:rsidRPr="00812FD7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="00102440" w:rsidRPr="00812FD7">
        <w:rPr>
          <w:rFonts w:ascii="Times New Roman" w:hAnsi="Times New Roman"/>
          <w:sz w:val="24"/>
          <w:szCs w:val="24"/>
          <w:lang w:val="en-US"/>
        </w:rPr>
        <w:t xml:space="preserve">Biotechnology of food and bioactive substances </w:t>
      </w:r>
      <w:r w:rsidRPr="00812FD7">
        <w:rPr>
          <w:rFonts w:ascii="Times New Roman" w:hAnsi="Times New Roman"/>
          <w:sz w:val="24"/>
          <w:szCs w:val="24"/>
          <w:lang w:val="en-US"/>
        </w:rPr>
        <w:t>(</w:t>
      </w:r>
      <w:r w:rsidR="00102440" w:rsidRPr="00812FD7">
        <w:rPr>
          <w:rFonts w:ascii="Times New Roman" w:hAnsi="Times New Roman"/>
          <w:sz w:val="24"/>
          <w:szCs w:val="24"/>
          <w:lang w:val="en-US"/>
        </w:rPr>
        <w:t>technical sciences</w:t>
      </w:r>
      <w:r w:rsidR="00C52073">
        <w:rPr>
          <w:rFonts w:ascii="Times New Roman" w:hAnsi="Times New Roman"/>
          <w:sz w:val="24"/>
          <w:szCs w:val="24"/>
          <w:lang w:val="en-US"/>
        </w:rPr>
        <w:t>)</w:t>
      </w:r>
    </w:p>
    <w:p w:rsidR="001B6BA3" w:rsidRPr="001D4B9C" w:rsidRDefault="001B6BA3" w:rsidP="00150EB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7179D" w:rsidRPr="00812FD7" w:rsidRDefault="00215CE8" w:rsidP="00215CE8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  <w:lang w:val="en-US"/>
        </w:rPr>
      </w:pPr>
      <w:r w:rsidRPr="00812FD7">
        <w:rPr>
          <w:rFonts w:ascii="Times New Roman" w:hAnsi="Times New Roman"/>
          <w:snapToGrid w:val="0"/>
          <w:sz w:val="24"/>
          <w:szCs w:val="24"/>
          <w:lang w:val="en-US"/>
        </w:rPr>
        <w:t>Within the general directions the following profiles are preferred:</w:t>
      </w:r>
    </w:p>
    <w:p w:rsidR="00215CE8" w:rsidRPr="00812FD7" w:rsidRDefault="00215CE8" w:rsidP="00215C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92105" w:rsidRPr="00812FD7" w:rsidRDefault="00D92105" w:rsidP="00215C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12FD7">
        <w:rPr>
          <w:rFonts w:ascii="Times New Roman" w:hAnsi="Times New Roman"/>
          <w:sz w:val="24"/>
          <w:szCs w:val="24"/>
          <w:lang w:val="en-US"/>
        </w:rPr>
        <w:t xml:space="preserve">scientific-and-informational ensuring of </w:t>
      </w:r>
      <w:r w:rsidR="00215CE8" w:rsidRPr="00812FD7">
        <w:rPr>
          <w:rFonts w:ascii="Times New Roman" w:hAnsi="Times New Roman"/>
          <w:sz w:val="24"/>
          <w:szCs w:val="24"/>
          <w:lang w:val="en-US"/>
        </w:rPr>
        <w:t>technical system</w:t>
      </w:r>
      <w:r w:rsidR="00C25A1F" w:rsidRPr="00812FD7">
        <w:rPr>
          <w:rFonts w:ascii="Times New Roman" w:hAnsi="Times New Roman"/>
          <w:sz w:val="24"/>
          <w:szCs w:val="24"/>
          <w:lang w:val="en-US"/>
        </w:rPr>
        <w:t xml:space="preserve"> development, natural environment control and </w:t>
      </w:r>
      <w:r w:rsidR="00215CE8" w:rsidRPr="00812FD7">
        <w:rPr>
          <w:rFonts w:ascii="Times New Roman" w:hAnsi="Times New Roman"/>
          <w:sz w:val="24"/>
          <w:szCs w:val="24"/>
          <w:lang w:val="en-US"/>
        </w:rPr>
        <w:t>natural resource</w:t>
      </w:r>
      <w:r w:rsidR="00C25A1F" w:rsidRPr="00812FD7">
        <w:rPr>
          <w:rFonts w:ascii="Times New Roman" w:hAnsi="Times New Roman"/>
          <w:sz w:val="24"/>
          <w:szCs w:val="24"/>
          <w:lang w:val="en-US"/>
        </w:rPr>
        <w:t xml:space="preserve"> usage;</w:t>
      </w:r>
    </w:p>
    <w:p w:rsidR="00C25A1F" w:rsidRPr="00812FD7" w:rsidRDefault="000A4217" w:rsidP="00215CE8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aqua</w:t>
      </w:r>
      <w:r w:rsidR="00DA5B12" w:rsidRPr="00812FD7">
        <w:rPr>
          <w:rFonts w:ascii="Times New Roman" w:hAnsi="Times New Roman"/>
          <w:sz w:val="24"/>
          <w:szCs w:val="24"/>
          <w:lang w:val="en-US"/>
        </w:rPr>
        <w:t xml:space="preserve">culture and preservation of </w:t>
      </w:r>
      <w:r>
        <w:rPr>
          <w:rFonts w:ascii="Times New Roman" w:hAnsi="Times New Roman"/>
          <w:sz w:val="24"/>
          <w:szCs w:val="24"/>
          <w:lang w:val="en-US"/>
        </w:rPr>
        <w:t>aquatic</w:t>
      </w:r>
      <w:r w:rsidR="00DA5B12" w:rsidRPr="00812FD7">
        <w:rPr>
          <w:rFonts w:ascii="Times New Roman" w:hAnsi="Times New Roman"/>
          <w:sz w:val="24"/>
          <w:szCs w:val="24"/>
          <w:lang w:val="en-US"/>
        </w:rPr>
        <w:t xml:space="preserve"> biological resources and their habitat, influence of natural and anthropogenic factors </w:t>
      </w:r>
      <w:r>
        <w:rPr>
          <w:rFonts w:ascii="Times New Roman" w:hAnsi="Times New Roman"/>
          <w:sz w:val="24"/>
          <w:szCs w:val="24"/>
          <w:lang w:val="en-US"/>
        </w:rPr>
        <w:t>on the aquatic</w:t>
      </w:r>
      <w:r w:rsidRPr="00812FD7">
        <w:rPr>
          <w:rFonts w:ascii="Times New Roman" w:hAnsi="Times New Roman"/>
          <w:sz w:val="24"/>
          <w:szCs w:val="24"/>
          <w:lang w:val="en-US"/>
        </w:rPr>
        <w:t xml:space="preserve"> ecosystems</w:t>
      </w:r>
      <w:r>
        <w:rPr>
          <w:rFonts w:ascii="Times New Roman" w:hAnsi="Times New Roman"/>
          <w:sz w:val="24"/>
          <w:szCs w:val="24"/>
          <w:lang w:val="en-US"/>
        </w:rPr>
        <w:t>’</w:t>
      </w:r>
      <w:r w:rsidR="00DA5B12" w:rsidRPr="00812FD7">
        <w:rPr>
          <w:rFonts w:ascii="Times New Roman" w:hAnsi="Times New Roman"/>
          <w:sz w:val="24"/>
          <w:szCs w:val="24"/>
          <w:lang w:val="en-US"/>
        </w:rPr>
        <w:t xml:space="preserve"> condition;</w:t>
      </w:r>
    </w:p>
    <w:p w:rsidR="00ED0B86" w:rsidRDefault="00DA5B12" w:rsidP="008B30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12FD7">
        <w:rPr>
          <w:rFonts w:ascii="Times New Roman" w:hAnsi="Times New Roman"/>
          <w:sz w:val="24"/>
          <w:szCs w:val="24"/>
          <w:lang w:val="en-US"/>
        </w:rPr>
        <w:t>food technologies and fish</w:t>
      </w:r>
      <w:r w:rsidR="00ED0B86" w:rsidRPr="00812FD7">
        <w:rPr>
          <w:rFonts w:ascii="Times New Roman" w:hAnsi="Times New Roman"/>
          <w:sz w:val="24"/>
          <w:szCs w:val="24"/>
          <w:lang w:val="en-US"/>
        </w:rPr>
        <w:t>-processing equipment.</w:t>
      </w:r>
    </w:p>
    <w:p w:rsidR="003620BA" w:rsidRPr="00812FD7" w:rsidRDefault="003620BA" w:rsidP="003620B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D0B86" w:rsidRPr="00812FD7" w:rsidRDefault="00607B78" w:rsidP="008B30C8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812FD7">
        <w:rPr>
          <w:rFonts w:ascii="Times New Roman" w:hAnsi="Times New Roman"/>
          <w:sz w:val="24"/>
          <w:szCs w:val="24"/>
          <w:lang w:val="en-US"/>
        </w:rPr>
        <w:t>The editorial board is authorized to reject articles</w:t>
      </w:r>
      <w:r w:rsidR="000A4217" w:rsidRPr="000A4217">
        <w:rPr>
          <w:rFonts w:ascii="Times New Roman" w:hAnsi="Times New Roman"/>
          <w:sz w:val="24"/>
          <w:szCs w:val="24"/>
          <w:lang w:val="en-US"/>
        </w:rPr>
        <w:t>,</w:t>
      </w:r>
      <w:r w:rsidRPr="00812FD7">
        <w:rPr>
          <w:rFonts w:ascii="Times New Roman" w:hAnsi="Times New Roman"/>
          <w:sz w:val="24"/>
          <w:szCs w:val="24"/>
          <w:lang w:val="en-US"/>
        </w:rPr>
        <w:t xml:space="preserve"> which are not corresponding to the profile of the </w:t>
      </w:r>
      <w:r w:rsidR="00B30228" w:rsidRPr="00812FD7">
        <w:rPr>
          <w:rFonts w:ascii="Times New Roman" w:hAnsi="Times New Roman"/>
          <w:sz w:val="24"/>
          <w:szCs w:val="24"/>
          <w:lang w:val="en-US"/>
        </w:rPr>
        <w:t>j</w:t>
      </w:r>
      <w:r w:rsidRPr="00812FD7">
        <w:rPr>
          <w:rFonts w:ascii="Times New Roman" w:hAnsi="Times New Roman"/>
          <w:sz w:val="24"/>
          <w:szCs w:val="24"/>
          <w:lang w:val="en-US"/>
        </w:rPr>
        <w:t>ournal.</w:t>
      </w:r>
    </w:p>
    <w:p w:rsidR="001F11E5" w:rsidRPr="00812FD7" w:rsidRDefault="00EC543E" w:rsidP="00215C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812FD7">
        <w:rPr>
          <w:rFonts w:ascii="Times New Roman" w:hAnsi="Times New Roman"/>
          <w:sz w:val="24"/>
          <w:szCs w:val="24"/>
          <w:lang w:val="en-US"/>
        </w:rPr>
        <w:t>T</w:t>
      </w:r>
      <w:r w:rsidR="00052AA2" w:rsidRPr="00812FD7">
        <w:rPr>
          <w:rFonts w:ascii="Times New Roman" w:hAnsi="Times New Roman"/>
          <w:sz w:val="24"/>
          <w:szCs w:val="24"/>
          <w:lang w:val="en-US"/>
        </w:rPr>
        <w:t>he original</w:t>
      </w:r>
      <w:r w:rsidR="0007076B" w:rsidRPr="00812FD7">
        <w:rPr>
          <w:rFonts w:ascii="Times New Roman" w:hAnsi="Times New Roman"/>
          <w:sz w:val="24"/>
          <w:szCs w:val="24"/>
          <w:lang w:val="en-US"/>
        </w:rPr>
        <w:t xml:space="preserve"> results</w:t>
      </w:r>
      <w:r w:rsidR="000A4217" w:rsidRPr="000A4217">
        <w:rPr>
          <w:rFonts w:ascii="Times New Roman" w:hAnsi="Times New Roman"/>
          <w:sz w:val="24"/>
          <w:szCs w:val="24"/>
          <w:lang w:val="en-US"/>
        </w:rPr>
        <w:t>,</w:t>
      </w:r>
      <w:r w:rsidR="00052AA2" w:rsidRPr="00812FD7">
        <w:rPr>
          <w:rFonts w:ascii="Times New Roman" w:hAnsi="Times New Roman"/>
          <w:sz w:val="24"/>
          <w:szCs w:val="24"/>
          <w:lang w:val="en-US"/>
        </w:rPr>
        <w:t xml:space="preserve"> which are not aimed to be released in other editions</w:t>
      </w:r>
      <w:r w:rsidRPr="00812FD7">
        <w:rPr>
          <w:rFonts w:ascii="Times New Roman" w:hAnsi="Times New Roman"/>
          <w:sz w:val="24"/>
          <w:szCs w:val="24"/>
          <w:lang w:val="en-US"/>
        </w:rPr>
        <w:t xml:space="preserve"> are published in t</w:t>
      </w:r>
      <w:r w:rsidR="00B30228" w:rsidRPr="00812FD7">
        <w:rPr>
          <w:rFonts w:ascii="Times New Roman" w:hAnsi="Times New Roman"/>
          <w:sz w:val="24"/>
          <w:szCs w:val="24"/>
          <w:lang w:val="en-US"/>
        </w:rPr>
        <w:t>he j</w:t>
      </w:r>
      <w:r w:rsidRPr="00812FD7">
        <w:rPr>
          <w:rFonts w:ascii="Times New Roman" w:hAnsi="Times New Roman"/>
          <w:sz w:val="24"/>
          <w:szCs w:val="24"/>
          <w:lang w:val="en-US"/>
        </w:rPr>
        <w:t>ournal</w:t>
      </w:r>
      <w:r w:rsidR="00052AA2" w:rsidRPr="00812FD7">
        <w:rPr>
          <w:rFonts w:ascii="Times New Roman" w:hAnsi="Times New Roman"/>
          <w:sz w:val="24"/>
          <w:szCs w:val="24"/>
          <w:lang w:val="en-US"/>
        </w:rPr>
        <w:t>.</w:t>
      </w:r>
    </w:p>
    <w:p w:rsidR="001F11E5" w:rsidRPr="00812FD7" w:rsidRDefault="00607B78" w:rsidP="00215C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812FD7">
        <w:rPr>
          <w:rFonts w:ascii="Times New Roman" w:hAnsi="Times New Roman"/>
          <w:sz w:val="24"/>
          <w:szCs w:val="24"/>
          <w:lang w:val="en-US"/>
        </w:rPr>
        <w:t>M</w:t>
      </w:r>
      <w:r w:rsidR="00052AA2" w:rsidRPr="00812FD7">
        <w:rPr>
          <w:rFonts w:ascii="Times New Roman" w:hAnsi="Times New Roman"/>
          <w:sz w:val="24"/>
          <w:szCs w:val="24"/>
          <w:lang w:val="en-US"/>
        </w:rPr>
        <w:t>anuscript</w:t>
      </w:r>
      <w:r w:rsidRPr="00812FD7">
        <w:rPr>
          <w:rFonts w:ascii="Times New Roman" w:hAnsi="Times New Roman"/>
          <w:sz w:val="24"/>
          <w:szCs w:val="24"/>
          <w:lang w:val="en-US"/>
        </w:rPr>
        <w:t>s</w:t>
      </w:r>
      <w:r w:rsidR="00052AA2" w:rsidRPr="00812FD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C543E" w:rsidRPr="00812FD7">
        <w:rPr>
          <w:rFonts w:ascii="Times New Roman" w:hAnsi="Times New Roman"/>
          <w:sz w:val="24"/>
          <w:szCs w:val="24"/>
          <w:lang w:val="en-US"/>
        </w:rPr>
        <w:t>should</w:t>
      </w:r>
      <w:r w:rsidR="005A0ED6" w:rsidRPr="00812FD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03EA7" w:rsidRPr="00812FD7">
        <w:rPr>
          <w:rFonts w:ascii="Times New Roman" w:hAnsi="Times New Roman"/>
          <w:sz w:val="24"/>
          <w:szCs w:val="24"/>
          <w:lang w:val="en-US"/>
        </w:rPr>
        <w:t>correspond to</w:t>
      </w:r>
      <w:r w:rsidR="005A0ED6" w:rsidRPr="00812FD7">
        <w:rPr>
          <w:rFonts w:ascii="Times New Roman" w:hAnsi="Times New Roman"/>
          <w:sz w:val="24"/>
          <w:szCs w:val="24"/>
          <w:lang w:val="en-US"/>
        </w:rPr>
        <w:t xml:space="preserve"> the </w:t>
      </w:r>
      <w:r w:rsidR="00303EA7" w:rsidRPr="00812FD7">
        <w:rPr>
          <w:rFonts w:ascii="Times New Roman" w:hAnsi="Times New Roman"/>
          <w:sz w:val="24"/>
          <w:szCs w:val="24"/>
          <w:lang w:val="en-US"/>
        </w:rPr>
        <w:t>above-specified</w:t>
      </w:r>
      <w:r w:rsidR="005A0ED6" w:rsidRPr="00812FD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12FD7">
        <w:rPr>
          <w:rFonts w:ascii="Times New Roman" w:hAnsi="Times New Roman"/>
          <w:sz w:val="24"/>
          <w:szCs w:val="24"/>
          <w:lang w:val="en-US"/>
        </w:rPr>
        <w:t>areas,</w:t>
      </w:r>
      <w:r w:rsidR="005A0ED6" w:rsidRPr="00812FD7">
        <w:rPr>
          <w:rFonts w:ascii="Times New Roman" w:hAnsi="Times New Roman"/>
          <w:sz w:val="24"/>
          <w:szCs w:val="24"/>
          <w:lang w:val="en-US"/>
        </w:rPr>
        <w:t xml:space="preserve"> have doubtless</w:t>
      </w:r>
      <w:r w:rsidR="00052AA2" w:rsidRPr="00812FD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A0ED6" w:rsidRPr="00812FD7">
        <w:rPr>
          <w:rFonts w:ascii="Times New Roman" w:hAnsi="Times New Roman"/>
          <w:sz w:val="24"/>
          <w:szCs w:val="24"/>
          <w:lang w:val="en-US"/>
        </w:rPr>
        <w:t>novelty, theoretical and practical value</w:t>
      </w:r>
      <w:r w:rsidRPr="00812FD7">
        <w:rPr>
          <w:rFonts w:ascii="Times New Roman" w:hAnsi="Times New Roman"/>
          <w:sz w:val="24"/>
          <w:szCs w:val="24"/>
          <w:lang w:val="en-US"/>
        </w:rPr>
        <w:t>. M</w:t>
      </w:r>
      <w:r w:rsidR="005A0ED6" w:rsidRPr="00812FD7">
        <w:rPr>
          <w:rFonts w:ascii="Times New Roman" w:hAnsi="Times New Roman"/>
          <w:sz w:val="24"/>
          <w:szCs w:val="24"/>
          <w:lang w:val="en-US"/>
        </w:rPr>
        <w:t>anuscript</w:t>
      </w:r>
      <w:r w:rsidRPr="00812FD7">
        <w:rPr>
          <w:rFonts w:ascii="Times New Roman" w:hAnsi="Times New Roman"/>
          <w:sz w:val="24"/>
          <w:szCs w:val="24"/>
          <w:lang w:val="en-US"/>
        </w:rPr>
        <w:t>s</w:t>
      </w:r>
      <w:r w:rsidR="005A0ED6" w:rsidRPr="00812FD7">
        <w:rPr>
          <w:rFonts w:ascii="Times New Roman" w:hAnsi="Times New Roman"/>
          <w:sz w:val="24"/>
          <w:szCs w:val="24"/>
          <w:lang w:val="en-US"/>
        </w:rPr>
        <w:t xml:space="preserve"> should be prepared </w:t>
      </w:r>
      <w:r w:rsidRPr="00812FD7">
        <w:rPr>
          <w:rFonts w:ascii="Times New Roman" w:hAnsi="Times New Roman"/>
          <w:sz w:val="24"/>
          <w:szCs w:val="24"/>
          <w:lang w:val="en-US"/>
        </w:rPr>
        <w:t>at</w:t>
      </w:r>
      <w:r w:rsidR="00BB1AA3" w:rsidRPr="00812FD7">
        <w:rPr>
          <w:rFonts w:ascii="Times New Roman" w:hAnsi="Times New Roman"/>
          <w:sz w:val="24"/>
          <w:szCs w:val="24"/>
          <w:lang w:val="en-US"/>
        </w:rPr>
        <w:t xml:space="preserve"> a high scientific level and contain the results of investigations upon the corresponding problem.</w:t>
      </w:r>
      <w:r w:rsidR="00B30228" w:rsidRPr="00812FD7">
        <w:rPr>
          <w:rFonts w:ascii="Times New Roman" w:hAnsi="Times New Roman"/>
          <w:sz w:val="24"/>
          <w:szCs w:val="24"/>
          <w:lang w:val="en-US"/>
        </w:rPr>
        <w:t xml:space="preserve"> Research materials sent to the journal should not contain </w:t>
      </w:r>
      <w:r w:rsidR="000A4217">
        <w:rPr>
          <w:rFonts w:ascii="Times New Roman" w:hAnsi="Times New Roman"/>
          <w:sz w:val="24"/>
          <w:szCs w:val="24"/>
          <w:lang w:val="en-US"/>
        </w:rPr>
        <w:t>the text</w:t>
      </w:r>
      <w:r w:rsidR="00B30228" w:rsidRPr="00812FD7">
        <w:rPr>
          <w:rFonts w:ascii="Times New Roman" w:hAnsi="Times New Roman"/>
          <w:sz w:val="24"/>
          <w:szCs w:val="24"/>
          <w:lang w:val="en-US"/>
        </w:rPr>
        <w:t xml:space="preserve"> from the works </w:t>
      </w:r>
      <w:r w:rsidR="00E673D3" w:rsidRPr="00812FD7">
        <w:rPr>
          <w:rFonts w:ascii="Times New Roman" w:hAnsi="Times New Roman"/>
          <w:sz w:val="24"/>
          <w:szCs w:val="24"/>
          <w:lang w:val="en-US"/>
        </w:rPr>
        <w:t>of</w:t>
      </w:r>
      <w:r w:rsidR="00B30228" w:rsidRPr="00812FD7">
        <w:rPr>
          <w:rFonts w:ascii="Times New Roman" w:hAnsi="Times New Roman"/>
          <w:sz w:val="24"/>
          <w:szCs w:val="24"/>
          <w:lang w:val="en-US"/>
        </w:rPr>
        <w:t xml:space="preserve"> other scientists. References to researches of other specialists are given in the order determined by traditions of scientific community.</w:t>
      </w:r>
    </w:p>
    <w:p w:rsidR="00BB1AA3" w:rsidRPr="00812FD7" w:rsidRDefault="00E673D3" w:rsidP="003620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812FD7">
        <w:rPr>
          <w:rFonts w:ascii="Times New Roman" w:hAnsi="Times New Roman"/>
          <w:sz w:val="24"/>
          <w:szCs w:val="24"/>
          <w:lang w:val="en-US"/>
        </w:rPr>
        <w:t>M</w:t>
      </w:r>
      <w:r w:rsidR="00BB1AA3" w:rsidRPr="00812FD7">
        <w:rPr>
          <w:rFonts w:ascii="Times New Roman" w:hAnsi="Times New Roman"/>
          <w:sz w:val="24"/>
          <w:szCs w:val="24"/>
          <w:lang w:val="en-US"/>
        </w:rPr>
        <w:t>anuscript</w:t>
      </w:r>
      <w:r w:rsidRPr="00812FD7">
        <w:rPr>
          <w:rFonts w:ascii="Times New Roman" w:hAnsi="Times New Roman"/>
          <w:sz w:val="24"/>
          <w:szCs w:val="24"/>
          <w:lang w:val="en-US"/>
        </w:rPr>
        <w:t>s</w:t>
      </w:r>
      <w:r w:rsidR="00BB1AA3" w:rsidRPr="00812FD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12FD7">
        <w:rPr>
          <w:rFonts w:ascii="Times New Roman" w:hAnsi="Times New Roman"/>
          <w:sz w:val="24"/>
          <w:szCs w:val="24"/>
          <w:lang w:val="en-US"/>
        </w:rPr>
        <w:t>should be executed in accordance with</w:t>
      </w:r>
      <w:r w:rsidR="00BB1AA3" w:rsidRPr="00812FD7">
        <w:rPr>
          <w:rFonts w:ascii="Times New Roman" w:hAnsi="Times New Roman"/>
          <w:sz w:val="24"/>
          <w:szCs w:val="24"/>
          <w:lang w:val="en-US"/>
        </w:rPr>
        <w:t xml:space="preserve"> the </w:t>
      </w:r>
      <w:r w:rsidRPr="00812FD7">
        <w:rPr>
          <w:rFonts w:ascii="Times New Roman" w:hAnsi="Times New Roman"/>
          <w:sz w:val="24"/>
          <w:szCs w:val="24"/>
          <w:lang w:val="en-US"/>
        </w:rPr>
        <w:t>article submission guidelines of the journal.</w:t>
      </w:r>
      <w:r w:rsidR="003620B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C543E" w:rsidRPr="00812FD7">
        <w:rPr>
          <w:rFonts w:ascii="Times New Roman" w:hAnsi="Times New Roman"/>
          <w:sz w:val="24"/>
          <w:szCs w:val="24"/>
          <w:lang w:val="en-US"/>
        </w:rPr>
        <w:t>Articles are published in Russian</w:t>
      </w:r>
      <w:r w:rsidR="000A4217">
        <w:rPr>
          <w:rFonts w:ascii="Times New Roman" w:hAnsi="Times New Roman"/>
          <w:sz w:val="24"/>
          <w:szCs w:val="24"/>
          <w:lang w:val="en-US"/>
        </w:rPr>
        <w:t xml:space="preserve"> and English.</w:t>
      </w:r>
    </w:p>
    <w:p w:rsidR="00B22EBE" w:rsidRPr="00812FD7" w:rsidRDefault="00B22EBE" w:rsidP="00215C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22EBE" w:rsidRPr="00812FD7" w:rsidRDefault="00B22EBE" w:rsidP="000535C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en-US"/>
        </w:rPr>
      </w:pPr>
      <w:r w:rsidRPr="00812FD7">
        <w:rPr>
          <w:rFonts w:ascii="Times New Roman" w:hAnsi="Times New Roman"/>
          <w:b/>
          <w:caps/>
          <w:sz w:val="24"/>
          <w:szCs w:val="24"/>
          <w:lang w:val="en-US"/>
        </w:rPr>
        <w:t>manuscript</w:t>
      </w:r>
      <w:r w:rsidR="004B0E2E" w:rsidRPr="00812FD7">
        <w:rPr>
          <w:rFonts w:ascii="Times New Roman" w:hAnsi="Times New Roman"/>
          <w:b/>
          <w:caps/>
          <w:sz w:val="24"/>
          <w:szCs w:val="24"/>
          <w:lang w:val="en-US"/>
        </w:rPr>
        <w:t xml:space="preserve"> sending</w:t>
      </w:r>
    </w:p>
    <w:p w:rsidR="004B0E2E" w:rsidRPr="00812FD7" w:rsidRDefault="004B0E2E" w:rsidP="00215CE8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val="en-US"/>
        </w:rPr>
      </w:pPr>
    </w:p>
    <w:p w:rsidR="004B0E2E" w:rsidRPr="00812FD7" w:rsidRDefault="00E673D3" w:rsidP="00E673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812FD7">
        <w:rPr>
          <w:rFonts w:ascii="Times New Roman" w:hAnsi="Times New Roman"/>
          <w:sz w:val="24"/>
          <w:szCs w:val="24"/>
          <w:lang w:val="en-US"/>
        </w:rPr>
        <w:t>The ma</w:t>
      </w:r>
      <w:r w:rsidR="004B0E2E" w:rsidRPr="00812FD7">
        <w:rPr>
          <w:rFonts w:ascii="Times New Roman" w:hAnsi="Times New Roman"/>
          <w:sz w:val="24"/>
          <w:szCs w:val="24"/>
          <w:lang w:val="en-US"/>
        </w:rPr>
        <w:t xml:space="preserve">nuscript </w:t>
      </w:r>
      <w:r w:rsidRPr="00812FD7">
        <w:rPr>
          <w:rFonts w:ascii="Times New Roman" w:hAnsi="Times New Roman"/>
          <w:sz w:val="24"/>
          <w:szCs w:val="24"/>
          <w:lang w:val="en-US"/>
        </w:rPr>
        <w:t>in electronic form</w:t>
      </w:r>
      <w:r w:rsidR="004B0E2E" w:rsidRPr="00812FD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C73FF" w:rsidRPr="00812FD7">
        <w:rPr>
          <w:rFonts w:ascii="Times New Roman" w:hAnsi="Times New Roman"/>
          <w:sz w:val="24"/>
          <w:szCs w:val="24"/>
          <w:lang w:val="en-US"/>
        </w:rPr>
        <w:t xml:space="preserve">should be sent </w:t>
      </w:r>
      <w:r w:rsidR="004B0E2E" w:rsidRPr="00812FD7">
        <w:rPr>
          <w:rFonts w:ascii="Times New Roman" w:hAnsi="Times New Roman"/>
          <w:sz w:val="24"/>
          <w:szCs w:val="24"/>
          <w:lang w:val="en-US"/>
        </w:rPr>
        <w:t xml:space="preserve">to the </w:t>
      </w:r>
      <w:r w:rsidRPr="00812FD7">
        <w:rPr>
          <w:rFonts w:ascii="Times New Roman" w:hAnsi="Times New Roman"/>
          <w:sz w:val="24"/>
          <w:szCs w:val="24"/>
          <w:lang w:val="en-US"/>
        </w:rPr>
        <w:t>e-mail</w:t>
      </w:r>
      <w:r w:rsidR="004B0E2E" w:rsidRPr="00812FD7">
        <w:rPr>
          <w:rFonts w:ascii="Times New Roman" w:hAnsi="Times New Roman"/>
          <w:sz w:val="24"/>
          <w:szCs w:val="24"/>
          <w:lang w:val="en-US"/>
        </w:rPr>
        <w:t xml:space="preserve"> address: </w:t>
      </w:r>
      <w:r w:rsidR="003E231F" w:rsidRPr="00812FD7">
        <w:rPr>
          <w:rFonts w:ascii="Times New Roman" w:hAnsi="Times New Roman"/>
          <w:sz w:val="24"/>
          <w:szCs w:val="24"/>
          <w:lang w:val="en-US"/>
        </w:rPr>
        <w:t>vestnik@kamchatgtu.ru</w:t>
      </w:r>
      <w:r w:rsidRPr="00812FD7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7C2A35" w:rsidRPr="00812FD7">
        <w:rPr>
          <w:rFonts w:ascii="Times New Roman" w:hAnsi="Times New Roman"/>
          <w:sz w:val="24"/>
          <w:szCs w:val="24"/>
          <w:lang w:val="en-US"/>
        </w:rPr>
        <w:t>The file name should correspond to the author’s name.</w:t>
      </w:r>
    </w:p>
    <w:p w:rsidR="007C2A35" w:rsidRPr="00812FD7" w:rsidRDefault="007C2A35" w:rsidP="00215C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812FD7">
        <w:rPr>
          <w:rFonts w:ascii="Times New Roman" w:hAnsi="Times New Roman"/>
          <w:sz w:val="24"/>
          <w:szCs w:val="24"/>
          <w:lang w:val="en-US"/>
        </w:rPr>
        <w:t xml:space="preserve">The following files </w:t>
      </w:r>
      <w:r w:rsidR="00E673D3" w:rsidRPr="00812FD7">
        <w:rPr>
          <w:rFonts w:ascii="Times New Roman" w:hAnsi="Times New Roman"/>
          <w:sz w:val="24"/>
          <w:szCs w:val="24"/>
          <w:lang w:val="en-US"/>
        </w:rPr>
        <w:t>(scanned copies) should</w:t>
      </w:r>
      <w:r w:rsidRPr="00812FD7">
        <w:rPr>
          <w:rFonts w:ascii="Times New Roman" w:hAnsi="Times New Roman"/>
          <w:sz w:val="24"/>
          <w:szCs w:val="24"/>
          <w:lang w:val="en-US"/>
        </w:rPr>
        <w:t xml:space="preserve"> be enclosed </w:t>
      </w:r>
      <w:r w:rsidR="000A4217">
        <w:rPr>
          <w:rFonts w:ascii="Times New Roman" w:hAnsi="Times New Roman"/>
          <w:sz w:val="24"/>
          <w:szCs w:val="24"/>
          <w:lang w:val="en-US"/>
        </w:rPr>
        <w:t>with</w:t>
      </w:r>
      <w:r w:rsidRPr="00812FD7">
        <w:rPr>
          <w:rFonts w:ascii="Times New Roman" w:hAnsi="Times New Roman"/>
          <w:sz w:val="24"/>
          <w:szCs w:val="24"/>
          <w:lang w:val="en-US"/>
        </w:rPr>
        <w:t xml:space="preserve"> the manuscript:</w:t>
      </w:r>
    </w:p>
    <w:p w:rsidR="0057434E" w:rsidRPr="00812FD7" w:rsidRDefault="004E4EB1" w:rsidP="00215C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12FD7">
        <w:rPr>
          <w:rFonts w:ascii="Times New Roman" w:hAnsi="Times New Roman"/>
          <w:sz w:val="24"/>
          <w:szCs w:val="24"/>
          <w:lang w:val="en-US"/>
        </w:rPr>
        <w:t xml:space="preserve">application for publishing. </w:t>
      </w:r>
      <w:r w:rsidR="007C2A35" w:rsidRPr="00812FD7">
        <w:rPr>
          <w:rFonts w:ascii="Times New Roman" w:hAnsi="Times New Roman"/>
          <w:sz w:val="24"/>
          <w:szCs w:val="24"/>
          <w:lang w:val="en-US"/>
        </w:rPr>
        <w:t xml:space="preserve">If the manuscript </w:t>
      </w:r>
      <w:r w:rsidR="009C73FF" w:rsidRPr="00812FD7">
        <w:rPr>
          <w:rFonts w:ascii="Times New Roman" w:hAnsi="Times New Roman"/>
          <w:sz w:val="24"/>
          <w:szCs w:val="24"/>
          <w:lang w:val="en-US"/>
        </w:rPr>
        <w:t>has</w:t>
      </w:r>
      <w:r w:rsidR="00E673D3" w:rsidRPr="00812FD7">
        <w:rPr>
          <w:rFonts w:ascii="Times New Roman" w:hAnsi="Times New Roman"/>
          <w:sz w:val="24"/>
          <w:szCs w:val="24"/>
          <w:lang w:val="en-US"/>
        </w:rPr>
        <w:t xml:space="preserve"> several authors</w:t>
      </w:r>
      <w:r w:rsidR="007C2A35" w:rsidRPr="00812FD7">
        <w:rPr>
          <w:rFonts w:ascii="Times New Roman" w:hAnsi="Times New Roman"/>
          <w:sz w:val="24"/>
          <w:szCs w:val="24"/>
          <w:lang w:val="en-US"/>
        </w:rPr>
        <w:t xml:space="preserve"> it is necessary to give</w:t>
      </w:r>
      <w:r w:rsidR="0057434E" w:rsidRPr="00812FD7">
        <w:rPr>
          <w:rFonts w:ascii="Times New Roman" w:hAnsi="Times New Roman"/>
          <w:sz w:val="24"/>
          <w:szCs w:val="24"/>
          <w:lang w:val="en-US"/>
        </w:rPr>
        <w:t xml:space="preserve"> full</w:t>
      </w:r>
      <w:r w:rsidR="007C2A35" w:rsidRPr="00812FD7">
        <w:rPr>
          <w:rFonts w:ascii="Times New Roman" w:hAnsi="Times New Roman"/>
          <w:sz w:val="24"/>
          <w:szCs w:val="24"/>
          <w:lang w:val="en-US"/>
        </w:rPr>
        <w:t xml:space="preserve"> information about </w:t>
      </w:r>
      <w:r w:rsidR="0057434E" w:rsidRPr="00812FD7">
        <w:rPr>
          <w:rFonts w:ascii="Times New Roman" w:hAnsi="Times New Roman"/>
          <w:sz w:val="24"/>
          <w:szCs w:val="24"/>
          <w:lang w:val="en-US"/>
        </w:rPr>
        <w:t xml:space="preserve">each </w:t>
      </w:r>
      <w:r w:rsidR="000A4217">
        <w:rPr>
          <w:rFonts w:ascii="Times New Roman" w:hAnsi="Times New Roman"/>
          <w:sz w:val="24"/>
          <w:szCs w:val="24"/>
          <w:lang w:val="en-US"/>
        </w:rPr>
        <w:t>author</w:t>
      </w:r>
      <w:r w:rsidR="007C2A35" w:rsidRPr="00812FD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7434E" w:rsidRPr="00812FD7">
        <w:rPr>
          <w:rFonts w:ascii="Times New Roman" w:hAnsi="Times New Roman"/>
          <w:sz w:val="24"/>
          <w:szCs w:val="24"/>
          <w:lang w:val="en-US"/>
        </w:rPr>
        <w:t xml:space="preserve">and </w:t>
      </w:r>
      <w:r w:rsidR="009C73FF" w:rsidRPr="00812FD7">
        <w:rPr>
          <w:rFonts w:ascii="Times New Roman" w:hAnsi="Times New Roman"/>
          <w:sz w:val="24"/>
          <w:szCs w:val="24"/>
          <w:lang w:val="en-US"/>
        </w:rPr>
        <w:t xml:space="preserve">indicate </w:t>
      </w:r>
      <w:r w:rsidR="00014AE9">
        <w:rPr>
          <w:rFonts w:ascii="Times New Roman" w:hAnsi="Times New Roman"/>
          <w:sz w:val="24"/>
          <w:szCs w:val="24"/>
          <w:lang w:val="en-US"/>
        </w:rPr>
        <w:t>a</w:t>
      </w:r>
      <w:r w:rsidR="000A4217">
        <w:rPr>
          <w:rFonts w:ascii="Times New Roman" w:hAnsi="Times New Roman"/>
          <w:sz w:val="24"/>
          <w:szCs w:val="24"/>
          <w:lang w:val="en-US"/>
        </w:rPr>
        <w:t xml:space="preserve"> corresponding author</w:t>
      </w:r>
      <w:r w:rsidRPr="00812FD7">
        <w:rPr>
          <w:rFonts w:ascii="Times New Roman" w:hAnsi="Times New Roman"/>
          <w:sz w:val="24"/>
          <w:szCs w:val="24"/>
          <w:lang w:val="en-US"/>
        </w:rPr>
        <w:t xml:space="preserve"> (Appendix 1)</w:t>
      </w:r>
      <w:r w:rsidR="0057434E" w:rsidRPr="00812FD7">
        <w:rPr>
          <w:rFonts w:ascii="Times New Roman" w:hAnsi="Times New Roman"/>
          <w:sz w:val="24"/>
          <w:szCs w:val="24"/>
          <w:lang w:val="en-US"/>
        </w:rPr>
        <w:t>;</w:t>
      </w:r>
    </w:p>
    <w:p w:rsidR="004E4EB1" w:rsidRPr="00812FD7" w:rsidRDefault="004E4EB1" w:rsidP="004E4E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12FD7">
        <w:rPr>
          <w:rFonts w:ascii="Times New Roman" w:hAnsi="Times New Roman"/>
          <w:sz w:val="24"/>
          <w:szCs w:val="24"/>
          <w:lang w:val="en-US"/>
        </w:rPr>
        <w:t>author</w:t>
      </w:r>
      <w:r w:rsidR="00014AE9">
        <w:rPr>
          <w:rFonts w:ascii="Times New Roman" w:hAnsi="Times New Roman"/>
          <w:sz w:val="24"/>
          <w:szCs w:val="24"/>
          <w:lang w:val="en-US"/>
        </w:rPr>
        <w:t>’s agreement</w:t>
      </w:r>
      <w:r w:rsidRPr="00812FD7">
        <w:rPr>
          <w:rFonts w:ascii="Times New Roman" w:hAnsi="Times New Roman"/>
          <w:sz w:val="24"/>
          <w:szCs w:val="24"/>
          <w:lang w:val="en-US"/>
        </w:rPr>
        <w:t xml:space="preserve"> to transfer the right to publish the manuscript and distribute in domestic and international electronic databases (Appendix 2);</w:t>
      </w:r>
    </w:p>
    <w:p w:rsidR="004E4EB1" w:rsidRPr="00812FD7" w:rsidRDefault="004E4EB1" w:rsidP="004E4E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12FD7">
        <w:rPr>
          <w:rFonts w:ascii="Times New Roman" w:hAnsi="Times New Roman"/>
          <w:sz w:val="24"/>
          <w:szCs w:val="24"/>
          <w:lang w:val="en-US"/>
        </w:rPr>
        <w:t>examination report / expert decision in the form accepted in the author’s organization;</w:t>
      </w:r>
    </w:p>
    <w:p w:rsidR="003D136A" w:rsidRPr="00812FD7" w:rsidRDefault="00BC4E67" w:rsidP="00215C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12FD7">
        <w:rPr>
          <w:rFonts w:ascii="Times New Roman" w:hAnsi="Times New Roman"/>
          <w:sz w:val="24"/>
          <w:szCs w:val="24"/>
          <w:lang w:val="en-US"/>
        </w:rPr>
        <w:t>authorization</w:t>
      </w:r>
      <w:r w:rsidR="009C73FF" w:rsidRPr="00812FD7">
        <w:rPr>
          <w:rFonts w:ascii="Times New Roman" w:hAnsi="Times New Roman"/>
          <w:sz w:val="24"/>
          <w:szCs w:val="24"/>
          <w:lang w:val="en-US"/>
        </w:rPr>
        <w:t xml:space="preserve"> to</w:t>
      </w:r>
      <w:r w:rsidRPr="00812FD7">
        <w:rPr>
          <w:rFonts w:ascii="Times New Roman" w:hAnsi="Times New Roman"/>
          <w:sz w:val="24"/>
          <w:szCs w:val="24"/>
          <w:lang w:val="en-US"/>
        </w:rPr>
        <w:t xml:space="preserve"> publi</w:t>
      </w:r>
      <w:r w:rsidR="009C73FF" w:rsidRPr="00812FD7">
        <w:rPr>
          <w:rFonts w:ascii="Times New Roman" w:hAnsi="Times New Roman"/>
          <w:sz w:val="24"/>
          <w:szCs w:val="24"/>
          <w:lang w:val="en-US"/>
        </w:rPr>
        <w:t>sh</w:t>
      </w:r>
      <w:r w:rsidRPr="00812FD7">
        <w:rPr>
          <w:rFonts w:ascii="Times New Roman" w:hAnsi="Times New Roman"/>
          <w:sz w:val="24"/>
          <w:szCs w:val="24"/>
          <w:lang w:val="en-US"/>
        </w:rPr>
        <w:t xml:space="preserve"> the material authenticated by seal </w:t>
      </w:r>
      <w:r w:rsidR="00AE551A" w:rsidRPr="00812FD7">
        <w:rPr>
          <w:rFonts w:ascii="Times New Roman" w:hAnsi="Times New Roman"/>
          <w:sz w:val="24"/>
          <w:szCs w:val="24"/>
          <w:lang w:val="en-US"/>
        </w:rPr>
        <w:t xml:space="preserve">and signed by the head of the </w:t>
      </w:r>
      <w:r w:rsidR="009F1911" w:rsidRPr="00812FD7">
        <w:rPr>
          <w:rFonts w:ascii="Times New Roman" w:hAnsi="Times New Roman"/>
          <w:sz w:val="24"/>
          <w:szCs w:val="24"/>
          <w:lang w:val="en-US"/>
        </w:rPr>
        <w:t xml:space="preserve">author’s </w:t>
      </w:r>
      <w:r w:rsidR="00AE551A" w:rsidRPr="00812FD7">
        <w:rPr>
          <w:rFonts w:ascii="Times New Roman" w:hAnsi="Times New Roman"/>
          <w:sz w:val="24"/>
          <w:szCs w:val="24"/>
          <w:lang w:val="en-US"/>
        </w:rPr>
        <w:t>organization</w:t>
      </w:r>
      <w:r w:rsidR="003D136A" w:rsidRPr="00812FD7">
        <w:rPr>
          <w:rFonts w:ascii="Times New Roman" w:hAnsi="Times New Roman"/>
          <w:sz w:val="24"/>
          <w:szCs w:val="24"/>
          <w:lang w:val="en-US"/>
        </w:rPr>
        <w:t xml:space="preserve"> (for external authors)</w:t>
      </w:r>
      <w:r w:rsidR="000535CF" w:rsidRPr="00812FD7">
        <w:rPr>
          <w:rFonts w:ascii="Times New Roman" w:hAnsi="Times New Roman"/>
          <w:sz w:val="24"/>
          <w:szCs w:val="24"/>
          <w:lang w:val="en-US"/>
        </w:rPr>
        <w:t>.</w:t>
      </w:r>
    </w:p>
    <w:p w:rsidR="00DA45AF" w:rsidRDefault="00DA45AF" w:rsidP="00215CE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en-US"/>
        </w:rPr>
      </w:pPr>
    </w:p>
    <w:p w:rsidR="003620BA" w:rsidRDefault="003620BA" w:rsidP="00215CE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en-US"/>
        </w:rPr>
      </w:pPr>
    </w:p>
    <w:p w:rsidR="003620BA" w:rsidRDefault="003620BA" w:rsidP="00215CE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en-US"/>
        </w:rPr>
      </w:pPr>
    </w:p>
    <w:p w:rsidR="00014AE9" w:rsidRDefault="00014AE9" w:rsidP="00215CE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en-US"/>
        </w:rPr>
      </w:pPr>
    </w:p>
    <w:p w:rsidR="003620BA" w:rsidRPr="00764F73" w:rsidRDefault="003620BA" w:rsidP="00215CE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en-US"/>
        </w:rPr>
      </w:pPr>
    </w:p>
    <w:p w:rsidR="001F11E5" w:rsidRPr="00812FD7" w:rsidRDefault="00A75EFB" w:rsidP="000535C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en-US"/>
        </w:rPr>
      </w:pPr>
      <w:r w:rsidRPr="00812FD7">
        <w:rPr>
          <w:rFonts w:ascii="Times New Roman" w:hAnsi="Times New Roman"/>
          <w:b/>
          <w:caps/>
          <w:sz w:val="24"/>
          <w:szCs w:val="24"/>
          <w:lang w:val="en-US"/>
        </w:rPr>
        <w:lastRenderedPageBreak/>
        <w:t>manuscript reviewing</w:t>
      </w:r>
    </w:p>
    <w:p w:rsidR="00A75EFB" w:rsidRPr="00812FD7" w:rsidRDefault="00A75EFB" w:rsidP="00215CE8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val="en-US"/>
        </w:rPr>
      </w:pPr>
    </w:p>
    <w:p w:rsidR="00A75EFB" w:rsidRPr="00812FD7" w:rsidRDefault="00764F73" w:rsidP="007300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764F73">
        <w:rPr>
          <w:rFonts w:ascii="Times New Roman" w:hAnsi="Times New Roman"/>
          <w:sz w:val="24"/>
          <w:szCs w:val="24"/>
          <w:lang w:val="en-US"/>
        </w:rPr>
        <w:t xml:space="preserve">The editorial board reviews all </w:t>
      </w:r>
      <w:r>
        <w:rPr>
          <w:rFonts w:ascii="Times New Roman" w:hAnsi="Times New Roman"/>
          <w:sz w:val="24"/>
          <w:szCs w:val="24"/>
          <w:lang w:val="en-US"/>
        </w:rPr>
        <w:t>received</w:t>
      </w:r>
      <w:r w:rsidRPr="00764F73">
        <w:rPr>
          <w:rFonts w:ascii="Times New Roman" w:hAnsi="Times New Roman"/>
          <w:sz w:val="24"/>
          <w:szCs w:val="24"/>
          <w:lang w:val="en-US"/>
        </w:rPr>
        <w:t xml:space="preserve"> materials corresponding to its subject for the purpose of their expert evaluation. </w:t>
      </w:r>
      <w:r w:rsidR="007300DD" w:rsidRPr="00812FD7">
        <w:rPr>
          <w:rFonts w:ascii="Times New Roman" w:hAnsi="Times New Roman"/>
          <w:sz w:val="24"/>
          <w:szCs w:val="24"/>
          <w:lang w:val="en-US"/>
        </w:rPr>
        <w:t>The manuscripts sent to the editor</w:t>
      </w:r>
      <w:r w:rsidR="006935E0" w:rsidRPr="00812FD7">
        <w:rPr>
          <w:rFonts w:ascii="Times New Roman" w:hAnsi="Times New Roman"/>
          <w:sz w:val="24"/>
          <w:szCs w:val="24"/>
          <w:lang w:val="en-US"/>
        </w:rPr>
        <w:t>s</w:t>
      </w:r>
      <w:r w:rsidR="007300DD" w:rsidRPr="00812FD7">
        <w:rPr>
          <w:rFonts w:ascii="Times New Roman" w:hAnsi="Times New Roman"/>
          <w:sz w:val="24"/>
          <w:szCs w:val="24"/>
          <w:lang w:val="en-US"/>
        </w:rPr>
        <w:t xml:space="preserve"> are subjected to the preliminary (general admission) and profile (official review) reviewing. </w:t>
      </w:r>
      <w:r w:rsidR="00A75EFB" w:rsidRPr="00812FD7">
        <w:rPr>
          <w:rFonts w:ascii="Times New Roman" w:hAnsi="Times New Roman"/>
          <w:sz w:val="24"/>
          <w:szCs w:val="24"/>
          <w:lang w:val="en-US"/>
        </w:rPr>
        <w:t xml:space="preserve">The matter of accepting or rejecting the manuscript </w:t>
      </w:r>
      <w:r w:rsidR="0072711C" w:rsidRPr="00812FD7">
        <w:rPr>
          <w:rFonts w:ascii="Times New Roman" w:hAnsi="Times New Roman"/>
          <w:sz w:val="24"/>
          <w:szCs w:val="24"/>
          <w:lang w:val="en-US"/>
        </w:rPr>
        <w:t xml:space="preserve">for </w:t>
      </w:r>
      <w:r w:rsidR="00A75EFB" w:rsidRPr="00812FD7">
        <w:rPr>
          <w:rFonts w:ascii="Times New Roman" w:hAnsi="Times New Roman"/>
          <w:sz w:val="24"/>
          <w:szCs w:val="24"/>
          <w:lang w:val="en-US"/>
        </w:rPr>
        <w:t>publi</w:t>
      </w:r>
      <w:r w:rsidR="002B2E5E" w:rsidRPr="00812FD7">
        <w:rPr>
          <w:rFonts w:ascii="Times New Roman" w:hAnsi="Times New Roman"/>
          <w:sz w:val="24"/>
          <w:szCs w:val="24"/>
          <w:lang w:val="en-US"/>
        </w:rPr>
        <w:t>cation</w:t>
      </w:r>
      <w:r w:rsidR="00A75EFB" w:rsidRPr="00812FD7">
        <w:rPr>
          <w:rFonts w:ascii="Times New Roman" w:hAnsi="Times New Roman"/>
          <w:sz w:val="24"/>
          <w:szCs w:val="24"/>
          <w:lang w:val="en-US"/>
        </w:rPr>
        <w:t xml:space="preserve"> is </w:t>
      </w:r>
      <w:r w:rsidR="00014AE9">
        <w:rPr>
          <w:rFonts w:ascii="Times New Roman" w:hAnsi="Times New Roman"/>
          <w:sz w:val="24"/>
          <w:szCs w:val="24"/>
          <w:lang w:val="en-US"/>
        </w:rPr>
        <w:t>made</w:t>
      </w:r>
      <w:r w:rsidR="00A75EFB" w:rsidRPr="00812FD7">
        <w:rPr>
          <w:rFonts w:ascii="Times New Roman" w:hAnsi="Times New Roman"/>
          <w:sz w:val="24"/>
          <w:szCs w:val="24"/>
          <w:lang w:val="en-US"/>
        </w:rPr>
        <w:t xml:space="preserve"> by the editorial board of the Journal.  </w:t>
      </w:r>
    </w:p>
    <w:p w:rsidR="00A75EFB" w:rsidRPr="00812FD7" w:rsidRDefault="00560260" w:rsidP="00215C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560260">
        <w:rPr>
          <w:rFonts w:ascii="Times New Roman" w:hAnsi="Times New Roman"/>
          <w:sz w:val="24"/>
          <w:szCs w:val="24"/>
          <w:lang w:val="en-US"/>
        </w:rPr>
        <w:t>All reviewers are recognized experts on the subject of peer-reviewed materials and have publications on the subject of the reviewed article for the last 3 years.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75EFB" w:rsidRPr="00812FD7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3C0D5E" w:rsidRPr="003C0D5E">
        <w:rPr>
          <w:rFonts w:ascii="Times New Roman" w:hAnsi="Times New Roman"/>
          <w:sz w:val="24"/>
          <w:szCs w:val="24"/>
          <w:lang w:val="en-US"/>
        </w:rPr>
        <w:t>reviewer</w:t>
      </w:r>
      <w:r w:rsidR="003C0D5E">
        <w:rPr>
          <w:rFonts w:ascii="Times New Roman" w:hAnsi="Times New Roman"/>
          <w:sz w:val="24"/>
          <w:szCs w:val="24"/>
          <w:lang w:val="en-US"/>
        </w:rPr>
        <w:t>s</w:t>
      </w:r>
      <w:r w:rsidR="003C0D5E" w:rsidRPr="003C0D5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75EFB" w:rsidRPr="00812FD7">
        <w:rPr>
          <w:rFonts w:ascii="Times New Roman" w:hAnsi="Times New Roman"/>
          <w:sz w:val="24"/>
          <w:szCs w:val="24"/>
          <w:lang w:val="en-US"/>
        </w:rPr>
        <w:t>of the Journal are recognized highly skilled scientists</w:t>
      </w:r>
      <w:r w:rsidR="00297389" w:rsidRPr="00812FD7">
        <w:rPr>
          <w:rFonts w:ascii="Times New Roman" w:hAnsi="Times New Roman"/>
          <w:sz w:val="24"/>
          <w:szCs w:val="24"/>
          <w:lang w:val="en-US"/>
        </w:rPr>
        <w:t>, having the degree of doctor or candidate of science with specialty in proper fields of science.</w:t>
      </w:r>
    </w:p>
    <w:p w:rsidR="00297389" w:rsidRDefault="00297389" w:rsidP="00215C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812FD7">
        <w:rPr>
          <w:rFonts w:ascii="Times New Roman" w:hAnsi="Times New Roman"/>
          <w:sz w:val="24"/>
          <w:szCs w:val="24"/>
          <w:lang w:val="en-US"/>
        </w:rPr>
        <w:t xml:space="preserve">Manuscripts gaining </w:t>
      </w:r>
      <w:r w:rsidR="00560260" w:rsidRPr="00560260">
        <w:rPr>
          <w:rFonts w:ascii="Times New Roman" w:hAnsi="Times New Roman"/>
          <w:sz w:val="24"/>
          <w:szCs w:val="24"/>
          <w:lang w:val="en-US"/>
        </w:rPr>
        <w:t>reviewers</w:t>
      </w:r>
      <w:r w:rsidRPr="00812FD7">
        <w:rPr>
          <w:rFonts w:ascii="Times New Roman" w:hAnsi="Times New Roman"/>
          <w:sz w:val="24"/>
          <w:szCs w:val="24"/>
          <w:lang w:val="en-US"/>
        </w:rPr>
        <w:t xml:space="preserve">’ appreciation are accepted </w:t>
      </w:r>
      <w:r w:rsidR="0072711C" w:rsidRPr="00812FD7">
        <w:rPr>
          <w:rFonts w:ascii="Times New Roman" w:hAnsi="Times New Roman"/>
          <w:sz w:val="24"/>
          <w:szCs w:val="24"/>
          <w:lang w:val="en-US"/>
        </w:rPr>
        <w:t>for</w:t>
      </w:r>
      <w:r w:rsidR="00020C62" w:rsidRPr="00812FD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12FD7">
        <w:rPr>
          <w:rFonts w:ascii="Times New Roman" w:hAnsi="Times New Roman"/>
          <w:sz w:val="24"/>
          <w:szCs w:val="24"/>
          <w:lang w:val="en-US"/>
        </w:rPr>
        <w:t>publi</w:t>
      </w:r>
      <w:r w:rsidR="002B2E5E" w:rsidRPr="00812FD7">
        <w:rPr>
          <w:rFonts w:ascii="Times New Roman" w:hAnsi="Times New Roman"/>
          <w:sz w:val="24"/>
          <w:szCs w:val="24"/>
          <w:lang w:val="en-US"/>
        </w:rPr>
        <w:t>cation</w:t>
      </w:r>
      <w:r w:rsidRPr="00812FD7">
        <w:rPr>
          <w:rFonts w:ascii="Times New Roman" w:hAnsi="Times New Roman"/>
          <w:sz w:val="24"/>
          <w:szCs w:val="24"/>
          <w:lang w:val="en-US"/>
        </w:rPr>
        <w:t xml:space="preserve"> during editorial board meeting.</w:t>
      </w:r>
    </w:p>
    <w:p w:rsidR="00164000" w:rsidRPr="00812FD7" w:rsidRDefault="00164000" w:rsidP="001640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164000">
        <w:rPr>
          <w:rFonts w:ascii="Times New Roman" w:hAnsi="Times New Roman"/>
          <w:sz w:val="24"/>
          <w:szCs w:val="24"/>
          <w:lang w:val="en-US"/>
        </w:rPr>
        <w:t>The editorial board sends the authors of the submitted materials copies of reviews or a reasoned refusal</w:t>
      </w:r>
      <w:r w:rsidR="00CB5FE2">
        <w:rPr>
          <w:rFonts w:ascii="Times New Roman" w:hAnsi="Times New Roman"/>
          <w:sz w:val="24"/>
          <w:szCs w:val="24"/>
          <w:lang w:val="en-US"/>
        </w:rPr>
        <w:t>.</w:t>
      </w:r>
      <w:r w:rsidRPr="0016400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12FD7">
        <w:rPr>
          <w:rFonts w:ascii="Times New Roman" w:hAnsi="Times New Roman"/>
          <w:sz w:val="24"/>
          <w:szCs w:val="24"/>
          <w:lang w:val="en-US"/>
        </w:rPr>
        <w:t>The copies of reviews are to be provided on demand of the Ministry of Education and Science of the Russian Federation.</w:t>
      </w:r>
    </w:p>
    <w:p w:rsidR="00020C62" w:rsidRPr="00CB5FE2" w:rsidRDefault="00020C62" w:rsidP="00215C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812FD7">
        <w:rPr>
          <w:rFonts w:ascii="Times New Roman" w:hAnsi="Times New Roman"/>
          <w:sz w:val="24"/>
          <w:szCs w:val="24"/>
          <w:lang w:val="en-US"/>
        </w:rPr>
        <w:t xml:space="preserve">Manuscripts recommended for </w:t>
      </w:r>
      <w:r w:rsidR="00014AE9">
        <w:rPr>
          <w:rFonts w:ascii="Times New Roman" w:hAnsi="Times New Roman"/>
          <w:sz w:val="24"/>
          <w:szCs w:val="24"/>
          <w:lang w:val="en-US"/>
        </w:rPr>
        <w:t>revision</w:t>
      </w:r>
      <w:r w:rsidRPr="00812FD7">
        <w:rPr>
          <w:rFonts w:ascii="Times New Roman" w:hAnsi="Times New Roman"/>
          <w:sz w:val="24"/>
          <w:szCs w:val="24"/>
          <w:lang w:val="en-US"/>
        </w:rPr>
        <w:t xml:space="preserve"> are sent to the authors with the </w:t>
      </w:r>
      <w:r w:rsidR="00164000" w:rsidRPr="00164000">
        <w:rPr>
          <w:rFonts w:ascii="Times New Roman" w:hAnsi="Times New Roman"/>
          <w:sz w:val="24"/>
          <w:szCs w:val="24"/>
          <w:lang w:val="en-US"/>
        </w:rPr>
        <w:t>reviewers’</w:t>
      </w:r>
      <w:r w:rsidRPr="00812FD7">
        <w:rPr>
          <w:rFonts w:ascii="Times New Roman" w:hAnsi="Times New Roman"/>
          <w:sz w:val="24"/>
          <w:szCs w:val="24"/>
          <w:lang w:val="en-US"/>
        </w:rPr>
        <w:t xml:space="preserve"> remarks. The updated variant and the letter with the answers to the</w:t>
      </w:r>
      <w:r w:rsidR="00164000" w:rsidRPr="0016400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64000" w:rsidRPr="00560260">
        <w:rPr>
          <w:rFonts w:ascii="Times New Roman" w:hAnsi="Times New Roman"/>
          <w:sz w:val="24"/>
          <w:szCs w:val="24"/>
          <w:lang w:val="en-US"/>
        </w:rPr>
        <w:t>reviewers</w:t>
      </w:r>
      <w:r w:rsidR="00164000" w:rsidRPr="00812FD7">
        <w:rPr>
          <w:rFonts w:ascii="Times New Roman" w:hAnsi="Times New Roman"/>
          <w:sz w:val="24"/>
          <w:szCs w:val="24"/>
          <w:lang w:val="en-US"/>
        </w:rPr>
        <w:t>’</w:t>
      </w:r>
      <w:r w:rsidR="0016400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12FD7">
        <w:rPr>
          <w:rFonts w:ascii="Times New Roman" w:hAnsi="Times New Roman"/>
          <w:sz w:val="24"/>
          <w:szCs w:val="24"/>
          <w:lang w:val="en-US"/>
        </w:rPr>
        <w:t>remarks should be sent to the editors</w:t>
      </w:r>
      <w:r w:rsidR="00014AE9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812FD7">
        <w:rPr>
          <w:rFonts w:ascii="Times New Roman" w:hAnsi="Times New Roman"/>
          <w:sz w:val="24"/>
          <w:szCs w:val="24"/>
          <w:lang w:val="en-US"/>
        </w:rPr>
        <w:t xml:space="preserve">The date of </w:t>
      </w:r>
      <w:r w:rsidR="002B2E5E" w:rsidRPr="00812FD7">
        <w:rPr>
          <w:rFonts w:ascii="Times New Roman" w:hAnsi="Times New Roman"/>
          <w:sz w:val="24"/>
          <w:szCs w:val="24"/>
          <w:lang w:val="en-US"/>
        </w:rPr>
        <w:t xml:space="preserve">the manuscript </w:t>
      </w:r>
      <w:r w:rsidRPr="00812FD7">
        <w:rPr>
          <w:rFonts w:ascii="Times New Roman" w:hAnsi="Times New Roman"/>
          <w:sz w:val="24"/>
          <w:szCs w:val="24"/>
          <w:lang w:val="en-US"/>
        </w:rPr>
        <w:t xml:space="preserve">presentation is the date of </w:t>
      </w:r>
      <w:r w:rsidR="008A2A91" w:rsidRPr="008A2A91">
        <w:rPr>
          <w:rFonts w:ascii="Times New Roman" w:hAnsi="Times New Roman"/>
          <w:sz w:val="24"/>
          <w:szCs w:val="24"/>
          <w:lang w:val="en-US"/>
        </w:rPr>
        <w:t>return of the revised paper</w:t>
      </w:r>
      <w:r w:rsidR="00CB5FE2" w:rsidRPr="00CB5FE2">
        <w:rPr>
          <w:rFonts w:ascii="Times New Roman" w:hAnsi="Times New Roman"/>
          <w:sz w:val="24"/>
          <w:szCs w:val="24"/>
          <w:lang w:val="en-US"/>
        </w:rPr>
        <w:t xml:space="preserve"> to the editorial office</w:t>
      </w:r>
      <w:r w:rsidR="00683A93">
        <w:rPr>
          <w:rFonts w:ascii="Times New Roman" w:hAnsi="Times New Roman"/>
          <w:sz w:val="24"/>
          <w:szCs w:val="24"/>
          <w:lang w:val="en-US"/>
        </w:rPr>
        <w:t>.</w:t>
      </w:r>
    </w:p>
    <w:p w:rsidR="00EB7B70" w:rsidRPr="00812FD7" w:rsidRDefault="000B0B28" w:rsidP="00215C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In case of </w:t>
      </w:r>
      <w:r w:rsidRPr="000B0B28">
        <w:rPr>
          <w:rFonts w:ascii="Times New Roman" w:hAnsi="Times New Roman"/>
          <w:sz w:val="24"/>
          <w:szCs w:val="24"/>
          <w:lang w:val="en-US"/>
        </w:rPr>
        <w:t xml:space="preserve">negative reviewer's assessment, </w:t>
      </w:r>
      <w:r w:rsidR="00EB7B70" w:rsidRPr="00812FD7">
        <w:rPr>
          <w:rFonts w:ascii="Times New Roman" w:hAnsi="Times New Roman"/>
          <w:sz w:val="24"/>
          <w:szCs w:val="24"/>
          <w:lang w:val="en-US"/>
        </w:rPr>
        <w:t>the author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="00EB7B70" w:rsidRPr="00812FD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are</w:t>
      </w:r>
      <w:r w:rsidR="00EB7B70" w:rsidRPr="00812FD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informed about rejection of manuscript</w:t>
      </w:r>
      <w:r w:rsidR="004C5C54">
        <w:rPr>
          <w:rFonts w:ascii="Times New Roman" w:hAnsi="Times New Roman"/>
          <w:sz w:val="24"/>
          <w:szCs w:val="24"/>
          <w:lang w:val="en-US"/>
        </w:rPr>
        <w:t>/</w:t>
      </w:r>
    </w:p>
    <w:p w:rsidR="00EB7B70" w:rsidRPr="00812FD7" w:rsidRDefault="00EB7B70" w:rsidP="00215C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812FD7">
        <w:rPr>
          <w:rFonts w:ascii="Times New Roman" w:hAnsi="Times New Roman"/>
          <w:sz w:val="24"/>
          <w:szCs w:val="24"/>
          <w:lang w:val="en-US"/>
        </w:rPr>
        <w:t xml:space="preserve">The decision of the editorial board </w:t>
      </w:r>
      <w:r w:rsidR="0072711C" w:rsidRPr="00812FD7">
        <w:rPr>
          <w:rFonts w:ascii="Times New Roman" w:hAnsi="Times New Roman"/>
          <w:sz w:val="24"/>
          <w:szCs w:val="24"/>
          <w:lang w:val="en-US"/>
        </w:rPr>
        <w:t>on</w:t>
      </w:r>
      <w:r w:rsidR="00DC0342" w:rsidRPr="00812FD7">
        <w:rPr>
          <w:rFonts w:ascii="Times New Roman" w:hAnsi="Times New Roman"/>
          <w:sz w:val="24"/>
          <w:szCs w:val="24"/>
          <w:lang w:val="en-US"/>
        </w:rPr>
        <w:t xml:space="preserve"> accepting or rejecting the manuscript publication is reported to the authors.</w:t>
      </w:r>
    </w:p>
    <w:p w:rsidR="007E3EDD" w:rsidRDefault="000B0B28" w:rsidP="00215C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Original copies</w:t>
      </w:r>
      <w:r w:rsidR="007E3EDD" w:rsidRPr="00812FD7">
        <w:rPr>
          <w:rFonts w:ascii="Times New Roman" w:hAnsi="Times New Roman"/>
          <w:sz w:val="24"/>
          <w:szCs w:val="24"/>
          <w:lang w:val="en-US"/>
        </w:rPr>
        <w:t xml:space="preserve"> of reviews are </w:t>
      </w:r>
      <w:r>
        <w:rPr>
          <w:rFonts w:ascii="Times New Roman" w:hAnsi="Times New Roman"/>
          <w:sz w:val="24"/>
          <w:szCs w:val="24"/>
          <w:lang w:val="en-US"/>
        </w:rPr>
        <w:t>kept</w:t>
      </w:r>
      <w:r w:rsidR="007E3EDD" w:rsidRPr="00812FD7">
        <w:rPr>
          <w:rFonts w:ascii="Times New Roman" w:hAnsi="Times New Roman"/>
          <w:sz w:val="24"/>
          <w:szCs w:val="24"/>
          <w:lang w:val="en-US"/>
        </w:rPr>
        <w:t xml:space="preserve"> in the editor</w:t>
      </w:r>
      <w:r>
        <w:rPr>
          <w:rFonts w:ascii="Times New Roman" w:hAnsi="Times New Roman"/>
          <w:sz w:val="24"/>
          <w:szCs w:val="24"/>
          <w:lang w:val="en-US"/>
        </w:rPr>
        <w:t xml:space="preserve">ial </w:t>
      </w:r>
      <w:r w:rsidR="007E3EDD" w:rsidRPr="00812FD7">
        <w:rPr>
          <w:rFonts w:ascii="Times New Roman" w:hAnsi="Times New Roman"/>
          <w:sz w:val="24"/>
          <w:szCs w:val="24"/>
          <w:lang w:val="en-US"/>
        </w:rPr>
        <w:t>for 5 years.</w:t>
      </w:r>
    </w:p>
    <w:p w:rsidR="00164000" w:rsidRPr="00812FD7" w:rsidRDefault="00164000" w:rsidP="00215C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24F98" w:rsidRPr="00812FD7" w:rsidRDefault="002B2E5E" w:rsidP="0091507C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4"/>
          <w:szCs w:val="24"/>
          <w:lang w:val="en-US"/>
        </w:rPr>
      </w:pPr>
      <w:r w:rsidRPr="00812FD7">
        <w:rPr>
          <w:rFonts w:ascii="Times New Roman" w:hAnsi="Times New Roman"/>
          <w:b/>
          <w:caps/>
          <w:sz w:val="24"/>
          <w:szCs w:val="24"/>
          <w:lang w:val="en-US"/>
        </w:rPr>
        <w:t>manuscript publication</w:t>
      </w:r>
    </w:p>
    <w:p w:rsidR="002B2E5E" w:rsidRPr="00812FD7" w:rsidRDefault="002B2E5E" w:rsidP="00215CE8">
      <w:pPr>
        <w:spacing w:after="0" w:line="240" w:lineRule="auto"/>
        <w:ind w:firstLine="567"/>
        <w:jc w:val="both"/>
        <w:rPr>
          <w:rFonts w:ascii="Times New Roman" w:hAnsi="Times New Roman"/>
          <w:caps/>
          <w:sz w:val="24"/>
          <w:szCs w:val="24"/>
          <w:lang w:val="en-US"/>
        </w:rPr>
      </w:pPr>
    </w:p>
    <w:p w:rsidR="002B2E5E" w:rsidRPr="00812FD7" w:rsidRDefault="004559A0" w:rsidP="00215C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812FD7">
        <w:rPr>
          <w:rFonts w:ascii="Times New Roman" w:hAnsi="Times New Roman"/>
          <w:sz w:val="24"/>
          <w:szCs w:val="24"/>
          <w:lang w:val="en-US"/>
        </w:rPr>
        <w:t xml:space="preserve">Each </w:t>
      </w:r>
      <w:r w:rsidR="004A599E" w:rsidRPr="00812FD7">
        <w:rPr>
          <w:rFonts w:ascii="Times New Roman" w:hAnsi="Times New Roman"/>
          <w:sz w:val="24"/>
          <w:szCs w:val="24"/>
          <w:lang w:val="en-US"/>
        </w:rPr>
        <w:t>issue of the Journal is completed with the manuscripts</w:t>
      </w:r>
      <w:r w:rsidR="00DE596C" w:rsidRPr="00812FD7">
        <w:rPr>
          <w:rFonts w:ascii="Times New Roman" w:hAnsi="Times New Roman"/>
          <w:sz w:val="24"/>
          <w:szCs w:val="24"/>
          <w:lang w:val="en-US"/>
        </w:rPr>
        <w:t xml:space="preserve"> being reviewed and accepted </w:t>
      </w:r>
      <w:r w:rsidR="0072711C" w:rsidRPr="00812FD7">
        <w:rPr>
          <w:rFonts w:ascii="Times New Roman" w:hAnsi="Times New Roman"/>
          <w:sz w:val="24"/>
          <w:szCs w:val="24"/>
          <w:lang w:val="en-US"/>
        </w:rPr>
        <w:t xml:space="preserve">for </w:t>
      </w:r>
      <w:r w:rsidR="00DE596C" w:rsidRPr="00812FD7">
        <w:rPr>
          <w:rFonts w:ascii="Times New Roman" w:hAnsi="Times New Roman"/>
          <w:sz w:val="24"/>
          <w:szCs w:val="24"/>
          <w:lang w:val="en-US"/>
        </w:rPr>
        <w:t>publication by the editorial board taking into account the priority of the manuscript coming in, its volume and section filling of the Journal.</w:t>
      </w:r>
    </w:p>
    <w:p w:rsidR="003208B6" w:rsidRPr="00812FD7" w:rsidRDefault="003208B6" w:rsidP="003208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812FD7">
        <w:rPr>
          <w:rFonts w:ascii="Times New Roman" w:hAnsi="Times New Roman"/>
          <w:sz w:val="24"/>
          <w:szCs w:val="24"/>
          <w:lang w:val="en-US"/>
        </w:rPr>
        <w:t xml:space="preserve">Advantage of publication in the Journal is distributed on the stuff of </w:t>
      </w:r>
      <w:proofErr w:type="spellStart"/>
      <w:r w:rsidRPr="00812FD7">
        <w:rPr>
          <w:rFonts w:ascii="Times New Roman" w:hAnsi="Times New Roman"/>
          <w:sz w:val="24"/>
          <w:szCs w:val="24"/>
          <w:lang w:val="en-US"/>
        </w:rPr>
        <w:t>KamchatSTU</w:t>
      </w:r>
      <w:proofErr w:type="spellEnd"/>
      <w:r w:rsidRPr="00812FD7">
        <w:rPr>
          <w:rFonts w:ascii="Times New Roman" w:hAnsi="Times New Roman"/>
          <w:sz w:val="24"/>
          <w:szCs w:val="24"/>
          <w:lang w:val="en-US"/>
        </w:rPr>
        <w:t xml:space="preserve">, post-graduates, finishing the graduate school education, and persons, intending to defend a thesis in the near future.  </w:t>
      </w:r>
    </w:p>
    <w:p w:rsidR="00074855" w:rsidRPr="00812FD7" w:rsidRDefault="00074855" w:rsidP="00215C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812FD7">
        <w:rPr>
          <w:rFonts w:ascii="Times New Roman" w:hAnsi="Times New Roman"/>
          <w:sz w:val="24"/>
          <w:szCs w:val="24"/>
          <w:lang w:val="en-US"/>
        </w:rPr>
        <w:t>Only one article may be published in one issue of the Journal.</w:t>
      </w:r>
    </w:p>
    <w:p w:rsidR="002C4981" w:rsidRPr="00812FD7" w:rsidRDefault="002C4981" w:rsidP="00215C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812FD7">
        <w:rPr>
          <w:rFonts w:ascii="Times New Roman" w:hAnsi="Times New Roman"/>
          <w:sz w:val="24"/>
          <w:szCs w:val="24"/>
          <w:lang w:val="en-US"/>
        </w:rPr>
        <w:t xml:space="preserve">The publication of the manuscripts is free. </w:t>
      </w:r>
    </w:p>
    <w:p w:rsidR="003E231F" w:rsidRPr="00812FD7" w:rsidRDefault="002C4981" w:rsidP="00215C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812FD7">
        <w:rPr>
          <w:rFonts w:ascii="Times New Roman" w:hAnsi="Times New Roman"/>
          <w:sz w:val="24"/>
          <w:szCs w:val="24"/>
          <w:lang w:val="en-US"/>
        </w:rPr>
        <w:t xml:space="preserve">Full-text electronic versions of the Journal issues are presented </w:t>
      </w:r>
      <w:r w:rsidR="0088080C" w:rsidRPr="00812FD7">
        <w:rPr>
          <w:rFonts w:ascii="Times New Roman" w:hAnsi="Times New Roman"/>
          <w:sz w:val="24"/>
          <w:szCs w:val="24"/>
          <w:lang w:val="en-US"/>
        </w:rPr>
        <w:t>o</w:t>
      </w:r>
      <w:r w:rsidRPr="00812FD7">
        <w:rPr>
          <w:rFonts w:ascii="Times New Roman" w:hAnsi="Times New Roman"/>
          <w:sz w:val="24"/>
          <w:szCs w:val="24"/>
          <w:lang w:val="en-US"/>
        </w:rPr>
        <w:t xml:space="preserve">n </w:t>
      </w:r>
      <w:proofErr w:type="spellStart"/>
      <w:r w:rsidRPr="00812FD7">
        <w:rPr>
          <w:rFonts w:ascii="Times New Roman" w:hAnsi="Times New Roman"/>
          <w:sz w:val="24"/>
          <w:szCs w:val="24"/>
          <w:lang w:val="en-US"/>
        </w:rPr>
        <w:t>KamchatSTU</w:t>
      </w:r>
      <w:proofErr w:type="spellEnd"/>
      <w:r w:rsidRPr="00812FD7">
        <w:rPr>
          <w:rFonts w:ascii="Times New Roman" w:hAnsi="Times New Roman"/>
          <w:sz w:val="24"/>
          <w:szCs w:val="24"/>
          <w:lang w:val="en-US"/>
        </w:rPr>
        <w:t xml:space="preserve"> site (http://www.kamchatgtu.ru), scientific electronic library (http://elibrary.ru).</w:t>
      </w:r>
    </w:p>
    <w:p w:rsidR="00970C94" w:rsidRPr="00812FD7" w:rsidRDefault="00970C94" w:rsidP="00215C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812FD7">
        <w:rPr>
          <w:rFonts w:ascii="Times New Roman" w:hAnsi="Times New Roman"/>
          <w:sz w:val="24"/>
          <w:szCs w:val="24"/>
          <w:lang w:val="en-US"/>
        </w:rPr>
        <w:t xml:space="preserve">The printed version is sent to all obligatory mailing addresses. </w:t>
      </w:r>
    </w:p>
    <w:p w:rsidR="002C4981" w:rsidRPr="00812FD7" w:rsidRDefault="002C4981" w:rsidP="00215C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812FD7">
        <w:rPr>
          <w:rFonts w:ascii="Times New Roman" w:hAnsi="Times New Roman"/>
          <w:sz w:val="24"/>
          <w:szCs w:val="24"/>
          <w:lang w:val="en-US"/>
        </w:rPr>
        <w:t xml:space="preserve">Notes of all published materials, key words, information about authors are placed </w:t>
      </w:r>
      <w:r w:rsidR="0088080C" w:rsidRPr="00812FD7">
        <w:rPr>
          <w:rFonts w:ascii="Times New Roman" w:hAnsi="Times New Roman"/>
          <w:sz w:val="24"/>
          <w:szCs w:val="24"/>
          <w:lang w:val="en-US"/>
        </w:rPr>
        <w:t>in free access on the Journal site, electronic quotation systems (data bases) in Russian and in English.</w:t>
      </w:r>
    </w:p>
    <w:p w:rsidR="002C6289" w:rsidRPr="00812FD7" w:rsidRDefault="002C6289" w:rsidP="002C6289">
      <w:pPr>
        <w:spacing w:after="0" w:line="240" w:lineRule="auto"/>
        <w:ind w:firstLine="567"/>
        <w:jc w:val="right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2C6289" w:rsidRPr="00150EB9" w:rsidRDefault="002C6289" w:rsidP="002C6289">
      <w:pPr>
        <w:spacing w:after="0" w:line="240" w:lineRule="auto"/>
        <w:ind w:firstLine="567"/>
        <w:jc w:val="right"/>
        <w:rPr>
          <w:rFonts w:ascii="Times New Roman" w:hAnsi="Times New Roman"/>
          <w:b/>
          <w:i/>
          <w:sz w:val="20"/>
          <w:szCs w:val="20"/>
        </w:rPr>
      </w:pPr>
      <w:r w:rsidRPr="00150EB9">
        <w:rPr>
          <w:rFonts w:ascii="Times New Roman" w:hAnsi="Times New Roman"/>
          <w:b/>
          <w:i/>
          <w:sz w:val="20"/>
          <w:szCs w:val="20"/>
          <w:lang w:val="en-US"/>
        </w:rPr>
        <w:t>Appendix 1</w:t>
      </w:r>
    </w:p>
    <w:p w:rsidR="002C6289" w:rsidRPr="00150EB9" w:rsidRDefault="002C6289" w:rsidP="002C628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50EB9">
        <w:rPr>
          <w:rFonts w:ascii="Times New Roman" w:hAnsi="Times New Roman"/>
          <w:b/>
          <w:sz w:val="20"/>
          <w:szCs w:val="20"/>
          <w:lang w:val="en-US"/>
        </w:rPr>
        <w:t xml:space="preserve">Application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2C6289" w:rsidRPr="00683A93" w:rsidTr="00A06F64">
        <w:tc>
          <w:tcPr>
            <w:tcW w:w="7054" w:type="dxa"/>
          </w:tcPr>
          <w:p w:rsidR="002C6289" w:rsidRPr="00150EB9" w:rsidRDefault="002C6289" w:rsidP="00A06F64">
            <w:p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0EB9">
              <w:rPr>
                <w:rFonts w:ascii="Times New Roman" w:hAnsi="Times New Roman"/>
                <w:sz w:val="20"/>
                <w:szCs w:val="20"/>
                <w:lang w:val="en-US"/>
              </w:rPr>
              <w:t>Full name</w:t>
            </w:r>
          </w:p>
        </w:tc>
        <w:tc>
          <w:tcPr>
            <w:tcW w:w="2517" w:type="dxa"/>
          </w:tcPr>
          <w:p w:rsidR="002C6289" w:rsidRPr="00150EB9" w:rsidRDefault="00683A93" w:rsidP="00683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In Russian and English</w:t>
            </w:r>
          </w:p>
        </w:tc>
      </w:tr>
      <w:tr w:rsidR="002C6289" w:rsidRPr="00764F73" w:rsidTr="00A06F64">
        <w:tc>
          <w:tcPr>
            <w:tcW w:w="7054" w:type="dxa"/>
          </w:tcPr>
          <w:p w:rsidR="002C6289" w:rsidRPr="00150EB9" w:rsidRDefault="002C6289" w:rsidP="00A06F64">
            <w:p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0EB9">
              <w:rPr>
                <w:rFonts w:ascii="Times New Roman" w:hAnsi="Times New Roman"/>
                <w:sz w:val="20"/>
                <w:szCs w:val="20"/>
                <w:lang w:val="en-US"/>
              </w:rPr>
              <w:t>The title of the article</w:t>
            </w:r>
          </w:p>
        </w:tc>
        <w:tc>
          <w:tcPr>
            <w:tcW w:w="2517" w:type="dxa"/>
          </w:tcPr>
          <w:p w:rsidR="002C6289" w:rsidRPr="00150EB9" w:rsidRDefault="00683A93" w:rsidP="00683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In Russian and English</w:t>
            </w:r>
          </w:p>
        </w:tc>
      </w:tr>
      <w:tr w:rsidR="002C6289" w:rsidRPr="00683A93" w:rsidTr="00A06F64">
        <w:tc>
          <w:tcPr>
            <w:tcW w:w="7054" w:type="dxa"/>
          </w:tcPr>
          <w:p w:rsidR="002C6289" w:rsidRPr="00150EB9" w:rsidRDefault="002C6289" w:rsidP="00A06F64">
            <w:p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0EB9">
              <w:rPr>
                <w:rFonts w:ascii="Times New Roman" w:hAnsi="Times New Roman"/>
                <w:sz w:val="20"/>
                <w:szCs w:val="20"/>
                <w:lang w:val="en-US"/>
              </w:rPr>
              <w:t>Academic degree</w:t>
            </w:r>
          </w:p>
        </w:tc>
        <w:tc>
          <w:tcPr>
            <w:tcW w:w="2517" w:type="dxa"/>
          </w:tcPr>
          <w:p w:rsidR="002C6289" w:rsidRPr="00150EB9" w:rsidRDefault="00683A93" w:rsidP="00683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In Russian and English</w:t>
            </w:r>
          </w:p>
        </w:tc>
      </w:tr>
      <w:tr w:rsidR="002C6289" w:rsidRPr="00683A93" w:rsidTr="00A06F64">
        <w:tc>
          <w:tcPr>
            <w:tcW w:w="7054" w:type="dxa"/>
          </w:tcPr>
          <w:p w:rsidR="002C6289" w:rsidRPr="00150EB9" w:rsidRDefault="002C6289" w:rsidP="00A06F64">
            <w:p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0EB9">
              <w:rPr>
                <w:rFonts w:ascii="Times New Roman" w:hAnsi="Times New Roman"/>
                <w:sz w:val="20"/>
                <w:szCs w:val="20"/>
                <w:lang w:val="en-US"/>
              </w:rPr>
              <w:t>Academic rank</w:t>
            </w:r>
          </w:p>
        </w:tc>
        <w:tc>
          <w:tcPr>
            <w:tcW w:w="2517" w:type="dxa"/>
          </w:tcPr>
          <w:p w:rsidR="002C6289" w:rsidRPr="00150EB9" w:rsidRDefault="00683A93" w:rsidP="00683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In Russian and English</w:t>
            </w:r>
          </w:p>
        </w:tc>
      </w:tr>
      <w:tr w:rsidR="002C6289" w:rsidRPr="00683A93" w:rsidTr="00A06F64">
        <w:tc>
          <w:tcPr>
            <w:tcW w:w="7054" w:type="dxa"/>
          </w:tcPr>
          <w:p w:rsidR="002C6289" w:rsidRPr="00150EB9" w:rsidRDefault="002C6289" w:rsidP="00A06F64">
            <w:p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0EB9">
              <w:rPr>
                <w:rFonts w:ascii="Times New Roman" w:hAnsi="Times New Roman"/>
                <w:sz w:val="20"/>
                <w:szCs w:val="20"/>
                <w:lang w:val="en-US"/>
              </w:rPr>
              <w:t>Position (including structural department)</w:t>
            </w:r>
          </w:p>
        </w:tc>
        <w:tc>
          <w:tcPr>
            <w:tcW w:w="2517" w:type="dxa"/>
          </w:tcPr>
          <w:p w:rsidR="002C6289" w:rsidRPr="00150EB9" w:rsidRDefault="00683A93" w:rsidP="00683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In Russian and English</w:t>
            </w:r>
          </w:p>
        </w:tc>
      </w:tr>
      <w:tr w:rsidR="002C6289" w:rsidRPr="00683A93" w:rsidTr="00A06F64">
        <w:tc>
          <w:tcPr>
            <w:tcW w:w="7054" w:type="dxa"/>
          </w:tcPr>
          <w:p w:rsidR="002C6289" w:rsidRPr="00150EB9" w:rsidRDefault="002C6289" w:rsidP="00A06F64">
            <w:p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0E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Employment place </w:t>
            </w:r>
          </w:p>
        </w:tc>
        <w:tc>
          <w:tcPr>
            <w:tcW w:w="2517" w:type="dxa"/>
          </w:tcPr>
          <w:p w:rsidR="002C6289" w:rsidRPr="00150EB9" w:rsidRDefault="00683A93" w:rsidP="00683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In Russian and English</w:t>
            </w:r>
          </w:p>
        </w:tc>
      </w:tr>
      <w:tr w:rsidR="002C6289" w:rsidRPr="00764F73" w:rsidTr="00A06F64">
        <w:tc>
          <w:tcPr>
            <w:tcW w:w="7054" w:type="dxa"/>
          </w:tcPr>
          <w:p w:rsidR="002C6289" w:rsidRPr="00150EB9" w:rsidRDefault="002C6289" w:rsidP="00A06F64">
            <w:p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0EB9">
              <w:rPr>
                <w:rFonts w:ascii="Times New Roman" w:hAnsi="Times New Roman"/>
                <w:sz w:val="20"/>
                <w:szCs w:val="20"/>
                <w:lang w:val="en-US"/>
              </w:rPr>
              <w:t>The address of employment place (with post code)</w:t>
            </w:r>
          </w:p>
        </w:tc>
        <w:tc>
          <w:tcPr>
            <w:tcW w:w="2517" w:type="dxa"/>
          </w:tcPr>
          <w:p w:rsidR="002C6289" w:rsidRPr="00150EB9" w:rsidRDefault="00683A93" w:rsidP="00BE41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In Russian and English</w:t>
            </w:r>
          </w:p>
        </w:tc>
      </w:tr>
      <w:tr w:rsidR="002C6289" w:rsidRPr="00764F73" w:rsidTr="00A06F64">
        <w:tc>
          <w:tcPr>
            <w:tcW w:w="7054" w:type="dxa"/>
          </w:tcPr>
          <w:p w:rsidR="002C6289" w:rsidRPr="00150EB9" w:rsidRDefault="002C6289" w:rsidP="00A06F64">
            <w:p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0EB9">
              <w:rPr>
                <w:rFonts w:ascii="Times New Roman" w:hAnsi="Times New Roman"/>
                <w:sz w:val="20"/>
                <w:szCs w:val="20"/>
                <w:lang w:val="en-US"/>
              </w:rPr>
              <w:t>Membership in the Academies (the Academy of Natural Sciences, Russian Academy of Sciences, MANEB, Military Academy, etc.</w:t>
            </w:r>
          </w:p>
        </w:tc>
        <w:tc>
          <w:tcPr>
            <w:tcW w:w="2517" w:type="dxa"/>
          </w:tcPr>
          <w:p w:rsidR="002C6289" w:rsidRPr="00150EB9" w:rsidRDefault="00683A93" w:rsidP="00BE41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In Russian and English</w:t>
            </w:r>
          </w:p>
        </w:tc>
      </w:tr>
      <w:tr w:rsidR="002C6289" w:rsidRPr="0008555C" w:rsidTr="00A06F64">
        <w:tc>
          <w:tcPr>
            <w:tcW w:w="7054" w:type="dxa"/>
          </w:tcPr>
          <w:p w:rsidR="002C6289" w:rsidRPr="00150EB9" w:rsidRDefault="00A06F64" w:rsidP="00A06F64">
            <w:p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0EB9">
              <w:rPr>
                <w:rFonts w:ascii="Times New Roman" w:hAnsi="Times New Roman"/>
                <w:sz w:val="20"/>
                <w:szCs w:val="20"/>
                <w:lang w:val="en-US"/>
              </w:rPr>
              <w:t>Telephone numbers (mobile, official and home phones)</w:t>
            </w:r>
          </w:p>
        </w:tc>
        <w:tc>
          <w:tcPr>
            <w:tcW w:w="2517" w:type="dxa"/>
          </w:tcPr>
          <w:p w:rsidR="002C6289" w:rsidRPr="00150EB9" w:rsidRDefault="002C6289" w:rsidP="002C62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C6289" w:rsidRPr="00150EB9" w:rsidTr="00A06F64">
        <w:tc>
          <w:tcPr>
            <w:tcW w:w="7054" w:type="dxa"/>
          </w:tcPr>
          <w:p w:rsidR="002C6289" w:rsidRPr="00150EB9" w:rsidRDefault="00A06F64" w:rsidP="00A06F64">
            <w:p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0EB9">
              <w:rPr>
                <w:rFonts w:ascii="Times New Roman" w:hAnsi="Times New Roman"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2517" w:type="dxa"/>
          </w:tcPr>
          <w:p w:rsidR="002C6289" w:rsidRPr="00150EB9" w:rsidRDefault="002C6289" w:rsidP="002C62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2C6289" w:rsidRDefault="002C6289" w:rsidP="002C6289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en-US"/>
        </w:rPr>
      </w:pPr>
    </w:p>
    <w:p w:rsidR="00E16012" w:rsidRDefault="00E16012" w:rsidP="002C6289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en-US"/>
        </w:rPr>
      </w:pPr>
    </w:p>
    <w:p w:rsidR="00E16012" w:rsidRDefault="00E16012" w:rsidP="002C6289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en-US"/>
        </w:rPr>
      </w:pPr>
    </w:p>
    <w:p w:rsidR="00E16012" w:rsidRDefault="00E16012" w:rsidP="002C6289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en-US"/>
        </w:rPr>
      </w:pPr>
    </w:p>
    <w:p w:rsidR="00E16012" w:rsidRDefault="00E16012" w:rsidP="002C6289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en-US"/>
        </w:rPr>
      </w:pPr>
    </w:p>
    <w:p w:rsidR="00E16012" w:rsidRDefault="00E16012" w:rsidP="002C6289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en-US"/>
        </w:rPr>
      </w:pPr>
    </w:p>
    <w:p w:rsidR="00E16012" w:rsidRDefault="00E16012" w:rsidP="002C6289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en-US"/>
        </w:rPr>
      </w:pPr>
    </w:p>
    <w:p w:rsidR="00E16012" w:rsidRDefault="00E16012" w:rsidP="002C6289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en-US"/>
        </w:rPr>
      </w:pPr>
    </w:p>
    <w:p w:rsidR="00E16012" w:rsidRPr="00150EB9" w:rsidRDefault="00E16012" w:rsidP="008A2A91">
      <w:pPr>
        <w:spacing w:after="0" w:line="240" w:lineRule="auto"/>
        <w:rPr>
          <w:rFonts w:ascii="Times New Roman" w:hAnsi="Times New Roman"/>
          <w:i/>
          <w:sz w:val="20"/>
          <w:szCs w:val="20"/>
          <w:lang w:val="en-US"/>
        </w:rPr>
      </w:pPr>
    </w:p>
    <w:p w:rsidR="002C6289" w:rsidRPr="00150EB9" w:rsidRDefault="005866C9" w:rsidP="002C6289">
      <w:pPr>
        <w:spacing w:after="0" w:line="240" w:lineRule="auto"/>
        <w:ind w:firstLine="567"/>
        <w:jc w:val="right"/>
        <w:rPr>
          <w:rFonts w:ascii="Times New Roman" w:hAnsi="Times New Roman"/>
          <w:b/>
          <w:i/>
          <w:sz w:val="20"/>
          <w:szCs w:val="20"/>
          <w:lang w:val="en-US"/>
        </w:rPr>
      </w:pPr>
      <w:r w:rsidRPr="00150EB9">
        <w:rPr>
          <w:rFonts w:ascii="Times New Roman" w:hAnsi="Times New Roman"/>
          <w:b/>
          <w:i/>
          <w:sz w:val="20"/>
          <w:szCs w:val="20"/>
          <w:lang w:val="en-US"/>
        </w:rPr>
        <w:t>Appendix 2</w:t>
      </w:r>
    </w:p>
    <w:p w:rsidR="00CF5AC1" w:rsidRPr="008A2A91" w:rsidRDefault="00CF5AC1" w:rsidP="00CF5AC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CF5AC1" w:rsidRPr="00150EB9" w:rsidRDefault="0008555C" w:rsidP="00CF5AC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A</w:t>
      </w:r>
      <w:r w:rsidR="00CF5AC1" w:rsidRPr="00150EB9">
        <w:rPr>
          <w:rFonts w:ascii="Times New Roman" w:hAnsi="Times New Roman"/>
          <w:b/>
          <w:sz w:val="20"/>
          <w:szCs w:val="20"/>
          <w:lang w:val="en-US"/>
        </w:rPr>
        <w:t>uthor</w:t>
      </w:r>
      <w:r>
        <w:rPr>
          <w:rFonts w:ascii="Times New Roman" w:hAnsi="Times New Roman"/>
          <w:b/>
          <w:sz w:val="20"/>
          <w:szCs w:val="20"/>
          <w:lang w:val="en-US"/>
        </w:rPr>
        <w:t>’s agreement</w:t>
      </w:r>
    </w:p>
    <w:p w:rsidR="00CF5AC1" w:rsidRPr="00150EB9" w:rsidRDefault="00CF5AC1" w:rsidP="00CF5AC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150EB9">
        <w:rPr>
          <w:rFonts w:ascii="Times New Roman" w:hAnsi="Times New Roman"/>
          <w:b/>
          <w:sz w:val="20"/>
          <w:szCs w:val="20"/>
          <w:lang w:val="en-US"/>
        </w:rPr>
        <w:t>to transfer publi</w:t>
      </w:r>
      <w:r w:rsidR="0008555C">
        <w:rPr>
          <w:rFonts w:ascii="Times New Roman" w:hAnsi="Times New Roman"/>
          <w:b/>
          <w:sz w:val="20"/>
          <w:szCs w:val="20"/>
          <w:lang w:val="en-US"/>
        </w:rPr>
        <w:t>cation</w:t>
      </w:r>
      <w:r w:rsidR="0008555C" w:rsidRPr="0008555C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08555C" w:rsidRPr="00150EB9">
        <w:rPr>
          <w:rFonts w:ascii="Times New Roman" w:hAnsi="Times New Roman"/>
          <w:b/>
          <w:sz w:val="20"/>
          <w:szCs w:val="20"/>
          <w:lang w:val="en-US"/>
        </w:rPr>
        <w:t>right</w:t>
      </w:r>
      <w:r w:rsidR="0008555C">
        <w:rPr>
          <w:rFonts w:ascii="Times New Roman" w:hAnsi="Times New Roman"/>
          <w:b/>
          <w:sz w:val="20"/>
          <w:szCs w:val="20"/>
          <w:lang w:val="en-US"/>
        </w:rPr>
        <w:t>s</w:t>
      </w:r>
      <w:r w:rsidRPr="00150EB9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08555C">
        <w:rPr>
          <w:rFonts w:ascii="Times New Roman" w:hAnsi="Times New Roman"/>
          <w:b/>
          <w:sz w:val="20"/>
          <w:szCs w:val="20"/>
          <w:lang w:val="en-US"/>
        </w:rPr>
        <w:t xml:space="preserve">for </w:t>
      </w:r>
      <w:r w:rsidRPr="00150EB9">
        <w:rPr>
          <w:rFonts w:ascii="Times New Roman" w:hAnsi="Times New Roman"/>
          <w:b/>
          <w:sz w:val="20"/>
          <w:szCs w:val="20"/>
          <w:lang w:val="en-US"/>
        </w:rPr>
        <w:t xml:space="preserve">a manuscript in </w:t>
      </w:r>
      <w:r w:rsidR="001361B8">
        <w:rPr>
          <w:rFonts w:ascii="Times New Roman" w:hAnsi="Times New Roman"/>
          <w:b/>
          <w:sz w:val="20"/>
          <w:szCs w:val="20"/>
          <w:lang w:val="en-US"/>
        </w:rPr>
        <w:t xml:space="preserve">the </w:t>
      </w:r>
      <w:r w:rsidRPr="00150EB9">
        <w:rPr>
          <w:rFonts w:ascii="Times New Roman" w:hAnsi="Times New Roman"/>
          <w:b/>
          <w:sz w:val="20"/>
          <w:szCs w:val="20"/>
          <w:lang w:val="en-US"/>
        </w:rPr>
        <w:t>scientific journal</w:t>
      </w:r>
    </w:p>
    <w:p w:rsidR="00CF5AC1" w:rsidRPr="00150EB9" w:rsidRDefault="00CF5AC1" w:rsidP="00CF5AC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150EB9">
        <w:rPr>
          <w:rFonts w:ascii="Times New Roman" w:hAnsi="Times New Roman"/>
          <w:b/>
          <w:sz w:val="20"/>
          <w:szCs w:val="20"/>
          <w:lang w:val="en-US"/>
        </w:rPr>
        <w:t>«Bulletin of Kamchatka State Technical University»</w:t>
      </w:r>
    </w:p>
    <w:p w:rsidR="00CF5AC1" w:rsidRPr="00150EB9" w:rsidRDefault="00CF5AC1" w:rsidP="00CF5AC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150EB9">
        <w:rPr>
          <w:rFonts w:ascii="Times New Roman" w:hAnsi="Times New Roman"/>
          <w:b/>
          <w:sz w:val="20"/>
          <w:szCs w:val="20"/>
          <w:lang w:val="en-US"/>
        </w:rPr>
        <w:t xml:space="preserve">and </w:t>
      </w:r>
      <w:r w:rsidR="001361B8">
        <w:rPr>
          <w:rFonts w:ascii="Times New Roman" w:hAnsi="Times New Roman"/>
          <w:b/>
          <w:sz w:val="20"/>
          <w:szCs w:val="20"/>
          <w:lang w:val="en-US"/>
        </w:rPr>
        <w:t>distribution</w:t>
      </w:r>
      <w:r w:rsidRPr="00150EB9">
        <w:rPr>
          <w:rFonts w:ascii="Times New Roman" w:hAnsi="Times New Roman"/>
          <w:b/>
          <w:sz w:val="20"/>
          <w:szCs w:val="20"/>
          <w:lang w:val="en-US"/>
        </w:rPr>
        <w:t xml:space="preserve"> in domestic and international electronic databases</w:t>
      </w:r>
    </w:p>
    <w:p w:rsidR="00CF5AC1" w:rsidRPr="00150EB9" w:rsidRDefault="00CF5AC1" w:rsidP="00CF5AC1">
      <w:pPr>
        <w:spacing w:after="0" w:line="240" w:lineRule="auto"/>
        <w:ind w:firstLine="567"/>
        <w:rPr>
          <w:rFonts w:ascii="Times New Roman" w:hAnsi="Times New Roman"/>
          <w:sz w:val="20"/>
          <w:szCs w:val="20"/>
          <w:lang w:val="en-US"/>
        </w:rPr>
      </w:pPr>
    </w:p>
    <w:p w:rsidR="00CF5AC1" w:rsidRPr="00150EB9" w:rsidRDefault="00CF5AC1" w:rsidP="00CF5AC1">
      <w:pPr>
        <w:spacing w:after="0" w:line="240" w:lineRule="auto"/>
        <w:ind w:firstLine="567"/>
        <w:rPr>
          <w:rFonts w:ascii="Times New Roman" w:hAnsi="Times New Roman"/>
          <w:sz w:val="20"/>
          <w:szCs w:val="20"/>
          <w:lang w:val="en-US"/>
        </w:rPr>
      </w:pPr>
      <w:r w:rsidRPr="00150EB9">
        <w:rPr>
          <w:rFonts w:ascii="Times New Roman" w:hAnsi="Times New Roman"/>
          <w:sz w:val="20"/>
          <w:szCs w:val="20"/>
          <w:lang w:val="en-US"/>
        </w:rPr>
        <w:t xml:space="preserve">I, the </w:t>
      </w:r>
      <w:proofErr w:type="gramStart"/>
      <w:r w:rsidRPr="00150EB9">
        <w:rPr>
          <w:rFonts w:ascii="Times New Roman" w:hAnsi="Times New Roman"/>
          <w:sz w:val="20"/>
          <w:szCs w:val="20"/>
          <w:lang w:val="en-US"/>
        </w:rPr>
        <w:t>undersigned,_</w:t>
      </w:r>
      <w:proofErr w:type="gramEnd"/>
      <w:r w:rsidRPr="00150EB9">
        <w:rPr>
          <w:rFonts w:ascii="Times New Roman" w:hAnsi="Times New Roman"/>
          <w:sz w:val="20"/>
          <w:szCs w:val="20"/>
          <w:lang w:val="en-US"/>
        </w:rPr>
        <w:t>_________________________________________________________</w:t>
      </w:r>
      <w:r w:rsidR="00BB2EB4" w:rsidRPr="00150EB9">
        <w:rPr>
          <w:rFonts w:ascii="Times New Roman" w:hAnsi="Times New Roman"/>
          <w:sz w:val="20"/>
          <w:szCs w:val="20"/>
          <w:lang w:val="en-US"/>
        </w:rPr>
        <w:t>______________</w:t>
      </w:r>
    </w:p>
    <w:p w:rsidR="00CF5AC1" w:rsidRPr="00150EB9" w:rsidRDefault="00CF5AC1" w:rsidP="00CF5AC1">
      <w:pPr>
        <w:spacing w:after="0" w:line="240" w:lineRule="auto"/>
        <w:ind w:left="2832" w:firstLine="708"/>
        <w:rPr>
          <w:rFonts w:ascii="Times New Roman" w:hAnsi="Times New Roman"/>
          <w:sz w:val="20"/>
          <w:szCs w:val="20"/>
          <w:lang w:val="en-US"/>
        </w:rPr>
      </w:pPr>
      <w:r w:rsidRPr="00150EB9">
        <w:rPr>
          <w:rFonts w:ascii="Times New Roman" w:hAnsi="Times New Roman"/>
          <w:sz w:val="20"/>
          <w:szCs w:val="20"/>
          <w:lang w:val="en-US"/>
        </w:rPr>
        <w:t>(author's full name)</w:t>
      </w:r>
    </w:p>
    <w:p w:rsidR="00CF5AC1" w:rsidRPr="00150EB9" w:rsidRDefault="00CF5AC1" w:rsidP="00CF5AC1">
      <w:pPr>
        <w:spacing w:after="0" w:line="240" w:lineRule="auto"/>
        <w:ind w:firstLine="567"/>
        <w:rPr>
          <w:rFonts w:ascii="Times New Roman" w:hAnsi="Times New Roman"/>
          <w:sz w:val="20"/>
          <w:szCs w:val="20"/>
          <w:lang w:val="en-US"/>
        </w:rPr>
      </w:pPr>
    </w:p>
    <w:p w:rsidR="00CF5AC1" w:rsidRPr="00150EB9" w:rsidRDefault="00CF5AC1" w:rsidP="00CF5AC1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150EB9">
        <w:rPr>
          <w:rFonts w:ascii="Times New Roman" w:hAnsi="Times New Roman"/>
          <w:sz w:val="20"/>
          <w:szCs w:val="20"/>
          <w:lang w:val="en-US"/>
        </w:rPr>
        <w:t>the author of the manuscript_______________________________________________________</w:t>
      </w:r>
      <w:r w:rsidR="00BB2EB4" w:rsidRPr="00150EB9">
        <w:rPr>
          <w:rFonts w:ascii="Times New Roman" w:hAnsi="Times New Roman"/>
          <w:sz w:val="20"/>
          <w:szCs w:val="20"/>
          <w:lang w:val="en-US"/>
        </w:rPr>
        <w:t>_______________</w:t>
      </w:r>
    </w:p>
    <w:p w:rsidR="00CF5AC1" w:rsidRPr="00150EB9" w:rsidRDefault="00CF5AC1" w:rsidP="00CF5AC1">
      <w:pPr>
        <w:spacing w:after="0" w:line="240" w:lineRule="auto"/>
        <w:ind w:left="4248" w:firstLine="708"/>
        <w:rPr>
          <w:rFonts w:ascii="Times New Roman" w:hAnsi="Times New Roman"/>
          <w:sz w:val="20"/>
          <w:szCs w:val="20"/>
          <w:lang w:val="en-US"/>
        </w:rPr>
      </w:pPr>
      <w:r w:rsidRPr="00150EB9">
        <w:rPr>
          <w:rFonts w:ascii="Times New Roman" w:hAnsi="Times New Roman"/>
          <w:sz w:val="20"/>
          <w:szCs w:val="20"/>
          <w:lang w:val="en-US"/>
        </w:rPr>
        <w:t>(title of manuscript)</w:t>
      </w:r>
    </w:p>
    <w:p w:rsidR="00CF5AC1" w:rsidRPr="00150EB9" w:rsidRDefault="00CF5AC1" w:rsidP="00A774E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150EB9">
        <w:rPr>
          <w:rFonts w:ascii="Times New Roman" w:hAnsi="Times New Roman"/>
          <w:sz w:val="20"/>
          <w:szCs w:val="20"/>
          <w:lang w:val="en-US"/>
        </w:rPr>
        <w:t xml:space="preserve">transfer at no charge to the editorial board of the scientific journal </w:t>
      </w:r>
      <w:r w:rsidRPr="00150EB9">
        <w:rPr>
          <w:rFonts w:ascii="Times New Roman" w:hAnsi="Times New Roman"/>
          <w:b/>
          <w:sz w:val="20"/>
          <w:szCs w:val="20"/>
          <w:lang w:val="en-US"/>
        </w:rPr>
        <w:t>«Bulletin of the Kamchatka State Technical University»</w:t>
      </w:r>
      <w:r w:rsidRPr="00150EB9">
        <w:rPr>
          <w:rFonts w:ascii="Times New Roman" w:hAnsi="Times New Roman"/>
          <w:sz w:val="20"/>
          <w:szCs w:val="20"/>
          <w:lang w:val="en-US"/>
        </w:rPr>
        <w:t xml:space="preserve"> non-exclusive right to publish this manuscript (hereinafter-the Work) in printed and electronic versions of the scientific journal </w:t>
      </w:r>
      <w:r w:rsidRPr="00150EB9">
        <w:rPr>
          <w:rFonts w:ascii="Times New Roman" w:hAnsi="Times New Roman"/>
          <w:b/>
          <w:sz w:val="20"/>
          <w:szCs w:val="20"/>
          <w:lang w:val="en-US"/>
        </w:rPr>
        <w:t xml:space="preserve">«Bulletin of the Kamchatka State Technical University» </w:t>
      </w:r>
      <w:r w:rsidRPr="00150EB9">
        <w:rPr>
          <w:rFonts w:ascii="Times New Roman" w:hAnsi="Times New Roman"/>
          <w:sz w:val="20"/>
          <w:szCs w:val="20"/>
          <w:lang w:val="en-US"/>
        </w:rPr>
        <w:t xml:space="preserve">and to distribute </w:t>
      </w:r>
      <w:r w:rsidR="00A774ED" w:rsidRPr="00150EB9">
        <w:rPr>
          <w:rFonts w:ascii="Times New Roman" w:hAnsi="Times New Roman"/>
          <w:sz w:val="20"/>
          <w:szCs w:val="20"/>
          <w:lang w:val="en-US"/>
        </w:rPr>
        <w:t xml:space="preserve">the </w:t>
      </w:r>
      <w:r w:rsidRPr="00150EB9">
        <w:rPr>
          <w:rFonts w:ascii="Times New Roman" w:hAnsi="Times New Roman"/>
          <w:sz w:val="20"/>
          <w:szCs w:val="20"/>
          <w:lang w:val="en-US"/>
        </w:rPr>
        <w:t>electronic copy in the Scientific electronic library database (</w:t>
      </w:r>
      <w:r w:rsidR="00A774ED" w:rsidRPr="00150EB9">
        <w:rPr>
          <w:rFonts w:ascii="Times New Roman" w:hAnsi="Times New Roman"/>
          <w:sz w:val="20"/>
          <w:szCs w:val="20"/>
          <w:lang w:val="en-US"/>
        </w:rPr>
        <w:t>SEL</w:t>
      </w:r>
      <w:r w:rsidRPr="00150EB9">
        <w:rPr>
          <w:rFonts w:ascii="Times New Roman" w:hAnsi="Times New Roman"/>
          <w:sz w:val="20"/>
          <w:szCs w:val="20"/>
          <w:lang w:val="en-US"/>
        </w:rPr>
        <w:t xml:space="preserve">), </w:t>
      </w:r>
      <w:r w:rsidR="00A774ED" w:rsidRPr="00150EB9">
        <w:rPr>
          <w:rFonts w:ascii="Times New Roman" w:hAnsi="Times New Roman"/>
          <w:sz w:val="20"/>
          <w:szCs w:val="20"/>
          <w:lang w:val="en-US"/>
        </w:rPr>
        <w:t>which is represented as</w:t>
      </w:r>
      <w:r w:rsidRPr="00150EB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774ED" w:rsidRPr="00150EB9">
        <w:rPr>
          <w:rFonts w:ascii="Times New Roman" w:hAnsi="Times New Roman"/>
          <w:sz w:val="20"/>
          <w:szCs w:val="20"/>
          <w:lang w:val="en-US"/>
        </w:rPr>
        <w:t xml:space="preserve">the Internet </w:t>
      </w:r>
      <w:r w:rsidRPr="00150EB9">
        <w:rPr>
          <w:rFonts w:ascii="Times New Roman" w:hAnsi="Times New Roman"/>
          <w:sz w:val="20"/>
          <w:szCs w:val="20"/>
          <w:lang w:val="en-US"/>
        </w:rPr>
        <w:t xml:space="preserve">information resource </w:t>
      </w:r>
      <w:r w:rsidR="00A774ED" w:rsidRPr="00150EB9">
        <w:rPr>
          <w:rFonts w:ascii="Times New Roman" w:hAnsi="Times New Roman"/>
          <w:sz w:val="20"/>
          <w:szCs w:val="20"/>
          <w:lang w:val="en-US"/>
        </w:rPr>
        <w:t xml:space="preserve">by </w:t>
      </w:r>
      <w:r w:rsidRPr="00150EB9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6" w:history="1">
        <w:r w:rsidRPr="00150EB9">
          <w:rPr>
            <w:rStyle w:val="a4"/>
            <w:rFonts w:ascii="Times New Roman" w:hAnsi="Times New Roman"/>
            <w:sz w:val="20"/>
            <w:szCs w:val="20"/>
            <w:lang w:val="en-US"/>
          </w:rPr>
          <w:t>elibrary.ru</w:t>
        </w:r>
      </w:hyperlink>
      <w:r w:rsidRPr="00150EB9">
        <w:rPr>
          <w:rFonts w:ascii="Times New Roman" w:hAnsi="Times New Roman"/>
          <w:sz w:val="20"/>
          <w:szCs w:val="20"/>
          <w:lang w:val="en-US"/>
        </w:rPr>
        <w:t>. T</w:t>
      </w:r>
      <w:r w:rsidR="00722274" w:rsidRPr="00150EB9">
        <w:rPr>
          <w:rFonts w:ascii="Times New Roman" w:hAnsi="Times New Roman"/>
          <w:sz w:val="20"/>
          <w:szCs w:val="20"/>
          <w:lang w:val="en-US"/>
        </w:rPr>
        <w:t xml:space="preserve">he area of </w:t>
      </w:r>
      <w:r w:rsidRPr="00150EB9">
        <w:rPr>
          <w:rFonts w:ascii="Times New Roman" w:hAnsi="Times New Roman"/>
          <w:sz w:val="20"/>
          <w:szCs w:val="20"/>
          <w:lang w:val="en-US"/>
        </w:rPr>
        <w:t xml:space="preserve">the </w:t>
      </w:r>
      <w:r w:rsidR="00722274" w:rsidRPr="00150EB9">
        <w:rPr>
          <w:rFonts w:ascii="Times New Roman" w:hAnsi="Times New Roman"/>
          <w:sz w:val="20"/>
          <w:szCs w:val="20"/>
          <w:lang w:val="en-US"/>
        </w:rPr>
        <w:t>above</w:t>
      </w:r>
      <w:r w:rsidRPr="00150EB9">
        <w:rPr>
          <w:rFonts w:ascii="Times New Roman" w:hAnsi="Times New Roman"/>
          <w:sz w:val="20"/>
          <w:szCs w:val="20"/>
          <w:lang w:val="en-US"/>
        </w:rPr>
        <w:t xml:space="preserve"> rights</w:t>
      </w:r>
      <w:r w:rsidR="001361B8">
        <w:rPr>
          <w:rFonts w:ascii="Times New Roman" w:hAnsi="Times New Roman"/>
          <w:sz w:val="20"/>
          <w:szCs w:val="20"/>
          <w:lang w:val="en-US"/>
        </w:rPr>
        <w:t>’</w:t>
      </w:r>
      <w:r w:rsidRPr="00150EB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722274" w:rsidRPr="00150EB9">
        <w:rPr>
          <w:rFonts w:ascii="Times New Roman" w:hAnsi="Times New Roman"/>
          <w:sz w:val="20"/>
          <w:szCs w:val="20"/>
          <w:lang w:val="en-US"/>
        </w:rPr>
        <w:t xml:space="preserve">use </w:t>
      </w:r>
      <w:r w:rsidRPr="00150EB9">
        <w:rPr>
          <w:rFonts w:ascii="Times New Roman" w:hAnsi="Times New Roman"/>
          <w:sz w:val="20"/>
          <w:szCs w:val="20"/>
          <w:lang w:val="en-US"/>
        </w:rPr>
        <w:t xml:space="preserve">is not limited. </w:t>
      </w:r>
    </w:p>
    <w:p w:rsidR="00CF5AC1" w:rsidRPr="00150EB9" w:rsidRDefault="00CF5AC1" w:rsidP="00A774E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en-US"/>
        </w:rPr>
      </w:pPr>
      <w:r w:rsidRPr="00150EB9">
        <w:rPr>
          <w:rFonts w:ascii="Times New Roman" w:hAnsi="Times New Roman"/>
          <w:sz w:val="20"/>
          <w:szCs w:val="20"/>
          <w:lang w:val="en-US"/>
        </w:rPr>
        <w:t xml:space="preserve">I confirm that this </w:t>
      </w:r>
      <w:r w:rsidR="001361B8">
        <w:rPr>
          <w:rFonts w:ascii="Times New Roman" w:hAnsi="Times New Roman"/>
          <w:sz w:val="20"/>
          <w:szCs w:val="20"/>
          <w:lang w:val="en-US"/>
        </w:rPr>
        <w:t>manuscript</w:t>
      </w:r>
      <w:r w:rsidRPr="00150EB9">
        <w:rPr>
          <w:rFonts w:ascii="Times New Roman" w:hAnsi="Times New Roman"/>
          <w:sz w:val="20"/>
          <w:szCs w:val="20"/>
          <w:lang w:val="en-US"/>
        </w:rPr>
        <w:t xml:space="preserve"> has never been published before.</w:t>
      </w:r>
    </w:p>
    <w:p w:rsidR="00CF5AC1" w:rsidRPr="00150EB9" w:rsidRDefault="00CF5AC1" w:rsidP="00A774E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en-US"/>
        </w:rPr>
      </w:pPr>
      <w:r w:rsidRPr="00150EB9">
        <w:rPr>
          <w:rFonts w:ascii="Times New Roman" w:hAnsi="Times New Roman"/>
          <w:sz w:val="20"/>
          <w:szCs w:val="20"/>
          <w:lang w:val="en-US"/>
        </w:rPr>
        <w:t>I certify that this publication does not infringe the copyright</w:t>
      </w:r>
      <w:r w:rsidR="00BB2EB4" w:rsidRPr="00150EB9">
        <w:rPr>
          <w:rFonts w:ascii="Times New Roman" w:hAnsi="Times New Roman"/>
          <w:sz w:val="20"/>
          <w:szCs w:val="20"/>
          <w:lang w:val="en-US"/>
        </w:rPr>
        <w:t>s</w:t>
      </w:r>
      <w:r w:rsidRPr="00150EB9">
        <w:rPr>
          <w:rFonts w:ascii="Times New Roman" w:hAnsi="Times New Roman"/>
          <w:sz w:val="20"/>
          <w:szCs w:val="20"/>
          <w:lang w:val="en-US"/>
        </w:rPr>
        <w:t xml:space="preserve"> of other person</w:t>
      </w:r>
      <w:r w:rsidR="00BB2EB4" w:rsidRPr="00150EB9">
        <w:rPr>
          <w:rFonts w:ascii="Times New Roman" w:hAnsi="Times New Roman"/>
          <w:sz w:val="20"/>
          <w:szCs w:val="20"/>
          <w:lang w:val="en-US"/>
        </w:rPr>
        <w:t>s</w:t>
      </w:r>
      <w:r w:rsidRPr="00150EB9">
        <w:rPr>
          <w:rFonts w:ascii="Times New Roman" w:hAnsi="Times New Roman"/>
          <w:sz w:val="20"/>
          <w:szCs w:val="20"/>
          <w:lang w:val="en-US"/>
        </w:rPr>
        <w:t xml:space="preserve"> or entit</w:t>
      </w:r>
      <w:r w:rsidR="00BB2EB4" w:rsidRPr="00150EB9">
        <w:rPr>
          <w:rFonts w:ascii="Times New Roman" w:hAnsi="Times New Roman"/>
          <w:sz w:val="20"/>
          <w:szCs w:val="20"/>
          <w:lang w:val="en-US"/>
        </w:rPr>
        <w:t>ies</w:t>
      </w:r>
      <w:r w:rsidRPr="00150EB9">
        <w:rPr>
          <w:rFonts w:ascii="Times New Roman" w:hAnsi="Times New Roman"/>
          <w:sz w:val="20"/>
          <w:szCs w:val="20"/>
          <w:lang w:val="en-US"/>
        </w:rPr>
        <w:t>.</w:t>
      </w:r>
    </w:p>
    <w:p w:rsidR="00CF5AC1" w:rsidRDefault="00BB2EB4" w:rsidP="00BB2EB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en-US"/>
        </w:rPr>
      </w:pPr>
      <w:r w:rsidRPr="00150EB9">
        <w:rPr>
          <w:rFonts w:ascii="Times New Roman" w:hAnsi="Times New Roman"/>
          <w:sz w:val="20"/>
          <w:szCs w:val="20"/>
          <w:lang w:val="en-US"/>
        </w:rPr>
        <w:t>I agree w</w:t>
      </w:r>
      <w:r w:rsidR="00CF5AC1" w:rsidRPr="00150EB9">
        <w:rPr>
          <w:rFonts w:ascii="Times New Roman" w:hAnsi="Times New Roman"/>
          <w:sz w:val="20"/>
          <w:szCs w:val="20"/>
          <w:lang w:val="en-US"/>
        </w:rPr>
        <w:t xml:space="preserve">ith the rules of </w:t>
      </w:r>
      <w:r w:rsidRPr="00150EB9">
        <w:rPr>
          <w:rFonts w:ascii="Times New Roman" w:hAnsi="Times New Roman"/>
          <w:sz w:val="20"/>
          <w:szCs w:val="20"/>
          <w:lang w:val="en-US"/>
        </w:rPr>
        <w:t>manuscripts</w:t>
      </w:r>
      <w:r w:rsidR="001361B8">
        <w:rPr>
          <w:rFonts w:ascii="Times New Roman" w:hAnsi="Times New Roman"/>
          <w:sz w:val="20"/>
          <w:szCs w:val="20"/>
          <w:lang w:val="en-US"/>
        </w:rPr>
        <w:t>’</w:t>
      </w:r>
      <w:r w:rsidRPr="00150EB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CF5AC1" w:rsidRPr="00150EB9">
        <w:rPr>
          <w:rFonts w:ascii="Times New Roman" w:hAnsi="Times New Roman"/>
          <w:sz w:val="20"/>
          <w:szCs w:val="20"/>
          <w:lang w:val="en-US"/>
        </w:rPr>
        <w:t xml:space="preserve">submission to the editorial </w:t>
      </w:r>
      <w:r w:rsidRPr="00150EB9">
        <w:rPr>
          <w:rFonts w:ascii="Times New Roman" w:hAnsi="Times New Roman"/>
          <w:sz w:val="20"/>
          <w:szCs w:val="20"/>
          <w:lang w:val="en-US"/>
        </w:rPr>
        <w:t>b</w:t>
      </w:r>
      <w:r w:rsidR="00CF5AC1" w:rsidRPr="00150EB9">
        <w:rPr>
          <w:rFonts w:ascii="Times New Roman" w:hAnsi="Times New Roman"/>
          <w:sz w:val="20"/>
          <w:szCs w:val="20"/>
          <w:lang w:val="en-US"/>
        </w:rPr>
        <w:t xml:space="preserve">oard of the scientific journal </w:t>
      </w:r>
      <w:r w:rsidRPr="00150EB9">
        <w:rPr>
          <w:rFonts w:ascii="Times New Roman" w:hAnsi="Times New Roman"/>
          <w:b/>
          <w:sz w:val="20"/>
          <w:szCs w:val="20"/>
          <w:lang w:val="en-US"/>
        </w:rPr>
        <w:t>«Bulletin of the Kamchatka State Technical University»</w:t>
      </w:r>
      <w:r w:rsidR="00CF5AC1" w:rsidRPr="00150EB9">
        <w:rPr>
          <w:rFonts w:ascii="Times New Roman" w:hAnsi="Times New Roman"/>
          <w:sz w:val="20"/>
          <w:szCs w:val="20"/>
          <w:lang w:val="en-US"/>
        </w:rPr>
        <w:t>.</w:t>
      </w:r>
    </w:p>
    <w:p w:rsidR="006921B9" w:rsidRPr="000A4217" w:rsidRDefault="006921B9" w:rsidP="006921B9">
      <w:pPr>
        <w:spacing w:after="0" w:line="240" w:lineRule="auto"/>
        <w:ind w:firstLine="397"/>
        <w:jc w:val="both"/>
        <w:rPr>
          <w:rFonts w:ascii="Times New Roman" w:hAnsi="Times New Roman"/>
          <w:sz w:val="21"/>
          <w:szCs w:val="21"/>
          <w:lang w:val="en-US"/>
        </w:rPr>
      </w:pPr>
    </w:p>
    <w:p w:rsidR="006921B9" w:rsidRPr="006921B9" w:rsidRDefault="006921B9" w:rsidP="006921B9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val="en-US"/>
        </w:rPr>
      </w:pPr>
      <w:r w:rsidRPr="000A4217">
        <w:rPr>
          <w:rFonts w:ascii="Times New Roman" w:hAnsi="Times New Roman"/>
          <w:sz w:val="21"/>
          <w:szCs w:val="21"/>
          <w:u w:val="single"/>
          <w:lang w:val="en-US"/>
        </w:rPr>
        <w:tab/>
      </w:r>
      <w:r w:rsidRPr="000A4217">
        <w:rPr>
          <w:rFonts w:ascii="Times New Roman" w:hAnsi="Times New Roman"/>
          <w:sz w:val="21"/>
          <w:szCs w:val="21"/>
          <w:u w:val="single"/>
          <w:lang w:val="en-US"/>
        </w:rPr>
        <w:tab/>
      </w:r>
      <w:r w:rsidRPr="000A4217">
        <w:rPr>
          <w:rFonts w:ascii="Times New Roman" w:hAnsi="Times New Roman"/>
          <w:sz w:val="21"/>
          <w:szCs w:val="21"/>
          <w:u w:val="single"/>
          <w:lang w:val="en-US"/>
        </w:rPr>
        <w:tab/>
      </w:r>
      <w:r w:rsidRPr="000A4217">
        <w:rPr>
          <w:rFonts w:ascii="Times New Roman" w:hAnsi="Times New Roman"/>
          <w:sz w:val="21"/>
          <w:szCs w:val="21"/>
          <w:u w:val="single"/>
          <w:lang w:val="en-US"/>
        </w:rPr>
        <w:tab/>
      </w:r>
      <w:r w:rsidRPr="000A4217">
        <w:rPr>
          <w:rFonts w:ascii="Times New Roman" w:hAnsi="Times New Roman"/>
          <w:sz w:val="21"/>
          <w:szCs w:val="21"/>
          <w:u w:val="single"/>
          <w:lang w:val="en-US"/>
        </w:rPr>
        <w:tab/>
      </w:r>
      <w:r w:rsidRPr="000A4217">
        <w:rPr>
          <w:rFonts w:ascii="Times New Roman" w:hAnsi="Times New Roman"/>
          <w:sz w:val="21"/>
          <w:szCs w:val="21"/>
          <w:u w:val="single"/>
          <w:lang w:val="en-US"/>
        </w:rPr>
        <w:tab/>
      </w:r>
      <w:r w:rsidRPr="000A4217">
        <w:rPr>
          <w:rFonts w:ascii="Times New Roman" w:hAnsi="Times New Roman"/>
          <w:sz w:val="21"/>
          <w:szCs w:val="21"/>
          <w:u w:val="single"/>
          <w:lang w:val="en-US"/>
        </w:rPr>
        <w:tab/>
      </w:r>
      <w:r w:rsidRPr="000A4217">
        <w:rPr>
          <w:rFonts w:ascii="Times New Roman" w:hAnsi="Times New Roman"/>
          <w:sz w:val="21"/>
          <w:szCs w:val="21"/>
          <w:u w:val="single"/>
          <w:lang w:val="en-US"/>
        </w:rPr>
        <w:tab/>
      </w:r>
      <w:r w:rsidRPr="000A4217">
        <w:rPr>
          <w:rFonts w:ascii="Times New Roman" w:hAnsi="Times New Roman"/>
          <w:sz w:val="21"/>
          <w:szCs w:val="21"/>
          <w:u w:val="single"/>
          <w:lang w:val="en-US"/>
        </w:rPr>
        <w:tab/>
      </w:r>
      <w:r w:rsidRPr="000A4217">
        <w:rPr>
          <w:rFonts w:ascii="Times New Roman" w:hAnsi="Times New Roman"/>
          <w:sz w:val="21"/>
          <w:szCs w:val="21"/>
          <w:lang w:val="en-US"/>
        </w:rPr>
        <w:tab/>
      </w:r>
      <w:r w:rsidRPr="006921B9">
        <w:rPr>
          <w:rFonts w:ascii="Times New Roman" w:hAnsi="Times New Roman"/>
          <w:sz w:val="21"/>
          <w:szCs w:val="21"/>
          <w:lang w:val="en-US"/>
        </w:rPr>
        <w:t>___________________</w:t>
      </w:r>
    </w:p>
    <w:p w:rsidR="008A2A91" w:rsidRPr="006921B9" w:rsidRDefault="006921B9" w:rsidP="006921B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6921B9">
        <w:rPr>
          <w:rFonts w:ascii="Times New Roman" w:hAnsi="Times New Roman"/>
          <w:sz w:val="16"/>
          <w:szCs w:val="16"/>
          <w:lang w:val="en-US"/>
        </w:rPr>
        <w:t xml:space="preserve"> name of the organization</w:t>
      </w:r>
      <w:r w:rsidRPr="006921B9">
        <w:rPr>
          <w:rFonts w:ascii="Times New Roman" w:hAnsi="Times New Roman"/>
          <w:sz w:val="16"/>
          <w:szCs w:val="16"/>
          <w:lang w:val="en-US"/>
        </w:rPr>
        <w:tab/>
        <w:t>position</w:t>
      </w:r>
      <w:r w:rsidRPr="006921B9">
        <w:rPr>
          <w:rFonts w:ascii="Times New Roman" w:hAnsi="Times New Roman"/>
          <w:sz w:val="16"/>
          <w:szCs w:val="16"/>
          <w:lang w:val="en-US"/>
        </w:rPr>
        <w:tab/>
        <w:t xml:space="preserve">          date</w:t>
      </w:r>
      <w:r w:rsidRPr="006921B9">
        <w:rPr>
          <w:rFonts w:ascii="Times New Roman" w:hAnsi="Times New Roman"/>
          <w:sz w:val="16"/>
          <w:szCs w:val="16"/>
          <w:lang w:val="en-US"/>
        </w:rPr>
        <w:tab/>
      </w:r>
      <w:r w:rsidRPr="006921B9">
        <w:rPr>
          <w:rFonts w:ascii="Times New Roman" w:hAnsi="Times New Roman"/>
          <w:sz w:val="16"/>
          <w:szCs w:val="16"/>
          <w:lang w:val="en-US"/>
        </w:rPr>
        <w:tab/>
        <w:t>signature</w:t>
      </w:r>
      <w:r w:rsidRPr="006921B9">
        <w:rPr>
          <w:rFonts w:ascii="Times New Roman" w:hAnsi="Times New Roman"/>
          <w:sz w:val="16"/>
          <w:szCs w:val="16"/>
          <w:lang w:val="en-US"/>
        </w:rPr>
        <w:tab/>
      </w:r>
      <w:r w:rsidRPr="006921B9">
        <w:rPr>
          <w:rFonts w:ascii="Times New Roman" w:hAnsi="Times New Roman"/>
          <w:sz w:val="16"/>
          <w:szCs w:val="16"/>
          <w:lang w:val="en-US"/>
        </w:rPr>
        <w:tab/>
      </w:r>
      <w:r w:rsidRPr="006921B9">
        <w:rPr>
          <w:rFonts w:ascii="Times New Roman" w:hAnsi="Times New Roman"/>
          <w:sz w:val="16"/>
          <w:szCs w:val="16"/>
          <w:lang w:val="en-US"/>
        </w:rPr>
        <w:tab/>
      </w:r>
      <w:r w:rsidRPr="006921B9">
        <w:rPr>
          <w:rFonts w:ascii="Times New Roman" w:hAnsi="Times New Roman"/>
          <w:sz w:val="16"/>
          <w:szCs w:val="16"/>
          <w:lang w:val="en-US"/>
        </w:rPr>
        <w:tab/>
        <w:t>printed name</w:t>
      </w:r>
    </w:p>
    <w:p w:rsidR="008A2A91" w:rsidRPr="006921B9" w:rsidRDefault="008A2A91" w:rsidP="008A2A9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8A2A91" w:rsidRPr="008A2A91" w:rsidRDefault="008A2A91" w:rsidP="008A2A9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en-US"/>
        </w:rPr>
      </w:pPr>
    </w:p>
    <w:sectPr w:rsidR="008A2A91" w:rsidRPr="008A2A91" w:rsidSect="00BB2EB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22C7"/>
    <w:multiLevelType w:val="hybridMultilevel"/>
    <w:tmpl w:val="80FE1A28"/>
    <w:lvl w:ilvl="0" w:tplc="C0F298B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671D9"/>
    <w:multiLevelType w:val="hybridMultilevel"/>
    <w:tmpl w:val="E0801B20"/>
    <w:lvl w:ilvl="0" w:tplc="2D0443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179D"/>
    <w:rsid w:val="00014AE9"/>
    <w:rsid w:val="00020C62"/>
    <w:rsid w:val="00052AA2"/>
    <w:rsid w:val="000535CF"/>
    <w:rsid w:val="0007076B"/>
    <w:rsid w:val="00074855"/>
    <w:rsid w:val="0008555C"/>
    <w:rsid w:val="000A4217"/>
    <w:rsid w:val="000A4EAF"/>
    <w:rsid w:val="000B0B28"/>
    <w:rsid w:val="00102440"/>
    <w:rsid w:val="0011464C"/>
    <w:rsid w:val="001361B8"/>
    <w:rsid w:val="00140A79"/>
    <w:rsid w:val="00150EB9"/>
    <w:rsid w:val="00164000"/>
    <w:rsid w:val="001A0800"/>
    <w:rsid w:val="001B6BA3"/>
    <w:rsid w:val="001D4B9C"/>
    <w:rsid w:val="001F11E5"/>
    <w:rsid w:val="00215CE8"/>
    <w:rsid w:val="00292D44"/>
    <w:rsid w:val="00297074"/>
    <w:rsid w:val="00297389"/>
    <w:rsid w:val="002B2E5E"/>
    <w:rsid w:val="002C4981"/>
    <w:rsid w:val="002C6289"/>
    <w:rsid w:val="00301CFA"/>
    <w:rsid w:val="00303EA7"/>
    <w:rsid w:val="003208B6"/>
    <w:rsid w:val="003620BA"/>
    <w:rsid w:val="0037714B"/>
    <w:rsid w:val="00393750"/>
    <w:rsid w:val="003C0D5E"/>
    <w:rsid w:val="003D136A"/>
    <w:rsid w:val="003E231F"/>
    <w:rsid w:val="00400B61"/>
    <w:rsid w:val="00440676"/>
    <w:rsid w:val="00450FCB"/>
    <w:rsid w:val="004559A0"/>
    <w:rsid w:val="00455BE7"/>
    <w:rsid w:val="004A2126"/>
    <w:rsid w:val="004A599E"/>
    <w:rsid w:val="004B0E2E"/>
    <w:rsid w:val="004C5C54"/>
    <w:rsid w:val="004E4EB1"/>
    <w:rsid w:val="00560260"/>
    <w:rsid w:val="00562D29"/>
    <w:rsid w:val="0057434E"/>
    <w:rsid w:val="005866C9"/>
    <w:rsid w:val="005A0ED6"/>
    <w:rsid w:val="00607B78"/>
    <w:rsid w:val="006634BA"/>
    <w:rsid w:val="00666C06"/>
    <w:rsid w:val="00683A93"/>
    <w:rsid w:val="006921B9"/>
    <w:rsid w:val="006935E0"/>
    <w:rsid w:val="006A4A14"/>
    <w:rsid w:val="006B25C1"/>
    <w:rsid w:val="006C347F"/>
    <w:rsid w:val="006D7BBE"/>
    <w:rsid w:val="0070249B"/>
    <w:rsid w:val="00722274"/>
    <w:rsid w:val="0072711C"/>
    <w:rsid w:val="007300DD"/>
    <w:rsid w:val="00764F73"/>
    <w:rsid w:val="0077060F"/>
    <w:rsid w:val="00775662"/>
    <w:rsid w:val="00793568"/>
    <w:rsid w:val="007C2A35"/>
    <w:rsid w:val="007E3EDD"/>
    <w:rsid w:val="00812FD7"/>
    <w:rsid w:val="0084446D"/>
    <w:rsid w:val="0087179D"/>
    <w:rsid w:val="0088080C"/>
    <w:rsid w:val="008A2A91"/>
    <w:rsid w:val="008B30C8"/>
    <w:rsid w:val="0091507C"/>
    <w:rsid w:val="009612D9"/>
    <w:rsid w:val="00970C94"/>
    <w:rsid w:val="009805F7"/>
    <w:rsid w:val="009A0D2C"/>
    <w:rsid w:val="009C73FF"/>
    <w:rsid w:val="009F1911"/>
    <w:rsid w:val="00A06F64"/>
    <w:rsid w:val="00A15195"/>
    <w:rsid w:val="00A75EFB"/>
    <w:rsid w:val="00A774ED"/>
    <w:rsid w:val="00AE551A"/>
    <w:rsid w:val="00B22EBE"/>
    <w:rsid w:val="00B24F98"/>
    <w:rsid w:val="00B30228"/>
    <w:rsid w:val="00BB1AA3"/>
    <w:rsid w:val="00BB2EB4"/>
    <w:rsid w:val="00BC4E67"/>
    <w:rsid w:val="00BE4178"/>
    <w:rsid w:val="00C25A1F"/>
    <w:rsid w:val="00C52073"/>
    <w:rsid w:val="00C56FF3"/>
    <w:rsid w:val="00CB5FE2"/>
    <w:rsid w:val="00CD010F"/>
    <w:rsid w:val="00CF5AC1"/>
    <w:rsid w:val="00D22152"/>
    <w:rsid w:val="00D71A8A"/>
    <w:rsid w:val="00D92105"/>
    <w:rsid w:val="00D95D48"/>
    <w:rsid w:val="00DA45AF"/>
    <w:rsid w:val="00DA5B12"/>
    <w:rsid w:val="00DB02DF"/>
    <w:rsid w:val="00DC0342"/>
    <w:rsid w:val="00DE596C"/>
    <w:rsid w:val="00E06FF3"/>
    <w:rsid w:val="00E11103"/>
    <w:rsid w:val="00E16012"/>
    <w:rsid w:val="00E24498"/>
    <w:rsid w:val="00E44B55"/>
    <w:rsid w:val="00E673D3"/>
    <w:rsid w:val="00E77A55"/>
    <w:rsid w:val="00EB7B70"/>
    <w:rsid w:val="00EC543E"/>
    <w:rsid w:val="00ED0B86"/>
    <w:rsid w:val="00ED501E"/>
    <w:rsid w:val="00F1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F193C"/>
  <w15:docId w15:val="{42DBE6BF-7DC8-4EEE-9603-C5B80F22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FF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1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231F"/>
    <w:rPr>
      <w:color w:val="0000FF"/>
      <w:u w:val="single"/>
    </w:rPr>
  </w:style>
  <w:style w:type="table" w:styleId="a5">
    <w:name w:val="Table Grid"/>
    <w:basedOn w:val="a1"/>
    <w:uiPriority w:val="59"/>
    <w:rsid w:val="00DA4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sd270a2031">
    <w:name w:val="csd270a2031"/>
    <w:basedOn w:val="a"/>
    <w:rsid w:val="003D136A"/>
    <w:pPr>
      <w:spacing w:before="75" w:after="75" w:line="312" w:lineRule="atLeast"/>
      <w:ind w:firstLine="60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9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elibrar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F4C61-6499-4F41-8E4E-81193AC27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Links>
    <vt:vector size="18" baseType="variant">
      <vt:variant>
        <vt:i4>8126573</vt:i4>
      </vt:variant>
      <vt:variant>
        <vt:i4>6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1966163</vt:i4>
      </vt:variant>
      <vt:variant>
        <vt:i4>3</vt:i4>
      </vt:variant>
      <vt:variant>
        <vt:i4>0</vt:i4>
      </vt:variant>
      <vt:variant>
        <vt:i4>5</vt:i4>
      </vt:variant>
      <vt:variant>
        <vt:lpwstr>http://www.kamchatgtu.ru/</vt:lpwstr>
      </vt:variant>
      <vt:variant>
        <vt:lpwstr/>
      </vt:variant>
      <vt:variant>
        <vt:i4>5701745</vt:i4>
      </vt:variant>
      <vt:variant>
        <vt:i4>0</vt:i4>
      </vt:variant>
      <vt:variant>
        <vt:i4>0</vt:i4>
      </vt:variant>
      <vt:variant>
        <vt:i4>5</vt:i4>
      </vt:variant>
      <vt:variant>
        <vt:lpwstr>mailto:vestnik@kamchatgtu.ru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Sedelnikova_AA</dc:creator>
  <cp:lastModifiedBy>Марина Павловна Гузь</cp:lastModifiedBy>
  <cp:revision>9</cp:revision>
  <dcterms:created xsi:type="dcterms:W3CDTF">2019-01-09T03:48:00Z</dcterms:created>
  <dcterms:modified xsi:type="dcterms:W3CDTF">2022-06-21T22:56:00Z</dcterms:modified>
</cp:coreProperties>
</file>