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AAE" w:rsidRDefault="00911AAE" w:rsidP="00E47D89">
      <w:pPr>
        <w:widowControl w:val="0"/>
        <w:jc w:val="both"/>
        <w:rPr>
          <w:rFonts w:ascii="Times New Roman" w:hAnsi="Times New Roman" w:cs="Times New Roman"/>
          <w:caps/>
        </w:rPr>
      </w:pPr>
    </w:p>
    <w:p w:rsidR="00911AAE" w:rsidRPr="00CC06E0" w:rsidRDefault="00CC06E0" w:rsidP="00911AAE">
      <w:pPr>
        <w:widowControl w:val="0"/>
        <w:jc w:val="center"/>
        <w:rPr>
          <w:rFonts w:ascii="Times New Roman" w:hAnsi="Times New Roman" w:cs="Times New Roman"/>
          <w:b/>
          <w:caps/>
          <w:lang w:val="en-US"/>
        </w:rPr>
      </w:pPr>
      <w:r w:rsidRPr="002F3884">
        <w:rPr>
          <w:rFonts w:ascii="Times New Roman" w:hAnsi="Times New Roman" w:cs="Times New Roman"/>
          <w:b/>
          <w:lang w:val="en-US"/>
        </w:rPr>
        <w:t>SECTION I. ENGINEERING SCIENCES AND INFORMATION SYSTEMS</w:t>
      </w:r>
    </w:p>
    <w:p w:rsidR="00911AAE" w:rsidRPr="00CC06E0" w:rsidRDefault="00911AAE" w:rsidP="00E47D89">
      <w:pPr>
        <w:widowControl w:val="0"/>
        <w:jc w:val="both"/>
        <w:rPr>
          <w:rFonts w:ascii="Times New Roman" w:hAnsi="Times New Roman" w:cs="Times New Roman"/>
          <w:caps/>
          <w:lang w:val="en-US"/>
        </w:rPr>
      </w:pPr>
    </w:p>
    <w:p w:rsidR="0065557C" w:rsidRPr="00D12B9D" w:rsidRDefault="0065557C" w:rsidP="00E47D89">
      <w:pPr>
        <w:widowControl w:val="0"/>
        <w:jc w:val="both"/>
        <w:rPr>
          <w:rFonts w:ascii="Times New Roman" w:hAnsi="Times New Roman" w:cs="Times New Roman"/>
          <w:caps/>
          <w:lang w:val="en-US"/>
        </w:rPr>
      </w:pPr>
      <w:r w:rsidRPr="00E47D89">
        <w:rPr>
          <w:rFonts w:ascii="Times New Roman" w:hAnsi="Times New Roman" w:cs="Times New Roman"/>
          <w:caps/>
        </w:rPr>
        <w:t>УДК</w:t>
      </w:r>
      <w:r w:rsidRPr="00D12B9D">
        <w:rPr>
          <w:rFonts w:ascii="Times New Roman" w:hAnsi="Times New Roman" w:cs="Times New Roman"/>
          <w:caps/>
          <w:lang w:val="en-US"/>
        </w:rPr>
        <w:t xml:space="preserve"> 620.19:629.5.023</w:t>
      </w:r>
    </w:p>
    <w:p w:rsidR="0065557C" w:rsidRPr="00D12B9D" w:rsidRDefault="0065557C" w:rsidP="00E47D89">
      <w:pPr>
        <w:widowControl w:val="0"/>
        <w:ind w:firstLine="397"/>
        <w:jc w:val="both"/>
        <w:rPr>
          <w:rFonts w:ascii="Times New Roman" w:hAnsi="Times New Roman" w:cs="Times New Roman"/>
          <w:b/>
          <w:caps/>
          <w:lang w:val="en-US"/>
        </w:rPr>
      </w:pPr>
    </w:p>
    <w:p w:rsidR="0065557C" w:rsidRPr="00D12B9D" w:rsidRDefault="00D12B9D" w:rsidP="00E47D89">
      <w:pPr>
        <w:widowControl w:val="0"/>
        <w:jc w:val="center"/>
        <w:rPr>
          <w:rFonts w:ascii="Times New Roman" w:hAnsi="Times New Roman" w:cs="Times New Roman"/>
          <w:b/>
          <w:vertAlign w:val="superscript"/>
          <w:lang w:val="en-US"/>
        </w:rPr>
      </w:pPr>
      <w:r w:rsidRPr="00D12B9D">
        <w:rPr>
          <w:rFonts w:ascii="Times New Roman" w:hAnsi="Times New Roman" w:cs="Times New Roman"/>
          <w:b/>
          <w:lang w:val="en-US"/>
        </w:rPr>
        <w:t>P.A. Belozyorov</w:t>
      </w:r>
      <w:r w:rsidRPr="00D12B9D">
        <w:rPr>
          <w:rFonts w:ascii="Times New Roman" w:hAnsi="Times New Roman" w:cs="Times New Roman"/>
          <w:b/>
          <w:vertAlign w:val="superscript"/>
          <w:lang w:val="en-US"/>
        </w:rPr>
        <w:t>1</w:t>
      </w:r>
      <w:r w:rsidRPr="00D12B9D">
        <w:rPr>
          <w:rFonts w:ascii="Times New Roman" w:hAnsi="Times New Roman" w:cs="Times New Roman"/>
          <w:b/>
          <w:lang w:val="en-US"/>
        </w:rPr>
        <w:t>, V.A. Shvetsov</w:t>
      </w:r>
      <w:r w:rsidRPr="00D12B9D">
        <w:rPr>
          <w:rFonts w:ascii="Times New Roman" w:hAnsi="Times New Roman" w:cs="Times New Roman"/>
          <w:b/>
          <w:vertAlign w:val="superscript"/>
          <w:lang w:val="en-US"/>
        </w:rPr>
        <w:t>2</w:t>
      </w:r>
      <w:r w:rsidRPr="00D12B9D">
        <w:rPr>
          <w:rFonts w:ascii="Times New Roman" w:hAnsi="Times New Roman" w:cs="Times New Roman"/>
          <w:b/>
          <w:lang w:val="en-US"/>
        </w:rPr>
        <w:t>, O.A. Belavina</w:t>
      </w:r>
      <w:r w:rsidRPr="00D12B9D">
        <w:rPr>
          <w:rFonts w:ascii="Times New Roman" w:hAnsi="Times New Roman" w:cs="Times New Roman"/>
          <w:b/>
          <w:vertAlign w:val="superscript"/>
          <w:lang w:val="en-US"/>
        </w:rPr>
        <w:t>2</w:t>
      </w:r>
      <w:r w:rsidRPr="00D12B9D">
        <w:rPr>
          <w:rFonts w:ascii="Times New Roman" w:hAnsi="Times New Roman" w:cs="Times New Roman"/>
          <w:b/>
          <w:lang w:val="en-US"/>
        </w:rPr>
        <w:t>, D.V. Shyun’kin</w:t>
      </w:r>
      <w:r w:rsidRPr="00D12B9D">
        <w:rPr>
          <w:rFonts w:ascii="Times New Roman" w:hAnsi="Times New Roman" w:cs="Times New Roman"/>
          <w:b/>
          <w:vertAlign w:val="superscript"/>
          <w:lang w:val="en-US"/>
        </w:rPr>
        <w:t>2</w:t>
      </w:r>
      <w:r w:rsidRPr="00D12B9D">
        <w:rPr>
          <w:rFonts w:ascii="Times New Roman" w:hAnsi="Times New Roman" w:cs="Times New Roman"/>
          <w:b/>
          <w:lang w:val="en-US"/>
        </w:rPr>
        <w:t xml:space="preserve">, </w:t>
      </w:r>
      <w:r w:rsidRPr="00D12B9D">
        <w:rPr>
          <w:rFonts w:ascii="Times New Roman" w:hAnsi="Times New Roman" w:cs="Times New Roman"/>
          <w:b/>
          <w:lang w:val="en-US"/>
        </w:rPr>
        <w:br/>
        <w:t>D.V. Korostylyov</w:t>
      </w:r>
      <w:r w:rsidRPr="00D12B9D">
        <w:rPr>
          <w:rFonts w:ascii="Times New Roman" w:hAnsi="Times New Roman" w:cs="Times New Roman"/>
          <w:b/>
          <w:vertAlign w:val="superscript"/>
          <w:lang w:val="en-US"/>
        </w:rPr>
        <w:t>5</w:t>
      </w:r>
      <w:r w:rsidRPr="00D12B9D">
        <w:rPr>
          <w:rFonts w:ascii="Times New Roman" w:hAnsi="Times New Roman" w:cs="Times New Roman"/>
          <w:b/>
          <w:lang w:val="en-US"/>
        </w:rPr>
        <w:t>, V.A. Pahomov</w:t>
      </w:r>
      <w:r w:rsidRPr="00D12B9D">
        <w:rPr>
          <w:rFonts w:ascii="Times New Roman" w:hAnsi="Times New Roman" w:cs="Times New Roman"/>
          <w:b/>
          <w:vertAlign w:val="superscript"/>
          <w:lang w:val="en-US"/>
        </w:rPr>
        <w:t>2</w:t>
      </w:r>
      <w:r w:rsidRPr="00D12B9D">
        <w:rPr>
          <w:rFonts w:ascii="Times New Roman" w:hAnsi="Times New Roman" w:cs="Times New Roman"/>
          <w:b/>
          <w:lang w:val="en-US"/>
        </w:rPr>
        <w:t>, S.A. Malinovskiy</w:t>
      </w:r>
      <w:r w:rsidRPr="00D12B9D">
        <w:rPr>
          <w:rFonts w:ascii="Times New Roman" w:hAnsi="Times New Roman" w:cs="Times New Roman"/>
          <w:b/>
          <w:vertAlign w:val="superscript"/>
          <w:lang w:val="en-US"/>
        </w:rPr>
        <w:t>2</w:t>
      </w:r>
    </w:p>
    <w:p w:rsidR="0065557C" w:rsidRPr="00D12B9D" w:rsidRDefault="0065557C" w:rsidP="00E47D89">
      <w:pPr>
        <w:widowControl w:val="0"/>
        <w:jc w:val="center"/>
        <w:rPr>
          <w:rFonts w:ascii="Times New Roman" w:hAnsi="Times New Roman" w:cs="Times New Roman"/>
          <w:b/>
          <w:vertAlign w:val="superscript"/>
          <w:lang w:val="en-US"/>
        </w:rPr>
      </w:pPr>
    </w:p>
    <w:p w:rsidR="0065557C" w:rsidRPr="00D12B9D" w:rsidRDefault="00D12B9D" w:rsidP="00E47D89">
      <w:pPr>
        <w:widowControl w:val="0"/>
        <w:jc w:val="center"/>
        <w:rPr>
          <w:rFonts w:ascii="Times New Roman" w:hAnsi="Times New Roman" w:cs="Times New Roman"/>
          <w:i/>
          <w:sz w:val="20"/>
          <w:szCs w:val="20"/>
          <w:lang w:val="en-US"/>
        </w:rPr>
      </w:pPr>
      <w:r w:rsidRPr="00D12B9D">
        <w:rPr>
          <w:rFonts w:ascii="Times New Roman" w:hAnsi="Times New Roman" w:cs="Times New Roman"/>
          <w:i/>
          <w:sz w:val="20"/>
          <w:szCs w:val="20"/>
          <w:vertAlign w:val="superscript"/>
          <w:lang w:val="en-US"/>
        </w:rPr>
        <w:t>1</w:t>
      </w:r>
      <w:r w:rsidRPr="00D12B9D">
        <w:rPr>
          <w:rFonts w:ascii="Times New Roman" w:hAnsi="Times New Roman" w:cs="Times New Roman"/>
          <w:i/>
          <w:sz w:val="20"/>
          <w:szCs w:val="20"/>
          <w:lang w:val="en-US"/>
        </w:rPr>
        <w:t>Ministry of Defense of the Russian Federation, Petropavlovsk-</w:t>
      </w:r>
      <w:proofErr w:type="spellStart"/>
      <w:r w:rsidRPr="00D12B9D">
        <w:rPr>
          <w:rFonts w:ascii="Times New Roman" w:hAnsi="Times New Roman" w:cs="Times New Roman"/>
          <w:i/>
          <w:sz w:val="20"/>
          <w:szCs w:val="20"/>
          <w:lang w:val="en-US"/>
        </w:rPr>
        <w:t>Kamchatsky</w:t>
      </w:r>
      <w:proofErr w:type="spellEnd"/>
      <w:r w:rsidRPr="00D12B9D">
        <w:rPr>
          <w:rFonts w:ascii="Times New Roman" w:hAnsi="Times New Roman" w:cs="Times New Roman"/>
          <w:i/>
          <w:sz w:val="20"/>
          <w:szCs w:val="20"/>
          <w:lang w:val="en-US"/>
        </w:rPr>
        <w:t xml:space="preserve">; </w:t>
      </w:r>
      <w:r w:rsidRPr="00D12B9D">
        <w:rPr>
          <w:rFonts w:ascii="Times New Roman" w:hAnsi="Times New Roman" w:cs="Times New Roman"/>
          <w:i/>
          <w:sz w:val="20"/>
          <w:szCs w:val="20"/>
          <w:lang w:val="en-US"/>
        </w:rPr>
        <w:br/>
      </w:r>
      <w:r w:rsidRPr="00D12B9D">
        <w:rPr>
          <w:rFonts w:ascii="Times New Roman" w:hAnsi="Times New Roman" w:cs="Times New Roman"/>
          <w:i/>
          <w:sz w:val="20"/>
          <w:szCs w:val="20"/>
          <w:vertAlign w:val="superscript"/>
          <w:lang w:val="en-US"/>
        </w:rPr>
        <w:t>2</w:t>
      </w:r>
      <w:r w:rsidRPr="00D12B9D">
        <w:rPr>
          <w:rFonts w:ascii="Times New Roman" w:hAnsi="Times New Roman" w:cs="Times New Roman"/>
          <w:i/>
          <w:sz w:val="20"/>
          <w:szCs w:val="20"/>
          <w:lang w:val="en-US"/>
        </w:rPr>
        <w:t>Kamchatka State Technical Univers</w:t>
      </w:r>
      <w:r w:rsidRPr="00D12B9D">
        <w:rPr>
          <w:rFonts w:ascii="Times New Roman" w:hAnsi="Times New Roman" w:cs="Times New Roman"/>
          <w:i/>
          <w:sz w:val="20"/>
          <w:szCs w:val="20"/>
          <w:lang w:val="en-US"/>
        </w:rPr>
        <w:t>i</w:t>
      </w:r>
      <w:r w:rsidRPr="00D12B9D">
        <w:rPr>
          <w:rFonts w:ascii="Times New Roman" w:hAnsi="Times New Roman" w:cs="Times New Roman"/>
          <w:i/>
          <w:sz w:val="20"/>
          <w:szCs w:val="20"/>
          <w:lang w:val="en-US"/>
        </w:rPr>
        <w:t>ty, Petropavlovsk-</w:t>
      </w:r>
      <w:proofErr w:type="spellStart"/>
      <w:r w:rsidRPr="00D12B9D">
        <w:rPr>
          <w:rFonts w:ascii="Times New Roman" w:hAnsi="Times New Roman" w:cs="Times New Roman"/>
          <w:i/>
          <w:sz w:val="20"/>
          <w:szCs w:val="20"/>
          <w:lang w:val="en-US"/>
        </w:rPr>
        <w:t>Kamchatsky</w:t>
      </w:r>
      <w:proofErr w:type="spellEnd"/>
      <w:r w:rsidRPr="00D12B9D">
        <w:rPr>
          <w:rFonts w:ascii="Times New Roman" w:hAnsi="Times New Roman" w:cs="Times New Roman"/>
          <w:i/>
          <w:sz w:val="20"/>
          <w:szCs w:val="20"/>
          <w:lang w:val="en-US"/>
        </w:rPr>
        <w:t>, 683003</w:t>
      </w:r>
      <w:r w:rsidRPr="00D12B9D">
        <w:rPr>
          <w:rFonts w:ascii="Times New Roman" w:hAnsi="Times New Roman" w:cs="Times New Roman"/>
          <w:i/>
          <w:sz w:val="20"/>
          <w:szCs w:val="20"/>
          <w:lang w:val="en-US"/>
        </w:rPr>
        <w:br/>
      </w:r>
      <w:r w:rsidR="0065557C" w:rsidRPr="00E47D89">
        <w:rPr>
          <w:rFonts w:ascii="Times New Roman" w:hAnsi="Times New Roman" w:cs="Times New Roman"/>
          <w:i/>
          <w:sz w:val="20"/>
          <w:szCs w:val="20"/>
          <w:lang w:val="en-US"/>
        </w:rPr>
        <w:t>e</w:t>
      </w:r>
      <w:r w:rsidR="0065557C" w:rsidRPr="00D12B9D">
        <w:rPr>
          <w:rFonts w:ascii="Times New Roman" w:hAnsi="Times New Roman" w:cs="Times New Roman"/>
          <w:i/>
          <w:sz w:val="20"/>
          <w:szCs w:val="20"/>
          <w:lang w:val="en-US"/>
        </w:rPr>
        <w:t>-</w:t>
      </w:r>
      <w:r w:rsidR="0065557C" w:rsidRPr="00E47D89">
        <w:rPr>
          <w:rFonts w:ascii="Times New Roman" w:hAnsi="Times New Roman" w:cs="Times New Roman"/>
          <w:i/>
          <w:sz w:val="20"/>
          <w:szCs w:val="20"/>
          <w:lang w:val="en-US"/>
        </w:rPr>
        <w:t>mail</w:t>
      </w:r>
      <w:r w:rsidR="0065557C" w:rsidRPr="00D12B9D">
        <w:rPr>
          <w:rFonts w:ascii="Times New Roman" w:hAnsi="Times New Roman" w:cs="Times New Roman"/>
          <w:i/>
          <w:sz w:val="20"/>
          <w:szCs w:val="20"/>
          <w:lang w:val="en-US"/>
        </w:rPr>
        <w:t xml:space="preserve">: </w:t>
      </w:r>
      <w:r w:rsidR="0065557C" w:rsidRPr="00E47D89">
        <w:rPr>
          <w:rFonts w:ascii="Times New Roman" w:hAnsi="Times New Roman" w:cs="Times New Roman"/>
          <w:i/>
          <w:sz w:val="20"/>
          <w:szCs w:val="20"/>
          <w:lang w:val="en-US"/>
        </w:rPr>
        <w:t>oni</w:t>
      </w:r>
      <w:r w:rsidR="0065557C" w:rsidRPr="00D12B9D">
        <w:rPr>
          <w:rFonts w:ascii="Times New Roman" w:hAnsi="Times New Roman" w:cs="Times New Roman"/>
          <w:i/>
          <w:sz w:val="20"/>
          <w:szCs w:val="20"/>
          <w:lang w:val="en-US"/>
        </w:rPr>
        <w:t>@</w:t>
      </w:r>
      <w:r w:rsidR="0065557C" w:rsidRPr="00E47D89">
        <w:rPr>
          <w:rFonts w:ascii="Times New Roman" w:hAnsi="Times New Roman" w:cs="Times New Roman"/>
          <w:i/>
          <w:sz w:val="20"/>
          <w:szCs w:val="20"/>
          <w:lang w:val="en-US"/>
        </w:rPr>
        <w:t>kamchatgtu</w:t>
      </w:r>
      <w:r w:rsidR="0065557C" w:rsidRPr="00D12B9D">
        <w:rPr>
          <w:rFonts w:ascii="Times New Roman" w:hAnsi="Times New Roman" w:cs="Times New Roman"/>
          <w:i/>
          <w:sz w:val="20"/>
          <w:szCs w:val="20"/>
          <w:lang w:val="en-US"/>
        </w:rPr>
        <w:t>.</w:t>
      </w:r>
      <w:r w:rsidR="0065557C" w:rsidRPr="00E47D89">
        <w:rPr>
          <w:rFonts w:ascii="Times New Roman" w:hAnsi="Times New Roman" w:cs="Times New Roman"/>
          <w:i/>
          <w:sz w:val="20"/>
          <w:szCs w:val="20"/>
          <w:lang w:val="en-US"/>
        </w:rPr>
        <w:t>ru</w:t>
      </w:r>
    </w:p>
    <w:p w:rsidR="0065557C" w:rsidRPr="00D12B9D" w:rsidRDefault="0065557C" w:rsidP="00E47D89">
      <w:pPr>
        <w:widowControl w:val="0"/>
        <w:jc w:val="center"/>
        <w:rPr>
          <w:rFonts w:ascii="Times New Roman" w:hAnsi="Times New Roman" w:cs="Times New Roman"/>
          <w:i/>
          <w:lang w:val="en-US"/>
        </w:rPr>
      </w:pPr>
    </w:p>
    <w:p w:rsidR="0065557C" w:rsidRPr="00D12B9D" w:rsidRDefault="00D12B9D" w:rsidP="00E47D89">
      <w:pPr>
        <w:widowControl w:val="0"/>
        <w:jc w:val="center"/>
        <w:rPr>
          <w:rFonts w:ascii="Times New Roman" w:hAnsi="Times New Roman" w:cs="Times New Roman"/>
          <w:b/>
          <w:caps/>
          <w:lang w:val="en-US"/>
        </w:rPr>
      </w:pPr>
      <w:r w:rsidRPr="00D12B9D">
        <w:rPr>
          <w:rFonts w:ascii="Times New Roman" w:hAnsi="Times New Roman" w:cs="Times New Roman"/>
          <w:b/>
          <w:lang w:val="en-US"/>
        </w:rPr>
        <w:t xml:space="preserve">BASES OF CHECKPOINTS SELECTION TECHNIQUE TO MEASURE PROTECTIVE </w:t>
      </w:r>
      <w:r w:rsidRPr="00D12B9D">
        <w:rPr>
          <w:rFonts w:ascii="Times New Roman" w:hAnsi="Times New Roman" w:cs="Times New Roman"/>
          <w:b/>
          <w:lang w:val="en-US"/>
        </w:rPr>
        <w:br/>
        <w:t>P</w:t>
      </w:r>
      <w:r w:rsidRPr="00D12B9D">
        <w:rPr>
          <w:rFonts w:ascii="Times New Roman" w:hAnsi="Times New Roman" w:cs="Times New Roman"/>
          <w:b/>
          <w:lang w:val="en-US"/>
        </w:rPr>
        <w:t>O</w:t>
      </w:r>
      <w:r w:rsidRPr="00D12B9D">
        <w:rPr>
          <w:rFonts w:ascii="Times New Roman" w:hAnsi="Times New Roman" w:cs="Times New Roman"/>
          <w:b/>
          <w:lang w:val="en-US"/>
        </w:rPr>
        <w:t xml:space="preserve">TENTIAL </w:t>
      </w:r>
      <w:hyperlink r:id="rId4" w:tooltip="Показать карточку" w:history="1"/>
      <w:r w:rsidRPr="00D12B9D">
        <w:rPr>
          <w:rFonts w:ascii="Times New Roman" w:hAnsi="Times New Roman" w:cs="Times New Roman"/>
          <w:b/>
          <w:lang w:val="en-US"/>
        </w:rPr>
        <w:t>OF VESSELS STEEL HULL</w:t>
      </w:r>
    </w:p>
    <w:p w:rsidR="0065557C" w:rsidRPr="00D12B9D" w:rsidRDefault="0065557C" w:rsidP="00E47D89">
      <w:pPr>
        <w:widowControl w:val="0"/>
        <w:ind w:firstLine="397"/>
        <w:jc w:val="both"/>
        <w:rPr>
          <w:rFonts w:ascii="Times New Roman" w:hAnsi="Times New Roman" w:cs="Times New Roman"/>
          <w:i/>
          <w:lang w:val="en-US"/>
        </w:rPr>
      </w:pPr>
    </w:p>
    <w:p w:rsidR="0065557C" w:rsidRPr="00E47D89" w:rsidRDefault="0065557C" w:rsidP="00E47D89">
      <w:pPr>
        <w:ind w:firstLine="397"/>
        <w:jc w:val="both"/>
        <w:rPr>
          <w:rFonts w:ascii="Times New Roman" w:hAnsi="Times New Roman" w:cs="Times New Roman"/>
          <w:sz w:val="20"/>
          <w:szCs w:val="20"/>
          <w:lang w:val="en-US"/>
        </w:rPr>
      </w:pPr>
      <w:r w:rsidRPr="00E47D89">
        <w:rPr>
          <w:rFonts w:ascii="Times New Roman" w:hAnsi="Times New Roman" w:cs="Times New Roman"/>
          <w:sz w:val="20"/>
          <w:szCs w:val="20"/>
          <w:lang w:val="en-US"/>
        </w:rPr>
        <w:t xml:space="preserve">Checkpoints selection technique to measure protective potential </w:t>
      </w:r>
      <w:hyperlink r:id="rId5" w:tooltip="Показать карточку" w:history="1"/>
      <w:r w:rsidRPr="00E47D89">
        <w:rPr>
          <w:rFonts w:ascii="Times New Roman" w:hAnsi="Times New Roman" w:cs="Times New Roman"/>
          <w:sz w:val="20"/>
          <w:szCs w:val="20"/>
          <w:lang w:val="en-US"/>
        </w:rPr>
        <w:t>of vessels steel hull was introduced. The appl</w:t>
      </w:r>
      <w:r w:rsidRPr="00E47D89">
        <w:rPr>
          <w:rFonts w:ascii="Times New Roman" w:hAnsi="Times New Roman" w:cs="Times New Roman"/>
          <w:sz w:val="20"/>
          <w:szCs w:val="20"/>
          <w:lang w:val="en-US"/>
        </w:rPr>
        <w:t>i</w:t>
      </w:r>
      <w:r w:rsidRPr="00E47D89">
        <w:rPr>
          <w:rFonts w:ascii="Times New Roman" w:hAnsi="Times New Roman" w:cs="Times New Roman"/>
          <w:sz w:val="20"/>
          <w:szCs w:val="20"/>
          <w:lang w:val="en-US"/>
        </w:rPr>
        <w:t xml:space="preserve">cation of this method allows to reveal the most corrosive places in the hull plating and to decline monitoring </w:t>
      </w:r>
      <w:proofErr w:type="spellStart"/>
      <w:r w:rsidRPr="00E47D89">
        <w:rPr>
          <w:rFonts w:ascii="Times New Roman" w:hAnsi="Times New Roman" w:cs="Times New Roman"/>
          <w:sz w:val="20"/>
          <w:szCs w:val="20"/>
          <w:lang w:val="en-US"/>
        </w:rPr>
        <w:t>labour</w:t>
      </w:r>
      <w:proofErr w:type="spellEnd"/>
      <w:r w:rsidRPr="00E47D89">
        <w:rPr>
          <w:rFonts w:ascii="Times New Roman" w:hAnsi="Times New Roman" w:cs="Times New Roman"/>
          <w:sz w:val="20"/>
          <w:szCs w:val="20"/>
          <w:lang w:val="en-US"/>
        </w:rPr>
        <w:t>-intensiveness of vessel hull protection from corrosion.</w:t>
      </w:r>
    </w:p>
    <w:p w:rsidR="0065557C" w:rsidRPr="00E47D89" w:rsidRDefault="0065557C" w:rsidP="00E47D89">
      <w:pPr>
        <w:ind w:firstLine="397"/>
        <w:jc w:val="both"/>
        <w:rPr>
          <w:rFonts w:ascii="Times New Roman" w:hAnsi="Times New Roman" w:cs="Times New Roman"/>
          <w:sz w:val="20"/>
          <w:szCs w:val="20"/>
          <w:lang w:val="en-US"/>
        </w:rPr>
      </w:pPr>
    </w:p>
    <w:p w:rsidR="004B2174" w:rsidRPr="00911AAE" w:rsidRDefault="0065557C" w:rsidP="00E47D89">
      <w:pPr>
        <w:ind w:firstLine="397"/>
        <w:rPr>
          <w:rFonts w:ascii="Times New Roman" w:hAnsi="Times New Roman" w:cs="Times New Roman"/>
          <w:sz w:val="20"/>
          <w:szCs w:val="20"/>
          <w:lang w:val="en-US"/>
        </w:rPr>
      </w:pPr>
      <w:r w:rsidRPr="00E47D89">
        <w:rPr>
          <w:rFonts w:ascii="Times New Roman" w:hAnsi="Times New Roman" w:cs="Times New Roman"/>
          <w:b/>
          <w:sz w:val="20"/>
          <w:szCs w:val="20"/>
          <w:lang w:val="en-US"/>
        </w:rPr>
        <w:t>Key words:</w:t>
      </w:r>
      <w:r w:rsidRPr="00E47D89">
        <w:rPr>
          <w:rFonts w:ascii="Times New Roman" w:hAnsi="Times New Roman" w:cs="Times New Roman"/>
          <w:sz w:val="20"/>
          <w:szCs w:val="20"/>
          <w:lang w:val="en-US"/>
        </w:rPr>
        <w:t xml:space="preserve"> vessel hull corrosion, electrochemical protection of vessel hull from corrosion, protection, prote</w:t>
      </w:r>
      <w:r w:rsidRPr="00E47D89">
        <w:rPr>
          <w:rFonts w:ascii="Times New Roman" w:hAnsi="Times New Roman" w:cs="Times New Roman"/>
          <w:sz w:val="20"/>
          <w:szCs w:val="20"/>
          <w:lang w:val="en-US"/>
        </w:rPr>
        <w:t>c</w:t>
      </w:r>
      <w:r w:rsidRPr="00E47D89">
        <w:rPr>
          <w:rFonts w:ascii="Times New Roman" w:hAnsi="Times New Roman" w:cs="Times New Roman"/>
          <w:sz w:val="20"/>
          <w:szCs w:val="20"/>
          <w:lang w:val="en-US"/>
        </w:rPr>
        <w:t>tive potential measurement of vessel hull.</w:t>
      </w:r>
    </w:p>
    <w:p w:rsidR="0065557C" w:rsidRPr="00911AAE" w:rsidRDefault="0065557C" w:rsidP="00E47D89">
      <w:pPr>
        <w:rPr>
          <w:rFonts w:ascii="Times New Roman" w:hAnsi="Times New Roman" w:cs="Times New Roman"/>
          <w:sz w:val="20"/>
          <w:szCs w:val="20"/>
          <w:lang w:val="en-US"/>
        </w:rPr>
      </w:pPr>
    </w:p>
    <w:p w:rsidR="0065557C" w:rsidRPr="00911AAE" w:rsidRDefault="0065557C" w:rsidP="00E47D89">
      <w:pPr>
        <w:rPr>
          <w:rFonts w:ascii="Times New Roman" w:hAnsi="Times New Roman" w:cs="Times New Roman"/>
          <w:sz w:val="20"/>
          <w:szCs w:val="20"/>
          <w:lang w:val="en-US"/>
        </w:rPr>
      </w:pPr>
    </w:p>
    <w:p w:rsidR="0065557C" w:rsidRPr="00911AAE" w:rsidRDefault="0065557C" w:rsidP="00E47D89">
      <w:pPr>
        <w:rPr>
          <w:rFonts w:ascii="Times New Roman" w:hAnsi="Times New Roman" w:cs="Times New Roman"/>
          <w:sz w:val="20"/>
          <w:szCs w:val="20"/>
          <w:lang w:val="en-US"/>
        </w:rPr>
      </w:pPr>
    </w:p>
    <w:p w:rsidR="0065557C" w:rsidRPr="00D12B9D" w:rsidRDefault="0065557C" w:rsidP="00E47D89">
      <w:pPr>
        <w:widowControl w:val="0"/>
        <w:jc w:val="both"/>
        <w:rPr>
          <w:rFonts w:ascii="Times New Roman" w:hAnsi="Times New Roman" w:cs="Times New Roman"/>
          <w:lang w:val="en-US"/>
        </w:rPr>
      </w:pPr>
      <w:r w:rsidRPr="00E47D89">
        <w:rPr>
          <w:rFonts w:ascii="Times New Roman" w:hAnsi="Times New Roman" w:cs="Times New Roman"/>
        </w:rPr>
        <w:t>УДК</w:t>
      </w:r>
      <w:r w:rsidRPr="00D12B9D">
        <w:rPr>
          <w:rFonts w:ascii="Times New Roman" w:hAnsi="Times New Roman" w:cs="Times New Roman"/>
          <w:lang w:val="en-US"/>
        </w:rPr>
        <w:t xml:space="preserve"> 519.87:625.512</w:t>
      </w:r>
    </w:p>
    <w:p w:rsidR="0065557C" w:rsidRPr="00D12B9D" w:rsidRDefault="0065557C" w:rsidP="00E47D89">
      <w:pPr>
        <w:widowControl w:val="0"/>
        <w:ind w:firstLine="397"/>
        <w:jc w:val="both"/>
        <w:rPr>
          <w:rFonts w:ascii="Times New Roman" w:eastAsia="Times New Roman" w:hAnsi="Times New Roman" w:cs="Times New Roman"/>
          <w:lang w:val="en-US"/>
        </w:rPr>
      </w:pPr>
    </w:p>
    <w:p w:rsidR="0065557C" w:rsidRDefault="00D12B9D" w:rsidP="00E47D89">
      <w:pPr>
        <w:widowControl w:val="0"/>
        <w:jc w:val="center"/>
        <w:rPr>
          <w:rFonts w:ascii="Times New Roman" w:hAnsi="Times New Roman" w:cs="Times New Roman"/>
          <w:b/>
          <w:vertAlign w:val="superscript"/>
        </w:rPr>
      </w:pPr>
      <w:r w:rsidRPr="00D12B9D">
        <w:rPr>
          <w:rFonts w:ascii="Times New Roman" w:hAnsi="Times New Roman" w:cs="Times New Roman"/>
          <w:b/>
          <w:lang w:val="en-US"/>
        </w:rPr>
        <w:t xml:space="preserve">A.Y. </w:t>
      </w:r>
      <w:proofErr w:type="gramStart"/>
      <w:r w:rsidRPr="00D12B9D">
        <w:rPr>
          <w:rFonts w:ascii="Times New Roman" w:hAnsi="Times New Roman" w:cs="Times New Roman"/>
          <w:b/>
          <w:lang w:val="en-US"/>
        </w:rPr>
        <w:t>Bukaros</w:t>
      </w:r>
      <w:r w:rsidRPr="00D12B9D">
        <w:rPr>
          <w:rFonts w:ascii="Times New Roman" w:hAnsi="Times New Roman" w:cs="Times New Roman"/>
          <w:b/>
          <w:vertAlign w:val="superscript"/>
          <w:lang w:val="en-US"/>
        </w:rPr>
        <w:t>1</w:t>
      </w:r>
      <w:r w:rsidRPr="00D12B9D">
        <w:rPr>
          <w:rFonts w:ascii="Times New Roman" w:hAnsi="Times New Roman" w:cs="Times New Roman"/>
          <w:b/>
          <w:lang w:val="en-US"/>
        </w:rPr>
        <w:t xml:space="preserve"> ,</w:t>
      </w:r>
      <w:proofErr w:type="gramEnd"/>
      <w:r w:rsidRPr="00D12B9D">
        <w:rPr>
          <w:rFonts w:ascii="Times New Roman" w:hAnsi="Times New Roman" w:cs="Times New Roman"/>
          <w:b/>
          <w:lang w:val="en-US"/>
        </w:rPr>
        <w:t xml:space="preserve"> S.Y. Trudnev</w:t>
      </w:r>
      <w:r w:rsidRPr="00D12B9D">
        <w:rPr>
          <w:rFonts w:ascii="Times New Roman" w:hAnsi="Times New Roman" w:cs="Times New Roman"/>
          <w:b/>
          <w:vertAlign w:val="superscript"/>
          <w:lang w:val="en-US"/>
        </w:rPr>
        <w:t>2</w:t>
      </w:r>
      <w:r w:rsidRPr="00D12B9D">
        <w:rPr>
          <w:rFonts w:ascii="Times New Roman" w:hAnsi="Times New Roman" w:cs="Times New Roman"/>
          <w:b/>
          <w:lang w:val="en-US"/>
        </w:rPr>
        <w:t>, O.A. Onischenko</w:t>
      </w:r>
      <w:r w:rsidRPr="00D12B9D">
        <w:rPr>
          <w:rFonts w:ascii="Times New Roman" w:hAnsi="Times New Roman" w:cs="Times New Roman"/>
          <w:b/>
          <w:vertAlign w:val="superscript"/>
          <w:lang w:val="en-US"/>
        </w:rPr>
        <w:t>3</w:t>
      </w:r>
    </w:p>
    <w:p w:rsidR="00D12B9D" w:rsidRPr="00D12B9D" w:rsidRDefault="00D12B9D" w:rsidP="00E47D89">
      <w:pPr>
        <w:widowControl w:val="0"/>
        <w:jc w:val="center"/>
        <w:rPr>
          <w:rFonts w:ascii="Times New Roman" w:eastAsia="Times New Roman" w:hAnsi="Times New Roman" w:cs="Times New Roman"/>
          <w:b/>
        </w:rPr>
      </w:pPr>
    </w:p>
    <w:p w:rsidR="0065557C" w:rsidRPr="00D12B9D" w:rsidRDefault="00D12B9D" w:rsidP="00E47D89">
      <w:pPr>
        <w:widowControl w:val="0"/>
        <w:jc w:val="center"/>
        <w:rPr>
          <w:rFonts w:ascii="Times New Roman" w:eastAsia="Times New Roman" w:hAnsi="Times New Roman" w:cs="Times New Roman"/>
          <w:i/>
          <w:sz w:val="20"/>
          <w:szCs w:val="20"/>
          <w:lang w:val="en-US"/>
        </w:rPr>
      </w:pPr>
      <w:r w:rsidRPr="00D12B9D">
        <w:rPr>
          <w:rFonts w:ascii="Times New Roman" w:eastAsia="Times New Roman" w:hAnsi="Times New Roman" w:cs="Times New Roman"/>
          <w:i/>
          <w:sz w:val="20"/>
          <w:szCs w:val="20"/>
          <w:vertAlign w:val="superscript"/>
          <w:lang w:val="en-US"/>
        </w:rPr>
        <w:t>1</w:t>
      </w:r>
      <w:r w:rsidRPr="00D12B9D">
        <w:rPr>
          <w:rFonts w:ascii="Times New Roman" w:eastAsia="Times New Roman" w:hAnsi="Times New Roman" w:cs="Times New Roman"/>
          <w:i/>
          <w:sz w:val="20"/>
          <w:szCs w:val="20"/>
          <w:lang w:val="en-US"/>
        </w:rPr>
        <w:t xml:space="preserve">Odessa National Academy of Food Technologies, Odessa, 65028; </w:t>
      </w:r>
      <w:r w:rsidRPr="00D12B9D">
        <w:rPr>
          <w:rFonts w:ascii="Times New Roman" w:eastAsia="Times New Roman" w:hAnsi="Times New Roman" w:cs="Times New Roman"/>
          <w:i/>
          <w:sz w:val="20"/>
          <w:szCs w:val="20"/>
          <w:lang w:val="en-US"/>
        </w:rPr>
        <w:br/>
      </w:r>
      <w:r w:rsidRPr="00D12B9D">
        <w:rPr>
          <w:rFonts w:ascii="Times New Roman" w:eastAsia="Times New Roman" w:hAnsi="Times New Roman" w:cs="Times New Roman"/>
          <w:i/>
          <w:sz w:val="20"/>
          <w:szCs w:val="20"/>
          <w:vertAlign w:val="superscript"/>
          <w:lang w:val="en-US"/>
        </w:rPr>
        <w:t>2</w:t>
      </w:r>
      <w:r w:rsidRPr="00D12B9D">
        <w:rPr>
          <w:rFonts w:ascii="Times New Roman" w:hAnsi="Times New Roman" w:cs="Times New Roman"/>
          <w:i/>
          <w:sz w:val="20"/>
          <w:szCs w:val="20"/>
          <w:lang w:val="en-US"/>
        </w:rPr>
        <w:t>Kamchatka State Technical University, Petr</w:t>
      </w:r>
      <w:r w:rsidRPr="00D12B9D">
        <w:rPr>
          <w:rFonts w:ascii="Times New Roman" w:hAnsi="Times New Roman" w:cs="Times New Roman"/>
          <w:i/>
          <w:sz w:val="20"/>
          <w:szCs w:val="20"/>
          <w:lang w:val="en-US"/>
        </w:rPr>
        <w:t>o</w:t>
      </w:r>
      <w:r w:rsidRPr="00D12B9D">
        <w:rPr>
          <w:rFonts w:ascii="Times New Roman" w:hAnsi="Times New Roman" w:cs="Times New Roman"/>
          <w:i/>
          <w:sz w:val="20"/>
          <w:szCs w:val="20"/>
          <w:lang w:val="en-US"/>
        </w:rPr>
        <w:t>pavlovsk-</w:t>
      </w:r>
      <w:proofErr w:type="spellStart"/>
      <w:r w:rsidRPr="00D12B9D">
        <w:rPr>
          <w:rFonts w:ascii="Times New Roman" w:hAnsi="Times New Roman" w:cs="Times New Roman"/>
          <w:i/>
          <w:sz w:val="20"/>
          <w:szCs w:val="20"/>
          <w:lang w:val="en-US"/>
        </w:rPr>
        <w:t>Kamchatsky</w:t>
      </w:r>
      <w:proofErr w:type="spellEnd"/>
      <w:r w:rsidRPr="00D12B9D">
        <w:rPr>
          <w:rFonts w:ascii="Times New Roman" w:hAnsi="Times New Roman" w:cs="Times New Roman"/>
          <w:i/>
          <w:sz w:val="20"/>
          <w:szCs w:val="20"/>
          <w:lang w:val="en-US"/>
        </w:rPr>
        <w:t xml:space="preserve">, 683003; </w:t>
      </w:r>
      <w:r w:rsidRPr="00D12B9D">
        <w:rPr>
          <w:rFonts w:ascii="Times New Roman" w:eastAsia="Times New Roman" w:hAnsi="Times New Roman" w:cs="Times New Roman"/>
          <w:i/>
          <w:sz w:val="20"/>
          <w:szCs w:val="20"/>
          <w:vertAlign w:val="superscript"/>
          <w:lang w:val="en-US"/>
        </w:rPr>
        <w:t>3</w:t>
      </w:r>
      <w:r w:rsidRPr="00D12B9D">
        <w:rPr>
          <w:rFonts w:ascii="Times New Roman" w:eastAsia="Times New Roman" w:hAnsi="Times New Roman" w:cs="Times New Roman"/>
          <w:i/>
          <w:sz w:val="20"/>
          <w:szCs w:val="20"/>
          <w:vertAlign w:val="superscript"/>
          <w:lang w:val="en-US"/>
        </w:rPr>
        <w:br/>
      </w:r>
      <w:r w:rsidRPr="00D12B9D">
        <w:rPr>
          <w:rFonts w:ascii="Times New Roman" w:eastAsia="Times New Roman" w:hAnsi="Times New Roman" w:cs="Times New Roman"/>
          <w:i/>
          <w:sz w:val="20"/>
          <w:szCs w:val="20"/>
          <w:lang w:val="en-US"/>
        </w:rPr>
        <w:t>Odessa National Maritime Academy, Odessa, 65029</w:t>
      </w:r>
    </w:p>
    <w:p w:rsidR="0065557C" w:rsidRPr="00E47D89" w:rsidRDefault="0065557C" w:rsidP="00E47D89">
      <w:pPr>
        <w:widowControl w:val="0"/>
        <w:jc w:val="center"/>
        <w:rPr>
          <w:rFonts w:ascii="Times New Roman" w:eastAsia="Times New Roman" w:hAnsi="Times New Roman" w:cs="Times New Roman"/>
          <w:i/>
          <w:sz w:val="20"/>
          <w:szCs w:val="20"/>
        </w:rPr>
      </w:pPr>
      <w:proofErr w:type="gramStart"/>
      <w:r w:rsidRPr="00E47D89">
        <w:rPr>
          <w:rFonts w:ascii="Times New Roman" w:eastAsia="Times New Roman" w:hAnsi="Times New Roman" w:cs="Times New Roman"/>
          <w:i/>
          <w:sz w:val="20"/>
          <w:szCs w:val="20"/>
          <w:lang w:val="en-US"/>
        </w:rPr>
        <w:t>e</w:t>
      </w:r>
      <w:r w:rsidRPr="00E47D89">
        <w:rPr>
          <w:rFonts w:ascii="Times New Roman" w:eastAsia="Times New Roman" w:hAnsi="Times New Roman" w:cs="Times New Roman"/>
          <w:i/>
          <w:sz w:val="20"/>
          <w:szCs w:val="20"/>
        </w:rPr>
        <w:t>-</w:t>
      </w:r>
      <w:r w:rsidRPr="00E47D89">
        <w:rPr>
          <w:rFonts w:ascii="Times New Roman" w:eastAsia="Times New Roman" w:hAnsi="Times New Roman" w:cs="Times New Roman"/>
          <w:i/>
          <w:sz w:val="20"/>
          <w:szCs w:val="20"/>
          <w:lang w:val="en-US"/>
        </w:rPr>
        <w:t>mail</w:t>
      </w:r>
      <w:proofErr w:type="gramEnd"/>
      <w:r w:rsidRPr="00E47D89">
        <w:rPr>
          <w:rFonts w:ascii="Times New Roman" w:eastAsia="Times New Roman" w:hAnsi="Times New Roman" w:cs="Times New Roman"/>
          <w:i/>
          <w:sz w:val="20"/>
          <w:szCs w:val="20"/>
        </w:rPr>
        <w:t xml:space="preserve">: </w:t>
      </w:r>
      <w:proofErr w:type="spellStart"/>
      <w:r w:rsidRPr="00E47D89">
        <w:rPr>
          <w:rFonts w:ascii="Times New Roman" w:eastAsia="Times New Roman" w:hAnsi="Times New Roman" w:cs="Times New Roman"/>
          <w:i/>
          <w:sz w:val="20"/>
          <w:szCs w:val="20"/>
          <w:lang w:val="en-US"/>
        </w:rPr>
        <w:t>jeegsaw</w:t>
      </w:r>
      <w:proofErr w:type="spellEnd"/>
      <w:r w:rsidRPr="00E47D89">
        <w:rPr>
          <w:rFonts w:ascii="Times New Roman" w:eastAsia="Times New Roman" w:hAnsi="Times New Roman" w:cs="Times New Roman"/>
          <w:i/>
          <w:sz w:val="20"/>
          <w:szCs w:val="20"/>
        </w:rPr>
        <w:t>@</w:t>
      </w:r>
      <w:r w:rsidRPr="00E47D89">
        <w:rPr>
          <w:rFonts w:ascii="Times New Roman" w:eastAsia="Times New Roman" w:hAnsi="Times New Roman" w:cs="Times New Roman"/>
          <w:i/>
          <w:sz w:val="20"/>
          <w:szCs w:val="20"/>
          <w:lang w:val="en-US"/>
        </w:rPr>
        <w:t>mail</w:t>
      </w:r>
      <w:r w:rsidRPr="00E47D89">
        <w:rPr>
          <w:rFonts w:ascii="Times New Roman" w:eastAsia="Times New Roman" w:hAnsi="Times New Roman" w:cs="Times New Roman"/>
          <w:i/>
          <w:sz w:val="20"/>
          <w:szCs w:val="20"/>
        </w:rPr>
        <w:t>.</w:t>
      </w:r>
      <w:proofErr w:type="spellStart"/>
      <w:r w:rsidRPr="00E47D89">
        <w:rPr>
          <w:rFonts w:ascii="Times New Roman" w:eastAsia="Times New Roman" w:hAnsi="Times New Roman" w:cs="Times New Roman"/>
          <w:i/>
          <w:sz w:val="20"/>
          <w:szCs w:val="20"/>
          <w:lang w:val="en-US"/>
        </w:rPr>
        <w:t>ru</w:t>
      </w:r>
      <w:proofErr w:type="spellEnd"/>
    </w:p>
    <w:p w:rsidR="0065557C" w:rsidRPr="00E47D89" w:rsidRDefault="0065557C" w:rsidP="00E47D89">
      <w:pPr>
        <w:widowControl w:val="0"/>
        <w:ind w:firstLine="397"/>
        <w:jc w:val="both"/>
        <w:rPr>
          <w:rFonts w:ascii="Times New Roman" w:eastAsia="Times New Roman" w:hAnsi="Times New Roman" w:cs="Times New Roman"/>
          <w:i/>
        </w:rPr>
      </w:pPr>
    </w:p>
    <w:p w:rsidR="0065557C" w:rsidRPr="00D12B9D" w:rsidRDefault="00D12B9D" w:rsidP="00E47D89">
      <w:pPr>
        <w:widowControl w:val="0"/>
        <w:jc w:val="center"/>
        <w:rPr>
          <w:rFonts w:ascii="Times New Roman" w:eastAsia="Times New Roman" w:hAnsi="Times New Roman" w:cs="Times New Roman"/>
          <w:b/>
          <w:caps/>
          <w:lang w:val="en-US"/>
        </w:rPr>
      </w:pPr>
      <w:r w:rsidRPr="00D12B9D">
        <w:rPr>
          <w:rStyle w:val="hps"/>
          <w:rFonts w:ascii="Times New Roman" w:hAnsi="Times New Roman" w:cs="Times New Roman"/>
          <w:b/>
          <w:lang w:val="en-US"/>
        </w:rPr>
        <w:t xml:space="preserve">DEVELOPMENT OF SUBSYSTEM </w:t>
      </w:r>
      <w:r w:rsidRPr="00D12B9D">
        <w:rPr>
          <w:rFonts w:ascii="Times New Roman" w:hAnsi="Times New Roman" w:cs="Times New Roman"/>
          <w:b/>
          <w:lang w:val="en-US"/>
        </w:rPr>
        <w:t>SIMULATION</w:t>
      </w:r>
      <w:r w:rsidRPr="00D12B9D">
        <w:rPr>
          <w:rStyle w:val="hps"/>
          <w:rFonts w:ascii="Times New Roman" w:hAnsi="Times New Roman" w:cs="Times New Roman"/>
          <w:b/>
          <w:lang w:val="en-US"/>
        </w:rPr>
        <w:t xml:space="preserve"> </w:t>
      </w:r>
      <w:r w:rsidRPr="00D12B9D">
        <w:rPr>
          <w:rStyle w:val="hps"/>
          <w:rFonts w:ascii="Times New Roman" w:hAnsi="Times New Roman" w:cs="Times New Roman"/>
          <w:b/>
          <w:lang w:val="en-US"/>
        </w:rPr>
        <w:br/>
        <w:t>MODEL «RESISTANCE MOMENT OFSINGLE-PISTON COMPRESSOR»</w:t>
      </w:r>
    </w:p>
    <w:p w:rsidR="0065557C" w:rsidRPr="00E47D89" w:rsidRDefault="0065557C" w:rsidP="00E47D89">
      <w:pPr>
        <w:ind w:firstLine="397"/>
        <w:rPr>
          <w:rFonts w:ascii="Times New Roman" w:eastAsia="Times New Roman" w:hAnsi="Times New Roman" w:cs="Times New Roman"/>
          <w:sz w:val="20"/>
          <w:szCs w:val="20"/>
          <w:lang w:val="en-US"/>
        </w:rPr>
      </w:pPr>
    </w:p>
    <w:p w:rsidR="0065557C" w:rsidRPr="00E47D89" w:rsidRDefault="0065557C" w:rsidP="00E47D89">
      <w:pPr>
        <w:widowControl w:val="0"/>
        <w:ind w:firstLine="397"/>
        <w:jc w:val="both"/>
        <w:rPr>
          <w:rFonts w:ascii="Times New Roman" w:hAnsi="Times New Roman" w:cs="Times New Roman"/>
          <w:sz w:val="20"/>
          <w:szCs w:val="20"/>
          <w:lang w:val="en-US"/>
        </w:rPr>
      </w:pPr>
      <w:r w:rsidRPr="00E47D89">
        <w:rPr>
          <w:rFonts w:ascii="Times New Roman" w:hAnsi="Times New Roman" w:cs="Times New Roman"/>
          <w:sz w:val="20"/>
          <w:szCs w:val="20"/>
          <w:lang w:val="en-US"/>
        </w:rPr>
        <w:t xml:space="preserve">Mathematical expressions and calculation sequence of </w:t>
      </w:r>
      <w:r w:rsidRPr="00E47D89">
        <w:rPr>
          <w:rStyle w:val="hps"/>
          <w:rFonts w:ascii="Times New Roman" w:hAnsi="Times New Roman" w:cs="Times New Roman"/>
          <w:sz w:val="20"/>
          <w:szCs w:val="20"/>
          <w:lang w:val="en-US"/>
        </w:rPr>
        <w:t xml:space="preserve">single-piston compressor’s </w:t>
      </w:r>
      <w:r w:rsidRPr="00E47D89">
        <w:rPr>
          <w:rFonts w:ascii="Times New Roman" w:hAnsi="Times New Roman" w:cs="Times New Roman"/>
          <w:sz w:val="20"/>
          <w:szCs w:val="20"/>
          <w:lang w:val="en-US"/>
        </w:rPr>
        <w:t>r</w:t>
      </w:r>
      <w:r w:rsidRPr="00E47D89">
        <w:rPr>
          <w:rStyle w:val="hps"/>
          <w:rFonts w:ascii="Times New Roman" w:hAnsi="Times New Roman" w:cs="Times New Roman"/>
          <w:sz w:val="20"/>
          <w:szCs w:val="20"/>
          <w:lang w:val="en-US"/>
        </w:rPr>
        <w:t>esistance moment are intr</w:t>
      </w:r>
      <w:r w:rsidRPr="00E47D89">
        <w:rPr>
          <w:rStyle w:val="hps"/>
          <w:rFonts w:ascii="Times New Roman" w:hAnsi="Times New Roman" w:cs="Times New Roman"/>
          <w:sz w:val="20"/>
          <w:szCs w:val="20"/>
          <w:lang w:val="en-US"/>
        </w:rPr>
        <w:t>o</w:t>
      </w:r>
      <w:r w:rsidRPr="00E47D89">
        <w:rPr>
          <w:rStyle w:val="hps"/>
          <w:rFonts w:ascii="Times New Roman" w:hAnsi="Times New Roman" w:cs="Times New Roman"/>
          <w:sz w:val="20"/>
          <w:szCs w:val="20"/>
          <w:lang w:val="en-US"/>
        </w:rPr>
        <w:t>duced</w:t>
      </w:r>
      <w:r w:rsidRPr="00E47D89">
        <w:rPr>
          <w:rFonts w:ascii="Times New Roman" w:hAnsi="Times New Roman" w:cs="Times New Roman"/>
          <w:sz w:val="20"/>
          <w:szCs w:val="20"/>
          <w:lang w:val="en-US"/>
        </w:rPr>
        <w:t>. Based on the mathematical subsystem’s model “r</w:t>
      </w:r>
      <w:r w:rsidRPr="00E47D89">
        <w:rPr>
          <w:rStyle w:val="hps"/>
          <w:rFonts w:ascii="Times New Roman" w:hAnsi="Times New Roman" w:cs="Times New Roman"/>
          <w:sz w:val="20"/>
          <w:szCs w:val="20"/>
          <w:lang w:val="en-US"/>
        </w:rPr>
        <w:t>esistance moment of single-piston compressor</w:t>
      </w:r>
      <w:r w:rsidRPr="00E47D89">
        <w:rPr>
          <w:rFonts w:ascii="Times New Roman" w:hAnsi="Times New Roman" w:cs="Times New Roman"/>
          <w:sz w:val="20"/>
          <w:szCs w:val="20"/>
          <w:lang w:val="en-US"/>
        </w:rPr>
        <w:t xml:space="preserve">” we analyzed changes of resistance </w:t>
      </w:r>
      <w:proofErr w:type="gramStart"/>
      <w:r w:rsidRPr="00E47D89">
        <w:rPr>
          <w:rFonts w:ascii="Times New Roman" w:hAnsi="Times New Roman" w:cs="Times New Roman"/>
          <w:sz w:val="20"/>
          <w:szCs w:val="20"/>
          <w:lang w:val="en-US"/>
        </w:rPr>
        <w:t>moment  in</w:t>
      </w:r>
      <w:proofErr w:type="gramEnd"/>
      <w:r w:rsidRPr="00E47D89">
        <w:rPr>
          <w:rFonts w:ascii="Times New Roman" w:hAnsi="Times New Roman" w:cs="Times New Roman"/>
          <w:sz w:val="20"/>
          <w:szCs w:val="20"/>
          <w:lang w:val="en-US"/>
        </w:rPr>
        <w:t xml:space="preserve"> the function of rotation angle of drive motor shaft, analyzed compressor’s design features and conditions of its functioning. We verified simulation results while working in the open air for compre</w:t>
      </w:r>
      <w:r w:rsidRPr="00E47D89">
        <w:rPr>
          <w:rFonts w:ascii="Times New Roman" w:hAnsi="Times New Roman" w:cs="Times New Roman"/>
          <w:sz w:val="20"/>
          <w:szCs w:val="20"/>
          <w:lang w:val="en-US"/>
        </w:rPr>
        <w:t>s</w:t>
      </w:r>
      <w:r w:rsidRPr="00E47D89">
        <w:rPr>
          <w:rFonts w:ascii="Times New Roman" w:hAnsi="Times New Roman" w:cs="Times New Roman"/>
          <w:sz w:val="20"/>
          <w:szCs w:val="20"/>
          <w:lang w:val="en-US"/>
        </w:rPr>
        <w:t xml:space="preserve">sor </w:t>
      </w:r>
      <w:r w:rsidRPr="00E47D89">
        <w:rPr>
          <w:rFonts w:ascii="Times New Roman" w:hAnsi="Times New Roman" w:cs="Times New Roman"/>
          <w:sz w:val="20"/>
          <w:szCs w:val="20"/>
        </w:rPr>
        <w:t>ХКВ</w:t>
      </w:r>
      <w:r w:rsidRPr="00E47D89">
        <w:rPr>
          <w:rFonts w:ascii="Times New Roman" w:hAnsi="Times New Roman" w:cs="Times New Roman"/>
          <w:sz w:val="20"/>
          <w:szCs w:val="20"/>
          <w:lang w:val="en-US"/>
        </w:rPr>
        <w:t>-6 of a small refrigerating plant.</w:t>
      </w:r>
    </w:p>
    <w:p w:rsidR="0065557C" w:rsidRPr="00E47D89" w:rsidRDefault="0065557C" w:rsidP="00E47D89">
      <w:pPr>
        <w:widowControl w:val="0"/>
        <w:ind w:firstLine="397"/>
        <w:jc w:val="both"/>
        <w:rPr>
          <w:rFonts w:ascii="Times New Roman" w:hAnsi="Times New Roman" w:cs="Times New Roman"/>
          <w:sz w:val="20"/>
          <w:szCs w:val="20"/>
          <w:lang w:val="en-US"/>
        </w:rPr>
      </w:pPr>
    </w:p>
    <w:p w:rsidR="0065557C" w:rsidRPr="00911AAE" w:rsidRDefault="0065557C" w:rsidP="00E47D89">
      <w:pPr>
        <w:ind w:firstLine="397"/>
        <w:rPr>
          <w:rFonts w:ascii="Times New Roman" w:eastAsia="Times New Roman" w:hAnsi="Times New Roman" w:cs="Times New Roman"/>
          <w:sz w:val="20"/>
          <w:szCs w:val="20"/>
          <w:lang w:val="en-US"/>
        </w:rPr>
      </w:pPr>
      <w:r w:rsidRPr="00E47D89">
        <w:rPr>
          <w:rFonts w:ascii="Times New Roman" w:hAnsi="Times New Roman" w:cs="Times New Roman"/>
          <w:b/>
          <w:sz w:val="20"/>
          <w:szCs w:val="20"/>
          <w:lang w:val="en-US"/>
        </w:rPr>
        <w:t>Key words:</w:t>
      </w:r>
      <w:r w:rsidRPr="00E47D89">
        <w:rPr>
          <w:rFonts w:ascii="Times New Roman" w:hAnsi="Times New Roman" w:cs="Times New Roman"/>
          <w:sz w:val="20"/>
          <w:szCs w:val="20"/>
          <w:lang w:val="en-US"/>
        </w:rPr>
        <w:t xml:space="preserve"> single-piston compressor, moment of resistance, rotation angle, simulation</w:t>
      </w:r>
      <w:r w:rsidRPr="00E47D89">
        <w:rPr>
          <w:rFonts w:ascii="Times New Roman" w:eastAsia="Times New Roman" w:hAnsi="Times New Roman" w:cs="Times New Roman"/>
          <w:sz w:val="20"/>
          <w:szCs w:val="20"/>
          <w:lang w:val="en-US"/>
        </w:rPr>
        <w:t>.</w:t>
      </w:r>
    </w:p>
    <w:p w:rsidR="0065557C" w:rsidRPr="00911AAE" w:rsidRDefault="0065557C" w:rsidP="00E47D89">
      <w:pPr>
        <w:rPr>
          <w:rFonts w:ascii="Times New Roman" w:eastAsia="Times New Roman" w:hAnsi="Times New Roman" w:cs="Times New Roman"/>
          <w:sz w:val="20"/>
          <w:szCs w:val="20"/>
          <w:lang w:val="en-US"/>
        </w:rPr>
      </w:pPr>
    </w:p>
    <w:p w:rsidR="0065557C" w:rsidRPr="00911AAE" w:rsidRDefault="0065557C" w:rsidP="00E47D89">
      <w:pPr>
        <w:rPr>
          <w:rFonts w:ascii="Times New Roman" w:eastAsia="Times New Roman" w:hAnsi="Times New Roman" w:cs="Times New Roman"/>
          <w:sz w:val="20"/>
          <w:szCs w:val="20"/>
          <w:lang w:val="en-US"/>
        </w:rPr>
      </w:pPr>
    </w:p>
    <w:p w:rsidR="0065557C" w:rsidRPr="00911AAE" w:rsidRDefault="0065557C" w:rsidP="00E47D89">
      <w:pPr>
        <w:rPr>
          <w:rFonts w:ascii="Times New Roman" w:eastAsia="Times New Roman" w:hAnsi="Times New Roman" w:cs="Times New Roman"/>
          <w:sz w:val="20"/>
          <w:szCs w:val="20"/>
          <w:lang w:val="en-US"/>
        </w:rPr>
      </w:pPr>
    </w:p>
    <w:p w:rsidR="0065557C" w:rsidRPr="00D12B9D" w:rsidRDefault="0065557C" w:rsidP="00E47D89">
      <w:pPr>
        <w:pStyle w:val="1"/>
        <w:keepNext w:val="0"/>
        <w:widowControl w:val="0"/>
        <w:jc w:val="both"/>
        <w:rPr>
          <w:b w:val="0"/>
          <w:emboss w:val="0"/>
          <w:color w:val="auto"/>
          <w:sz w:val="22"/>
          <w:szCs w:val="22"/>
          <w:lang w:val="en-US"/>
        </w:rPr>
      </w:pPr>
      <w:r w:rsidRPr="00E47D89">
        <w:rPr>
          <w:b w:val="0"/>
          <w:emboss w:val="0"/>
          <w:color w:val="auto"/>
          <w:sz w:val="22"/>
          <w:szCs w:val="22"/>
        </w:rPr>
        <w:t>УДК</w:t>
      </w:r>
      <w:r w:rsidRPr="00D12B9D">
        <w:rPr>
          <w:b w:val="0"/>
          <w:emboss w:val="0"/>
          <w:color w:val="auto"/>
          <w:sz w:val="22"/>
          <w:szCs w:val="22"/>
          <w:lang w:val="en-US"/>
        </w:rPr>
        <w:t xml:space="preserve"> 621.313-83</w:t>
      </w:r>
    </w:p>
    <w:p w:rsidR="0065557C" w:rsidRPr="00D12B9D" w:rsidRDefault="0065557C" w:rsidP="00E47D89">
      <w:pPr>
        <w:widowControl w:val="0"/>
        <w:ind w:firstLine="397"/>
        <w:jc w:val="both"/>
        <w:rPr>
          <w:rFonts w:ascii="Times New Roman" w:eastAsia="Times New Roman" w:hAnsi="Times New Roman" w:cs="Times New Roman"/>
          <w:lang w:val="en-US"/>
        </w:rPr>
      </w:pPr>
    </w:p>
    <w:p w:rsidR="0065557C" w:rsidRDefault="00D12B9D" w:rsidP="00E47D89">
      <w:pPr>
        <w:widowControl w:val="0"/>
        <w:jc w:val="center"/>
        <w:rPr>
          <w:rFonts w:ascii="Times New Roman" w:hAnsi="Times New Roman" w:cs="Times New Roman"/>
          <w:b/>
          <w:vertAlign w:val="superscript"/>
        </w:rPr>
      </w:pPr>
      <w:r w:rsidRPr="00D12B9D">
        <w:rPr>
          <w:rFonts w:ascii="Times New Roman" w:eastAsia="Times New Roman" w:hAnsi="Times New Roman" w:cs="Times New Roman"/>
          <w:b/>
          <w:lang w:val="en-US"/>
        </w:rPr>
        <w:t>O.Y. Karpovich</w:t>
      </w:r>
      <w:r w:rsidRPr="00D12B9D">
        <w:rPr>
          <w:rFonts w:ascii="Times New Roman" w:eastAsia="Times New Roman" w:hAnsi="Times New Roman" w:cs="Times New Roman"/>
          <w:b/>
          <w:vertAlign w:val="superscript"/>
          <w:lang w:val="en-US"/>
        </w:rPr>
        <w:t>1</w:t>
      </w:r>
      <w:r w:rsidRPr="00D12B9D">
        <w:rPr>
          <w:rFonts w:ascii="Times New Roman" w:eastAsia="Times New Roman" w:hAnsi="Times New Roman" w:cs="Times New Roman"/>
          <w:b/>
          <w:lang w:val="en-US"/>
        </w:rPr>
        <w:t>, A.A. Marchenko</w:t>
      </w:r>
      <w:r w:rsidRPr="00D12B9D">
        <w:rPr>
          <w:rFonts w:ascii="Times New Roman" w:eastAsia="Times New Roman" w:hAnsi="Times New Roman" w:cs="Times New Roman"/>
          <w:b/>
          <w:vertAlign w:val="superscript"/>
          <w:lang w:val="en-US"/>
        </w:rPr>
        <w:t>2</w:t>
      </w:r>
      <w:r w:rsidRPr="00D12B9D">
        <w:rPr>
          <w:rFonts w:ascii="Times New Roman" w:eastAsia="Times New Roman" w:hAnsi="Times New Roman" w:cs="Times New Roman"/>
          <w:b/>
          <w:lang w:val="en-US"/>
        </w:rPr>
        <w:t xml:space="preserve">, O.A. </w:t>
      </w:r>
      <w:r w:rsidRPr="00D12B9D">
        <w:rPr>
          <w:rFonts w:ascii="Times New Roman" w:hAnsi="Times New Roman" w:cs="Times New Roman"/>
          <w:b/>
          <w:lang w:val="en-US"/>
        </w:rPr>
        <w:t>Onischenko</w:t>
      </w:r>
      <w:r w:rsidRPr="00D12B9D">
        <w:rPr>
          <w:rFonts w:ascii="Times New Roman" w:hAnsi="Times New Roman" w:cs="Times New Roman"/>
          <w:b/>
          <w:vertAlign w:val="superscript"/>
          <w:lang w:val="en-US"/>
        </w:rPr>
        <w:t>3</w:t>
      </w:r>
    </w:p>
    <w:p w:rsidR="00D12B9D" w:rsidRPr="00D12B9D" w:rsidRDefault="00D12B9D" w:rsidP="00E47D89">
      <w:pPr>
        <w:widowControl w:val="0"/>
        <w:jc w:val="center"/>
        <w:rPr>
          <w:rFonts w:ascii="Times New Roman" w:eastAsia="Times New Roman" w:hAnsi="Times New Roman" w:cs="Times New Roman"/>
          <w:b/>
        </w:rPr>
      </w:pPr>
    </w:p>
    <w:p w:rsidR="0065557C" w:rsidRPr="00D12B9D" w:rsidRDefault="00D12B9D" w:rsidP="00E47D89">
      <w:pPr>
        <w:widowControl w:val="0"/>
        <w:jc w:val="center"/>
        <w:rPr>
          <w:rFonts w:ascii="Times New Roman" w:eastAsia="Times New Roman" w:hAnsi="Times New Roman" w:cs="Times New Roman"/>
          <w:i/>
          <w:sz w:val="20"/>
          <w:szCs w:val="20"/>
          <w:lang w:val="en-US"/>
        </w:rPr>
      </w:pPr>
      <w:r w:rsidRPr="00D12B9D">
        <w:rPr>
          <w:rFonts w:ascii="Times New Roman" w:eastAsia="Times New Roman" w:hAnsi="Times New Roman" w:cs="Times New Roman"/>
          <w:i/>
          <w:sz w:val="20"/>
          <w:szCs w:val="20"/>
          <w:vertAlign w:val="superscript"/>
          <w:lang w:val="en-US"/>
        </w:rPr>
        <w:t>1</w:t>
      </w:r>
      <w:r w:rsidRPr="00D12B9D">
        <w:rPr>
          <w:rFonts w:ascii="Times New Roman" w:eastAsia="Times New Roman" w:hAnsi="Times New Roman" w:cs="Times New Roman"/>
          <w:i/>
          <w:sz w:val="20"/>
          <w:szCs w:val="20"/>
          <w:lang w:val="en-US"/>
        </w:rPr>
        <w:t xml:space="preserve">Odessa National Academy of Food Technologies, Odessa, 65028; </w:t>
      </w:r>
      <w:r w:rsidRPr="00D12B9D">
        <w:rPr>
          <w:rFonts w:ascii="Times New Roman" w:eastAsia="Times New Roman" w:hAnsi="Times New Roman" w:cs="Times New Roman"/>
          <w:i/>
          <w:sz w:val="20"/>
          <w:szCs w:val="20"/>
          <w:lang w:val="en-US"/>
        </w:rPr>
        <w:br/>
      </w:r>
      <w:r w:rsidRPr="00D12B9D">
        <w:rPr>
          <w:rFonts w:ascii="Times New Roman" w:eastAsia="Times New Roman" w:hAnsi="Times New Roman" w:cs="Times New Roman"/>
          <w:i/>
          <w:sz w:val="20"/>
          <w:szCs w:val="20"/>
          <w:vertAlign w:val="superscript"/>
          <w:lang w:val="en-US"/>
        </w:rPr>
        <w:t>2</w:t>
      </w:r>
      <w:r w:rsidRPr="00D12B9D">
        <w:rPr>
          <w:rFonts w:ascii="Times New Roman" w:hAnsi="Times New Roman" w:cs="Times New Roman"/>
          <w:i/>
          <w:sz w:val="20"/>
          <w:szCs w:val="20"/>
          <w:lang w:val="en-US"/>
        </w:rPr>
        <w:t>Kamchatka State Technical University, Petr</w:t>
      </w:r>
      <w:r w:rsidRPr="00D12B9D">
        <w:rPr>
          <w:rFonts w:ascii="Times New Roman" w:hAnsi="Times New Roman" w:cs="Times New Roman"/>
          <w:i/>
          <w:sz w:val="20"/>
          <w:szCs w:val="20"/>
          <w:lang w:val="en-US"/>
        </w:rPr>
        <w:t>o</w:t>
      </w:r>
      <w:r w:rsidRPr="00D12B9D">
        <w:rPr>
          <w:rFonts w:ascii="Times New Roman" w:hAnsi="Times New Roman" w:cs="Times New Roman"/>
          <w:i/>
          <w:sz w:val="20"/>
          <w:szCs w:val="20"/>
          <w:lang w:val="en-US"/>
        </w:rPr>
        <w:t>pavlovsk-</w:t>
      </w:r>
      <w:proofErr w:type="spellStart"/>
      <w:r w:rsidRPr="00D12B9D">
        <w:rPr>
          <w:rFonts w:ascii="Times New Roman" w:hAnsi="Times New Roman" w:cs="Times New Roman"/>
          <w:i/>
          <w:sz w:val="20"/>
          <w:szCs w:val="20"/>
          <w:lang w:val="en-US"/>
        </w:rPr>
        <w:t>Kamchatsky</w:t>
      </w:r>
      <w:proofErr w:type="spellEnd"/>
      <w:r w:rsidRPr="00D12B9D">
        <w:rPr>
          <w:rFonts w:ascii="Times New Roman" w:hAnsi="Times New Roman" w:cs="Times New Roman"/>
          <w:i/>
          <w:sz w:val="20"/>
          <w:szCs w:val="20"/>
          <w:lang w:val="en-US"/>
        </w:rPr>
        <w:t xml:space="preserve">, 683003; </w:t>
      </w:r>
      <w:r w:rsidRPr="00D12B9D">
        <w:rPr>
          <w:rFonts w:ascii="Times New Roman" w:hAnsi="Times New Roman" w:cs="Times New Roman"/>
          <w:i/>
          <w:sz w:val="20"/>
          <w:szCs w:val="20"/>
          <w:lang w:val="en-US"/>
        </w:rPr>
        <w:br/>
      </w:r>
      <w:r w:rsidRPr="00D12B9D">
        <w:rPr>
          <w:rFonts w:ascii="Times New Roman" w:eastAsia="Times New Roman" w:hAnsi="Times New Roman" w:cs="Times New Roman"/>
          <w:i/>
          <w:sz w:val="20"/>
          <w:szCs w:val="20"/>
          <w:vertAlign w:val="superscript"/>
          <w:lang w:val="en-US"/>
        </w:rPr>
        <w:t>3</w:t>
      </w:r>
      <w:r w:rsidRPr="00D12B9D">
        <w:rPr>
          <w:rFonts w:ascii="Times New Roman" w:eastAsia="Times New Roman" w:hAnsi="Times New Roman" w:cs="Times New Roman"/>
          <w:i/>
          <w:sz w:val="20"/>
          <w:szCs w:val="20"/>
          <w:lang w:val="en-US"/>
        </w:rPr>
        <w:t>Odessa National Maritime Academy, Odessa, 65029</w:t>
      </w:r>
    </w:p>
    <w:p w:rsidR="0065557C" w:rsidRPr="00E47D89" w:rsidRDefault="0065557C" w:rsidP="00E47D89">
      <w:pPr>
        <w:widowControl w:val="0"/>
        <w:spacing w:after="240"/>
        <w:jc w:val="center"/>
        <w:rPr>
          <w:rFonts w:ascii="Times New Roman" w:eastAsia="Times New Roman" w:hAnsi="Times New Roman" w:cs="Times New Roman"/>
          <w:i/>
          <w:sz w:val="20"/>
          <w:szCs w:val="20"/>
        </w:rPr>
      </w:pPr>
      <w:proofErr w:type="gramStart"/>
      <w:r w:rsidRPr="00E47D89">
        <w:rPr>
          <w:rFonts w:ascii="Times New Roman" w:eastAsia="Times New Roman" w:hAnsi="Times New Roman" w:cs="Times New Roman"/>
          <w:i/>
          <w:sz w:val="20"/>
          <w:szCs w:val="20"/>
          <w:lang w:val="en-US"/>
        </w:rPr>
        <w:t>e</w:t>
      </w:r>
      <w:r w:rsidRPr="00E47D89">
        <w:rPr>
          <w:rFonts w:ascii="Times New Roman" w:eastAsia="Times New Roman" w:hAnsi="Times New Roman" w:cs="Times New Roman"/>
          <w:i/>
          <w:sz w:val="20"/>
          <w:szCs w:val="20"/>
        </w:rPr>
        <w:t>-</w:t>
      </w:r>
      <w:r w:rsidRPr="00E47D89">
        <w:rPr>
          <w:rFonts w:ascii="Times New Roman" w:eastAsia="Times New Roman" w:hAnsi="Times New Roman" w:cs="Times New Roman"/>
          <w:i/>
          <w:sz w:val="20"/>
          <w:szCs w:val="20"/>
          <w:lang w:val="en-US"/>
        </w:rPr>
        <w:t>mail</w:t>
      </w:r>
      <w:proofErr w:type="gramEnd"/>
      <w:r w:rsidRPr="00E47D89">
        <w:rPr>
          <w:rFonts w:ascii="Times New Roman" w:eastAsia="Times New Roman" w:hAnsi="Times New Roman" w:cs="Times New Roman"/>
          <w:i/>
          <w:sz w:val="20"/>
          <w:szCs w:val="20"/>
        </w:rPr>
        <w:t xml:space="preserve">: </w:t>
      </w:r>
      <w:proofErr w:type="spellStart"/>
      <w:r w:rsidRPr="00E47D89">
        <w:rPr>
          <w:rFonts w:ascii="Times New Roman" w:eastAsia="Times New Roman" w:hAnsi="Times New Roman" w:cs="Times New Roman"/>
          <w:i/>
          <w:sz w:val="20"/>
          <w:szCs w:val="20"/>
          <w:lang w:val="en-US"/>
        </w:rPr>
        <w:t>olekar</w:t>
      </w:r>
      <w:proofErr w:type="spellEnd"/>
      <w:r w:rsidRPr="00E47D89">
        <w:rPr>
          <w:rFonts w:ascii="Times New Roman" w:eastAsia="Times New Roman" w:hAnsi="Times New Roman" w:cs="Times New Roman"/>
          <w:i/>
          <w:sz w:val="20"/>
          <w:szCs w:val="20"/>
        </w:rPr>
        <w:t>@</w:t>
      </w:r>
      <w:r w:rsidRPr="00E47D89">
        <w:rPr>
          <w:rFonts w:ascii="Times New Roman" w:eastAsia="Times New Roman" w:hAnsi="Times New Roman" w:cs="Times New Roman"/>
          <w:i/>
          <w:sz w:val="20"/>
          <w:szCs w:val="20"/>
          <w:lang w:val="en-US"/>
        </w:rPr>
        <w:t>mail</w:t>
      </w:r>
      <w:r w:rsidRPr="00E47D89">
        <w:rPr>
          <w:rFonts w:ascii="Times New Roman" w:eastAsia="Times New Roman" w:hAnsi="Times New Roman" w:cs="Times New Roman"/>
          <w:i/>
          <w:sz w:val="20"/>
          <w:szCs w:val="20"/>
        </w:rPr>
        <w:t>.</w:t>
      </w:r>
      <w:proofErr w:type="spellStart"/>
      <w:r w:rsidRPr="00E47D89">
        <w:rPr>
          <w:rFonts w:ascii="Times New Roman" w:eastAsia="Times New Roman" w:hAnsi="Times New Roman" w:cs="Times New Roman"/>
          <w:i/>
          <w:sz w:val="20"/>
          <w:szCs w:val="20"/>
          <w:lang w:val="en-US"/>
        </w:rPr>
        <w:t>ru</w:t>
      </w:r>
      <w:proofErr w:type="spellEnd"/>
    </w:p>
    <w:p w:rsidR="0065557C" w:rsidRPr="00D12B9D" w:rsidRDefault="00D12B9D" w:rsidP="00E47D89">
      <w:pPr>
        <w:widowControl w:val="0"/>
        <w:jc w:val="center"/>
        <w:rPr>
          <w:rFonts w:ascii="Times New Roman" w:eastAsia="Times New Roman" w:hAnsi="Times New Roman" w:cs="Times New Roman"/>
          <w:b/>
          <w:caps/>
          <w:lang w:val="en-US"/>
        </w:rPr>
      </w:pPr>
      <w:r w:rsidRPr="00D12B9D">
        <w:rPr>
          <w:rStyle w:val="hps"/>
          <w:rFonts w:ascii="Times New Roman" w:hAnsi="Times New Roman" w:cs="Times New Roman"/>
          <w:b/>
          <w:lang w:val="en-US"/>
        </w:rPr>
        <w:t xml:space="preserve">CONTROL ACTIONS-IMPACT EVALUATION </w:t>
      </w:r>
      <w:r w:rsidRPr="00D12B9D">
        <w:rPr>
          <w:rFonts w:ascii="Times New Roman" w:hAnsi="Times New Roman" w:cs="Times New Roman"/>
          <w:b/>
          <w:lang w:val="en-US"/>
        </w:rPr>
        <w:t xml:space="preserve">ON MECHANICAL CHARACTERISTICS </w:t>
      </w:r>
      <w:r w:rsidRPr="00D12B9D">
        <w:rPr>
          <w:rFonts w:ascii="Times New Roman" w:hAnsi="Times New Roman" w:cs="Times New Roman"/>
          <w:b/>
          <w:lang w:val="en-US"/>
        </w:rPr>
        <w:br/>
        <w:t xml:space="preserve">OF </w:t>
      </w:r>
      <w:r w:rsidRPr="00D12B9D">
        <w:rPr>
          <w:rStyle w:val="hps"/>
          <w:rFonts w:ascii="Times New Roman" w:hAnsi="Times New Roman" w:cs="Times New Roman"/>
          <w:b/>
          <w:lang w:val="en-US"/>
        </w:rPr>
        <w:t>VALVE-INDUCTOR ELECTRIC DRIVE</w:t>
      </w:r>
    </w:p>
    <w:p w:rsidR="0065557C" w:rsidRPr="00D12B9D" w:rsidRDefault="0065557C" w:rsidP="00E47D89">
      <w:pPr>
        <w:widowControl w:val="0"/>
        <w:ind w:firstLine="397"/>
        <w:jc w:val="both"/>
        <w:rPr>
          <w:rFonts w:ascii="Times New Roman" w:eastAsia="Times New Roman" w:hAnsi="Times New Roman" w:cs="Times New Roman"/>
          <w:lang w:val="en-US"/>
        </w:rPr>
      </w:pPr>
    </w:p>
    <w:p w:rsidR="0065557C" w:rsidRPr="00E47D89" w:rsidRDefault="0065557C" w:rsidP="00E47D89">
      <w:pPr>
        <w:ind w:firstLine="397"/>
        <w:jc w:val="both"/>
        <w:rPr>
          <w:rFonts w:ascii="Times New Roman" w:hAnsi="Times New Roman" w:cs="Times New Roman"/>
          <w:sz w:val="20"/>
          <w:szCs w:val="20"/>
          <w:lang w:val="en-US"/>
        </w:rPr>
      </w:pPr>
      <w:r w:rsidRPr="00E47D89">
        <w:rPr>
          <w:rFonts w:ascii="Times New Roman" w:hAnsi="Times New Roman" w:cs="Times New Roman"/>
          <w:sz w:val="20"/>
          <w:szCs w:val="20"/>
          <w:lang w:val="en-US"/>
        </w:rPr>
        <w:t xml:space="preserve">Impact analysis of phase making angle, voltage and current limit settings on the mechanical </w:t>
      </w:r>
      <w:proofErr w:type="spellStart"/>
      <w:r w:rsidRPr="00E47D89">
        <w:rPr>
          <w:rFonts w:ascii="Times New Roman" w:hAnsi="Times New Roman" w:cs="Times New Roman"/>
          <w:sz w:val="20"/>
          <w:szCs w:val="20"/>
          <w:lang w:val="en-US"/>
        </w:rPr>
        <w:t>characteristicsbehavior</w:t>
      </w:r>
      <w:proofErr w:type="spellEnd"/>
      <w:r w:rsidRPr="00E47D89">
        <w:rPr>
          <w:rFonts w:ascii="Times New Roman" w:hAnsi="Times New Roman" w:cs="Times New Roman"/>
          <w:sz w:val="20"/>
          <w:szCs w:val="20"/>
          <w:lang w:val="en-US"/>
        </w:rPr>
        <w:t xml:space="preserve">, current waveform and moment pulsation level of </w:t>
      </w:r>
      <w:r w:rsidRPr="00E47D89">
        <w:rPr>
          <w:rStyle w:val="hps"/>
          <w:rFonts w:ascii="Times New Roman" w:hAnsi="Times New Roman" w:cs="Times New Roman"/>
          <w:sz w:val="20"/>
          <w:szCs w:val="20"/>
          <w:lang w:val="en-US"/>
        </w:rPr>
        <w:t xml:space="preserve">valve-inductor </w:t>
      </w:r>
      <w:r w:rsidRPr="00E47D89">
        <w:rPr>
          <w:rFonts w:ascii="Times New Roman" w:hAnsi="Times New Roman" w:cs="Times New Roman"/>
          <w:sz w:val="20"/>
          <w:szCs w:val="20"/>
          <w:lang w:val="en-US"/>
        </w:rPr>
        <w:t xml:space="preserve">motor was carried out on the basis of the authors' </w:t>
      </w:r>
      <w:r w:rsidRPr="00E47D89">
        <w:rPr>
          <w:rStyle w:val="hps"/>
          <w:rFonts w:ascii="Times New Roman" w:hAnsi="Times New Roman" w:cs="Times New Roman"/>
          <w:sz w:val="20"/>
          <w:szCs w:val="20"/>
          <w:lang w:val="en-US"/>
        </w:rPr>
        <w:t>valve-inductor electric drive</w:t>
      </w:r>
      <w:r w:rsidRPr="00E47D89">
        <w:rPr>
          <w:rFonts w:ascii="Times New Roman" w:hAnsi="Times New Roman" w:cs="Times New Roman"/>
          <w:sz w:val="20"/>
          <w:szCs w:val="20"/>
          <w:lang w:val="en-US"/>
        </w:rPr>
        <w:t xml:space="preserve"> model.  As a result of research we proved control algorithms simultaneously affecting commutating </w:t>
      </w:r>
      <w:proofErr w:type="gramStart"/>
      <w:r w:rsidRPr="00E47D89">
        <w:rPr>
          <w:rFonts w:ascii="Times New Roman" w:hAnsi="Times New Roman" w:cs="Times New Roman"/>
          <w:sz w:val="20"/>
          <w:szCs w:val="20"/>
          <w:lang w:val="en-US"/>
        </w:rPr>
        <w:t>angles,</w:t>
      </w:r>
      <w:proofErr w:type="gramEnd"/>
      <w:r w:rsidRPr="00E47D89">
        <w:rPr>
          <w:rFonts w:ascii="Times New Roman" w:hAnsi="Times New Roman" w:cs="Times New Roman"/>
          <w:sz w:val="20"/>
          <w:szCs w:val="20"/>
          <w:lang w:val="en-US"/>
        </w:rPr>
        <w:t xml:space="preserve"> supply voltage and current limit level depending on the motor’s cu</w:t>
      </w:r>
      <w:r w:rsidRPr="00E47D89">
        <w:rPr>
          <w:rFonts w:ascii="Times New Roman" w:hAnsi="Times New Roman" w:cs="Times New Roman"/>
          <w:sz w:val="20"/>
          <w:szCs w:val="20"/>
          <w:lang w:val="en-US"/>
        </w:rPr>
        <w:t>r</w:t>
      </w:r>
      <w:r w:rsidRPr="00E47D89">
        <w:rPr>
          <w:rFonts w:ascii="Times New Roman" w:hAnsi="Times New Roman" w:cs="Times New Roman"/>
          <w:sz w:val="20"/>
          <w:szCs w:val="20"/>
          <w:lang w:val="en-US"/>
        </w:rPr>
        <w:t>rent speed are effective in terms of reducing moment pulsation level at low speeds.</w:t>
      </w:r>
    </w:p>
    <w:p w:rsidR="0065557C" w:rsidRPr="00E47D89" w:rsidRDefault="0065557C" w:rsidP="00E47D89">
      <w:pPr>
        <w:widowControl w:val="0"/>
        <w:ind w:firstLine="397"/>
        <w:jc w:val="both"/>
        <w:rPr>
          <w:rFonts w:ascii="Times New Roman" w:eastAsia="Times New Roman" w:hAnsi="Times New Roman" w:cs="Times New Roman"/>
          <w:sz w:val="18"/>
          <w:szCs w:val="18"/>
          <w:lang w:val="en-US"/>
        </w:rPr>
      </w:pPr>
    </w:p>
    <w:p w:rsidR="0065557C" w:rsidRPr="00911AAE" w:rsidRDefault="0065557C" w:rsidP="00E47D89">
      <w:pPr>
        <w:ind w:firstLine="397"/>
        <w:rPr>
          <w:rFonts w:ascii="Times New Roman" w:eastAsia="Times New Roman" w:hAnsi="Times New Roman" w:cs="Times New Roman"/>
          <w:sz w:val="20"/>
          <w:szCs w:val="20"/>
          <w:lang w:val="en-US"/>
        </w:rPr>
      </w:pPr>
      <w:r w:rsidRPr="00E47D89">
        <w:rPr>
          <w:rFonts w:ascii="Times New Roman" w:eastAsia="Times New Roman" w:hAnsi="Times New Roman" w:cs="Times New Roman"/>
          <w:b/>
          <w:spacing w:val="2"/>
          <w:sz w:val="20"/>
          <w:szCs w:val="20"/>
          <w:lang w:val="en-US"/>
        </w:rPr>
        <w:t xml:space="preserve">Key words: </w:t>
      </w:r>
      <w:r w:rsidRPr="00E47D89">
        <w:rPr>
          <w:rStyle w:val="hps"/>
          <w:rFonts w:ascii="Times New Roman" w:hAnsi="Times New Roman" w:cs="Times New Roman"/>
          <w:spacing w:val="2"/>
          <w:sz w:val="20"/>
          <w:szCs w:val="20"/>
          <w:lang w:val="en-US"/>
        </w:rPr>
        <w:t>valve-inductor electric drive</w:t>
      </w:r>
      <w:r w:rsidRPr="00E47D89">
        <w:rPr>
          <w:rFonts w:ascii="Times New Roman" w:hAnsi="Times New Roman" w:cs="Times New Roman"/>
          <w:spacing w:val="2"/>
          <w:sz w:val="20"/>
          <w:szCs w:val="20"/>
          <w:lang w:val="en-US"/>
        </w:rPr>
        <w:t xml:space="preserve">, commutating angles, </w:t>
      </w:r>
      <w:r w:rsidRPr="00E47D89">
        <w:rPr>
          <w:rStyle w:val="hps"/>
          <w:rFonts w:ascii="Times New Roman" w:hAnsi="Times New Roman" w:cs="Times New Roman"/>
          <w:spacing w:val="2"/>
          <w:sz w:val="20"/>
          <w:szCs w:val="20"/>
          <w:lang w:val="en-US"/>
        </w:rPr>
        <w:t>mechanical characteristics</w:t>
      </w:r>
      <w:r w:rsidRPr="00E47D89">
        <w:rPr>
          <w:rFonts w:ascii="Times New Roman" w:hAnsi="Times New Roman" w:cs="Times New Roman"/>
          <w:spacing w:val="2"/>
          <w:sz w:val="20"/>
          <w:szCs w:val="20"/>
          <w:lang w:val="en-US"/>
        </w:rPr>
        <w:t>, current limit se</w:t>
      </w:r>
      <w:r w:rsidRPr="00E47D89">
        <w:rPr>
          <w:rFonts w:ascii="Times New Roman" w:hAnsi="Times New Roman" w:cs="Times New Roman"/>
          <w:spacing w:val="2"/>
          <w:sz w:val="20"/>
          <w:szCs w:val="20"/>
          <w:lang w:val="en-US"/>
        </w:rPr>
        <w:t>t</w:t>
      </w:r>
      <w:r w:rsidRPr="00E47D89">
        <w:rPr>
          <w:rFonts w:ascii="Times New Roman" w:hAnsi="Times New Roman" w:cs="Times New Roman"/>
          <w:spacing w:val="2"/>
          <w:sz w:val="20"/>
          <w:szCs w:val="20"/>
          <w:lang w:val="en-US"/>
        </w:rPr>
        <w:t>ting,</w:t>
      </w:r>
      <w:r w:rsidRPr="00E47D89">
        <w:rPr>
          <w:rFonts w:ascii="Times New Roman" w:hAnsi="Times New Roman" w:cs="Times New Roman"/>
          <w:sz w:val="20"/>
          <w:szCs w:val="20"/>
          <w:lang w:val="en-US"/>
        </w:rPr>
        <w:t xml:space="preserve"> simulation</w:t>
      </w:r>
      <w:r w:rsidRPr="00E47D89">
        <w:rPr>
          <w:rFonts w:ascii="Times New Roman" w:eastAsia="Times New Roman" w:hAnsi="Times New Roman" w:cs="Times New Roman"/>
          <w:sz w:val="20"/>
          <w:szCs w:val="20"/>
          <w:lang w:val="en-US"/>
        </w:rPr>
        <w:t>.</w:t>
      </w:r>
    </w:p>
    <w:p w:rsidR="0065557C" w:rsidRPr="00911AAE" w:rsidRDefault="0065557C" w:rsidP="00E47D89">
      <w:pPr>
        <w:rPr>
          <w:rFonts w:ascii="Times New Roman" w:eastAsia="Times New Roman" w:hAnsi="Times New Roman" w:cs="Times New Roman"/>
          <w:sz w:val="20"/>
          <w:szCs w:val="20"/>
          <w:lang w:val="en-US"/>
        </w:rPr>
      </w:pPr>
    </w:p>
    <w:p w:rsidR="0065557C" w:rsidRPr="00911AAE" w:rsidRDefault="0065557C" w:rsidP="00E47D89">
      <w:pPr>
        <w:rPr>
          <w:rFonts w:ascii="Times New Roman" w:eastAsia="Times New Roman" w:hAnsi="Times New Roman" w:cs="Times New Roman"/>
          <w:sz w:val="20"/>
          <w:szCs w:val="20"/>
          <w:lang w:val="en-US"/>
        </w:rPr>
      </w:pPr>
    </w:p>
    <w:p w:rsidR="0065557C" w:rsidRPr="00911AAE" w:rsidRDefault="0065557C" w:rsidP="00E47D89">
      <w:pPr>
        <w:rPr>
          <w:rFonts w:ascii="Times New Roman" w:eastAsia="Times New Roman" w:hAnsi="Times New Roman" w:cs="Times New Roman"/>
          <w:sz w:val="20"/>
          <w:szCs w:val="20"/>
          <w:lang w:val="en-US"/>
        </w:rPr>
      </w:pPr>
    </w:p>
    <w:p w:rsidR="0065557C" w:rsidRPr="00E47D89" w:rsidRDefault="0065557C" w:rsidP="000F7038">
      <w:pPr>
        <w:pStyle w:val="a4"/>
        <w:rPr>
          <w:rFonts w:ascii="Times New Roman" w:hAnsi="Times New Roman"/>
        </w:rPr>
      </w:pPr>
      <w:r w:rsidRPr="00E47D89">
        <w:rPr>
          <w:rFonts w:ascii="Times New Roman" w:hAnsi="Times New Roman"/>
        </w:rPr>
        <w:t>УДК 519.7+550.3</w:t>
      </w:r>
    </w:p>
    <w:p w:rsidR="0065557C" w:rsidRPr="00E47D89" w:rsidRDefault="0065557C" w:rsidP="00E47D89">
      <w:pPr>
        <w:ind w:firstLine="284"/>
        <w:jc w:val="center"/>
        <w:rPr>
          <w:rFonts w:ascii="Times New Roman" w:hAnsi="Times New Roman" w:cs="Times New Roman"/>
          <w:b/>
        </w:rPr>
      </w:pPr>
    </w:p>
    <w:p w:rsidR="0065557C" w:rsidRPr="000F7038" w:rsidRDefault="000F7038" w:rsidP="00E47D89">
      <w:pPr>
        <w:spacing w:after="240"/>
        <w:ind w:firstLine="284"/>
        <w:jc w:val="center"/>
        <w:rPr>
          <w:rFonts w:ascii="Times New Roman" w:hAnsi="Times New Roman" w:cs="Times New Roman"/>
          <w:b/>
        </w:rPr>
      </w:pPr>
      <w:r w:rsidRPr="000F7038">
        <w:rPr>
          <w:rFonts w:ascii="Times New Roman" w:hAnsi="Times New Roman" w:cs="Times New Roman"/>
          <w:b/>
          <w:iCs/>
        </w:rPr>
        <w:t>O.V. Mandrikova</w:t>
      </w:r>
      <w:r w:rsidRPr="000F7038">
        <w:rPr>
          <w:rFonts w:ascii="Times New Roman" w:hAnsi="Times New Roman" w:cs="Times New Roman"/>
          <w:b/>
          <w:iCs/>
          <w:vertAlign w:val="superscript"/>
        </w:rPr>
        <w:t>1,2</w:t>
      </w:r>
      <w:r w:rsidRPr="000F7038">
        <w:rPr>
          <w:rFonts w:ascii="Times New Roman" w:hAnsi="Times New Roman" w:cs="Times New Roman"/>
          <w:b/>
          <w:iCs/>
        </w:rPr>
        <w:t>, N.V. Glushkova</w:t>
      </w:r>
      <w:r w:rsidRPr="000F7038">
        <w:rPr>
          <w:rFonts w:ascii="Times New Roman" w:hAnsi="Times New Roman" w:cs="Times New Roman"/>
          <w:b/>
          <w:iCs/>
          <w:vertAlign w:val="superscript"/>
        </w:rPr>
        <w:t xml:space="preserve">1,2 </w:t>
      </w:r>
      <w:r w:rsidRPr="000F7038">
        <w:rPr>
          <w:rFonts w:ascii="Times New Roman" w:hAnsi="Times New Roman" w:cs="Times New Roman"/>
          <w:b/>
          <w:iCs/>
        </w:rPr>
        <w:t xml:space="preserve">, </w:t>
      </w:r>
      <w:proofErr w:type="spellStart"/>
      <w:r w:rsidRPr="000F7038">
        <w:rPr>
          <w:rFonts w:ascii="Times New Roman" w:eastAsia="MS Mincho" w:hAnsi="Times New Roman" w:cs="Times New Roman"/>
          <w:b/>
        </w:rPr>
        <w:t>Yu.A</w:t>
      </w:r>
      <w:proofErr w:type="spellEnd"/>
      <w:r w:rsidRPr="000F7038">
        <w:rPr>
          <w:rFonts w:ascii="Times New Roman" w:eastAsia="MS Mincho" w:hAnsi="Times New Roman" w:cs="Times New Roman"/>
          <w:b/>
        </w:rPr>
        <w:t>. Polozov</w:t>
      </w:r>
      <w:r w:rsidRPr="000F7038">
        <w:rPr>
          <w:rFonts w:ascii="Times New Roman" w:eastAsia="MS Mincho" w:hAnsi="Times New Roman" w:cs="Times New Roman"/>
          <w:b/>
          <w:vertAlign w:val="superscript"/>
        </w:rPr>
        <w:t>1,2</w:t>
      </w:r>
    </w:p>
    <w:p w:rsidR="0065557C" w:rsidRPr="000F7038" w:rsidRDefault="000F7038" w:rsidP="00E47D89">
      <w:pPr>
        <w:jc w:val="center"/>
        <w:rPr>
          <w:rFonts w:ascii="Times New Roman" w:hAnsi="Times New Roman" w:cs="Times New Roman"/>
          <w:i/>
          <w:sz w:val="20"/>
          <w:szCs w:val="20"/>
          <w:lang w:val="en-US"/>
        </w:rPr>
      </w:pPr>
      <w:r w:rsidRPr="000F7038">
        <w:rPr>
          <w:rFonts w:ascii="Times New Roman" w:hAnsi="Times New Roman" w:cs="Times New Roman"/>
          <w:i/>
          <w:iCs/>
          <w:sz w:val="20"/>
          <w:szCs w:val="20"/>
          <w:vertAlign w:val="superscript"/>
          <w:lang w:val="en-US"/>
        </w:rPr>
        <w:t>1</w:t>
      </w:r>
      <w:r w:rsidRPr="000F7038">
        <w:rPr>
          <w:rFonts w:ascii="Times New Roman" w:hAnsi="Times New Roman" w:cs="Times New Roman"/>
          <w:i/>
          <w:iCs/>
          <w:sz w:val="20"/>
          <w:szCs w:val="20"/>
          <w:lang w:val="en-US"/>
        </w:rPr>
        <w:t>Kamchatka State Technical University, Petropavlovsk-</w:t>
      </w:r>
      <w:proofErr w:type="spellStart"/>
      <w:r w:rsidRPr="000F7038">
        <w:rPr>
          <w:rFonts w:ascii="Times New Roman" w:hAnsi="Times New Roman" w:cs="Times New Roman"/>
          <w:i/>
          <w:iCs/>
          <w:sz w:val="20"/>
          <w:szCs w:val="20"/>
          <w:lang w:val="en-US"/>
        </w:rPr>
        <w:t>Kamchatsky</w:t>
      </w:r>
      <w:proofErr w:type="spellEnd"/>
      <w:r w:rsidRPr="000F7038">
        <w:rPr>
          <w:rFonts w:ascii="Times New Roman" w:hAnsi="Times New Roman" w:cs="Times New Roman"/>
          <w:i/>
          <w:iCs/>
          <w:sz w:val="20"/>
          <w:szCs w:val="20"/>
          <w:lang w:val="en-US"/>
        </w:rPr>
        <w:t xml:space="preserve">, 683003; </w:t>
      </w:r>
      <w:r w:rsidRPr="000F7038">
        <w:rPr>
          <w:rFonts w:ascii="Times New Roman" w:hAnsi="Times New Roman" w:cs="Times New Roman"/>
          <w:i/>
          <w:iCs/>
          <w:sz w:val="20"/>
          <w:szCs w:val="20"/>
          <w:lang w:val="en-US"/>
        </w:rPr>
        <w:br/>
      </w:r>
      <w:r w:rsidRPr="000F7038">
        <w:rPr>
          <w:rFonts w:ascii="Times New Roman" w:hAnsi="Times New Roman" w:cs="Times New Roman"/>
          <w:i/>
          <w:sz w:val="20"/>
          <w:szCs w:val="20"/>
          <w:vertAlign w:val="superscript"/>
          <w:lang w:val="en-US"/>
        </w:rPr>
        <w:t>2</w:t>
      </w:r>
      <w:r w:rsidRPr="000F7038">
        <w:rPr>
          <w:rFonts w:ascii="Times New Roman" w:hAnsi="Times New Roman" w:cs="Times New Roman"/>
          <w:i/>
          <w:iCs/>
          <w:sz w:val="20"/>
          <w:szCs w:val="20"/>
          <w:lang w:val="en-US"/>
        </w:rPr>
        <w:t xml:space="preserve">Institute of </w:t>
      </w:r>
      <w:proofErr w:type="spellStart"/>
      <w:r w:rsidRPr="000F7038">
        <w:rPr>
          <w:rFonts w:ascii="Times New Roman" w:hAnsi="Times New Roman" w:cs="Times New Roman"/>
          <w:i/>
          <w:iCs/>
          <w:sz w:val="20"/>
          <w:szCs w:val="20"/>
          <w:lang w:val="en-US"/>
        </w:rPr>
        <w:t>Cosmophysical</w:t>
      </w:r>
      <w:proofErr w:type="spellEnd"/>
      <w:r w:rsidRPr="000F7038">
        <w:rPr>
          <w:rFonts w:ascii="Times New Roman" w:hAnsi="Times New Roman" w:cs="Times New Roman"/>
          <w:i/>
          <w:iCs/>
          <w:sz w:val="20"/>
          <w:szCs w:val="20"/>
          <w:lang w:val="en-US"/>
        </w:rPr>
        <w:t xml:space="preserve"> Researches and Radio Wave Propagation, </w:t>
      </w:r>
      <w:r w:rsidRPr="000F7038">
        <w:rPr>
          <w:rFonts w:ascii="Times New Roman" w:hAnsi="Times New Roman" w:cs="Times New Roman"/>
          <w:i/>
          <w:iCs/>
          <w:sz w:val="20"/>
          <w:szCs w:val="20"/>
          <w:lang w:val="en-US"/>
        </w:rPr>
        <w:br/>
      </w:r>
      <w:proofErr w:type="spellStart"/>
      <w:r w:rsidRPr="000F7038">
        <w:rPr>
          <w:rFonts w:ascii="Times New Roman" w:hAnsi="Times New Roman" w:cs="Times New Roman"/>
          <w:i/>
          <w:iCs/>
          <w:sz w:val="20"/>
          <w:szCs w:val="20"/>
          <w:lang w:val="en-US"/>
        </w:rPr>
        <w:t>Paratunka</w:t>
      </w:r>
      <w:proofErr w:type="spellEnd"/>
      <w:r w:rsidRPr="000F7038">
        <w:rPr>
          <w:rFonts w:ascii="Times New Roman" w:hAnsi="Times New Roman" w:cs="Times New Roman"/>
          <w:i/>
          <w:iCs/>
          <w:sz w:val="20"/>
          <w:szCs w:val="20"/>
          <w:lang w:val="en-US"/>
        </w:rPr>
        <w:t>, Ka</w:t>
      </w:r>
      <w:r w:rsidRPr="000F7038">
        <w:rPr>
          <w:rFonts w:ascii="Times New Roman" w:hAnsi="Times New Roman" w:cs="Times New Roman"/>
          <w:i/>
          <w:iCs/>
          <w:sz w:val="20"/>
          <w:szCs w:val="20"/>
          <w:lang w:val="en-US"/>
        </w:rPr>
        <w:t>m</w:t>
      </w:r>
      <w:r w:rsidRPr="000F7038">
        <w:rPr>
          <w:rFonts w:ascii="Times New Roman" w:hAnsi="Times New Roman" w:cs="Times New Roman"/>
          <w:i/>
          <w:iCs/>
          <w:sz w:val="20"/>
          <w:szCs w:val="20"/>
          <w:lang w:val="en-US"/>
        </w:rPr>
        <w:t xml:space="preserve">chatka, </w:t>
      </w:r>
      <w:r w:rsidRPr="000F7038">
        <w:rPr>
          <w:rFonts w:ascii="Times New Roman" w:hAnsi="Times New Roman" w:cs="Times New Roman"/>
          <w:i/>
          <w:sz w:val="20"/>
          <w:szCs w:val="20"/>
          <w:lang w:val="en-US"/>
        </w:rPr>
        <w:t>684034</w:t>
      </w:r>
    </w:p>
    <w:p w:rsidR="0065557C" w:rsidRPr="00E47D89" w:rsidRDefault="0065557C" w:rsidP="00E47D89">
      <w:pPr>
        <w:jc w:val="center"/>
        <w:rPr>
          <w:rFonts w:ascii="Times New Roman" w:hAnsi="Times New Roman" w:cs="Times New Roman"/>
          <w:i/>
          <w:iCs/>
          <w:sz w:val="20"/>
          <w:szCs w:val="20"/>
        </w:rPr>
      </w:pPr>
      <w:proofErr w:type="gramStart"/>
      <w:r w:rsidRPr="00E47D89">
        <w:rPr>
          <w:rFonts w:ascii="Times New Roman" w:hAnsi="Times New Roman" w:cs="Times New Roman"/>
          <w:i/>
          <w:iCs/>
          <w:sz w:val="20"/>
          <w:szCs w:val="20"/>
          <w:lang w:val="en-US"/>
        </w:rPr>
        <w:t>e</w:t>
      </w:r>
      <w:r w:rsidRPr="00E47D89">
        <w:rPr>
          <w:rFonts w:ascii="Times New Roman" w:hAnsi="Times New Roman" w:cs="Times New Roman"/>
          <w:i/>
          <w:iCs/>
          <w:sz w:val="20"/>
          <w:szCs w:val="20"/>
        </w:rPr>
        <w:t>-</w:t>
      </w:r>
      <w:r w:rsidRPr="00E47D89">
        <w:rPr>
          <w:rFonts w:ascii="Times New Roman" w:hAnsi="Times New Roman" w:cs="Times New Roman"/>
          <w:i/>
          <w:iCs/>
          <w:sz w:val="20"/>
          <w:szCs w:val="20"/>
          <w:lang w:val="en-US"/>
        </w:rPr>
        <w:t>mail</w:t>
      </w:r>
      <w:proofErr w:type="gramEnd"/>
      <w:r w:rsidRPr="00E47D89">
        <w:rPr>
          <w:rFonts w:ascii="Times New Roman" w:hAnsi="Times New Roman" w:cs="Times New Roman"/>
          <w:i/>
          <w:iCs/>
          <w:sz w:val="20"/>
          <w:szCs w:val="20"/>
        </w:rPr>
        <w:t xml:space="preserve">: </w:t>
      </w:r>
      <w:hyperlink r:id="rId6" w:history="1">
        <w:proofErr w:type="spellStart"/>
        <w:r w:rsidRPr="00E47D89">
          <w:rPr>
            <w:rStyle w:val="a3"/>
            <w:rFonts w:ascii="Times New Roman" w:hAnsi="Times New Roman" w:cs="Times New Roman"/>
            <w:i/>
            <w:iCs/>
            <w:color w:val="auto"/>
            <w:sz w:val="20"/>
            <w:szCs w:val="20"/>
            <w:u w:val="none"/>
            <w:lang w:val="en-US"/>
          </w:rPr>
          <w:t>oksanam</w:t>
        </w:r>
        <w:proofErr w:type="spellEnd"/>
        <w:r w:rsidRPr="00E47D89">
          <w:rPr>
            <w:rStyle w:val="a3"/>
            <w:rFonts w:ascii="Times New Roman" w:hAnsi="Times New Roman" w:cs="Times New Roman"/>
            <w:i/>
            <w:iCs/>
            <w:color w:val="auto"/>
            <w:sz w:val="20"/>
            <w:szCs w:val="20"/>
            <w:u w:val="none"/>
          </w:rPr>
          <w:t>1@</w:t>
        </w:r>
        <w:r w:rsidRPr="00E47D89">
          <w:rPr>
            <w:rStyle w:val="a3"/>
            <w:rFonts w:ascii="Times New Roman" w:hAnsi="Times New Roman" w:cs="Times New Roman"/>
            <w:i/>
            <w:iCs/>
            <w:color w:val="auto"/>
            <w:sz w:val="20"/>
            <w:szCs w:val="20"/>
            <w:u w:val="none"/>
            <w:lang w:val="en-US"/>
          </w:rPr>
          <w:t>mail</w:t>
        </w:r>
        <w:r w:rsidRPr="00E47D89">
          <w:rPr>
            <w:rStyle w:val="a3"/>
            <w:rFonts w:ascii="Times New Roman" w:hAnsi="Times New Roman" w:cs="Times New Roman"/>
            <w:i/>
            <w:iCs/>
            <w:color w:val="auto"/>
            <w:sz w:val="20"/>
            <w:szCs w:val="20"/>
            <w:u w:val="none"/>
          </w:rPr>
          <w:t xml:space="preserve">. </w:t>
        </w:r>
        <w:proofErr w:type="spellStart"/>
        <w:proofErr w:type="gramStart"/>
        <w:r w:rsidRPr="00E47D89">
          <w:rPr>
            <w:rStyle w:val="a3"/>
            <w:rFonts w:ascii="Times New Roman" w:hAnsi="Times New Roman" w:cs="Times New Roman"/>
            <w:i/>
            <w:iCs/>
            <w:color w:val="auto"/>
            <w:sz w:val="20"/>
            <w:szCs w:val="20"/>
            <w:u w:val="none"/>
            <w:lang w:val="en-US"/>
          </w:rPr>
          <w:t>ru</w:t>
        </w:r>
        <w:proofErr w:type="spellEnd"/>
        <w:proofErr w:type="gramEnd"/>
      </w:hyperlink>
      <w:r w:rsidRPr="00E47D89">
        <w:rPr>
          <w:rFonts w:ascii="Times New Roman" w:hAnsi="Times New Roman" w:cs="Times New Roman"/>
          <w:i/>
          <w:iCs/>
          <w:sz w:val="20"/>
          <w:szCs w:val="20"/>
        </w:rPr>
        <w:t xml:space="preserve"> </w:t>
      </w:r>
    </w:p>
    <w:p w:rsidR="0065557C" w:rsidRPr="000F7038" w:rsidRDefault="000F7038" w:rsidP="00E47D89">
      <w:pPr>
        <w:spacing w:before="240"/>
        <w:jc w:val="center"/>
        <w:rPr>
          <w:rFonts w:ascii="Times New Roman" w:hAnsi="Times New Roman" w:cs="Times New Roman"/>
          <w:b/>
          <w:lang w:val="en-US"/>
        </w:rPr>
      </w:pPr>
      <w:r w:rsidRPr="000F7038">
        <w:rPr>
          <w:rFonts w:ascii="Times New Roman" w:hAnsi="Times New Roman" w:cs="Times New Roman"/>
          <w:b/>
          <w:lang w:val="en-US"/>
        </w:rPr>
        <w:t>MODELING AND ANALYSIS OF COMPLEX TIME SERIES</w:t>
      </w:r>
    </w:p>
    <w:p w:rsidR="0065557C" w:rsidRPr="000F7038" w:rsidRDefault="0065557C" w:rsidP="00E47D89">
      <w:pPr>
        <w:jc w:val="center"/>
        <w:rPr>
          <w:rFonts w:ascii="Times New Roman" w:hAnsi="Times New Roman" w:cs="Times New Roman"/>
          <w:i/>
          <w:iCs/>
          <w:sz w:val="20"/>
          <w:szCs w:val="20"/>
          <w:lang w:val="en-US"/>
        </w:rPr>
      </w:pPr>
    </w:p>
    <w:p w:rsidR="0065557C" w:rsidRPr="00E47D89" w:rsidRDefault="0065557C" w:rsidP="00E47D89">
      <w:pPr>
        <w:ind w:firstLine="397"/>
        <w:jc w:val="both"/>
        <w:rPr>
          <w:rFonts w:ascii="Times New Roman" w:hAnsi="Times New Roman" w:cs="Times New Roman"/>
          <w:sz w:val="20"/>
          <w:szCs w:val="20"/>
          <w:lang w:val="en-US"/>
        </w:rPr>
      </w:pPr>
      <w:r w:rsidRPr="00E47D89">
        <w:rPr>
          <w:rFonts w:ascii="Times New Roman" w:hAnsi="Times New Roman" w:cs="Times New Roman"/>
          <w:sz w:val="20"/>
          <w:szCs w:val="20"/>
          <w:lang w:val="en-US"/>
        </w:rPr>
        <w:t>In the paper we suggest algorithms for identification of complex time series models based on combining wav</w:t>
      </w:r>
      <w:r w:rsidRPr="00E47D89">
        <w:rPr>
          <w:rFonts w:ascii="Times New Roman" w:hAnsi="Times New Roman" w:cs="Times New Roman"/>
          <w:sz w:val="20"/>
          <w:szCs w:val="20"/>
          <w:lang w:val="en-US"/>
        </w:rPr>
        <w:t>e</w:t>
      </w:r>
      <w:r w:rsidRPr="00E47D89">
        <w:rPr>
          <w:rFonts w:ascii="Times New Roman" w:hAnsi="Times New Roman" w:cs="Times New Roman"/>
          <w:sz w:val="20"/>
          <w:szCs w:val="20"/>
          <w:lang w:val="en-US"/>
        </w:rPr>
        <w:t>lets with a class of autoregressive-integrated moving average models, and neural networks. The algorithms allow us to study in detail the structure of time series and to extract characteristic components. During the course of modeling and error estimates the algorithms allow us to detect anomalies caused by changes in the structure of time series.</w:t>
      </w:r>
    </w:p>
    <w:p w:rsidR="0065557C" w:rsidRPr="00E47D89" w:rsidRDefault="0065557C" w:rsidP="00E47D89">
      <w:pPr>
        <w:pStyle w:val="Affiliation"/>
        <w:ind w:firstLine="397"/>
        <w:jc w:val="both"/>
      </w:pPr>
      <w:r w:rsidRPr="00E47D89">
        <w:t xml:space="preserve">The application of the proposed techniques for modeling of the </w:t>
      </w:r>
      <w:proofErr w:type="spellStart"/>
      <w:r w:rsidRPr="00E47D89">
        <w:t>ionospheric</w:t>
      </w:r>
      <w:proofErr w:type="spellEnd"/>
      <w:r w:rsidRPr="00E47D89">
        <w:t xml:space="preserve"> critical frequency time series has shown their effectiveness and made it possible to detect anomalies during the periods of </w:t>
      </w:r>
      <w:proofErr w:type="spellStart"/>
      <w:r w:rsidRPr="00E47D89">
        <w:t>ionospheric</w:t>
      </w:r>
      <w:proofErr w:type="spellEnd"/>
      <w:r w:rsidRPr="00E47D89">
        <w:t xml:space="preserve"> disturbances. Approximations of the </w:t>
      </w:r>
      <w:proofErr w:type="spellStart"/>
      <w:r w:rsidRPr="00E47D89">
        <w:t>ionospheric</w:t>
      </w:r>
      <w:proofErr w:type="spellEnd"/>
      <w:r w:rsidRPr="00E47D89">
        <w:t xml:space="preserve"> parameter time variation were obtained for the regions located in Kamchatka and </w:t>
      </w:r>
      <w:proofErr w:type="spellStart"/>
      <w:r w:rsidRPr="00E47D89">
        <w:t>Magadan</w:t>
      </w:r>
      <w:proofErr w:type="spellEnd"/>
      <w:r w:rsidRPr="00E47D89">
        <w:t xml:space="preserve"> (data were registered by the Institute of </w:t>
      </w:r>
      <w:proofErr w:type="spellStart"/>
      <w:r w:rsidRPr="00E47D89">
        <w:t>Cosmophysical</w:t>
      </w:r>
      <w:proofErr w:type="spellEnd"/>
      <w:r w:rsidRPr="00E47D89">
        <w:t xml:space="preserve"> Research and Radio Wave Propagation of the Far-Eastern Branch of Russian Academy of Science (IKIR FEB RAS))</w:t>
      </w:r>
      <w:r w:rsidRPr="00E47D89">
        <w:rPr>
          <w:iCs/>
        </w:rPr>
        <w:t>. The c</w:t>
      </w:r>
      <w:r w:rsidRPr="00E47D89">
        <w:t>omparison of detected anomalies with g</w:t>
      </w:r>
      <w:r w:rsidRPr="00E47D89">
        <w:t>e</w:t>
      </w:r>
      <w:r w:rsidRPr="00E47D89">
        <w:t>omagnetic data and the seismic catalogue data for Kamchatka Peninsula has made it possible to suggest that anom</w:t>
      </w:r>
      <w:r w:rsidRPr="00E47D89">
        <w:t>a</w:t>
      </w:r>
      <w:r w:rsidRPr="00E47D89">
        <w:t>ly changes in the ionosphere in the monitored regions may be due to increased solar activity and may also occur during the periods of increased seismic activity in Kamchatka.</w:t>
      </w:r>
    </w:p>
    <w:p w:rsidR="0065557C" w:rsidRPr="00E47D89" w:rsidRDefault="0065557C" w:rsidP="00E47D89">
      <w:pPr>
        <w:pStyle w:val="a4"/>
        <w:ind w:firstLine="397"/>
        <w:jc w:val="both"/>
        <w:rPr>
          <w:rFonts w:ascii="Times New Roman" w:hAnsi="Times New Roman"/>
          <w:b/>
          <w:sz w:val="20"/>
          <w:szCs w:val="20"/>
          <w:lang w:val="en-US"/>
        </w:rPr>
      </w:pPr>
    </w:p>
    <w:p w:rsidR="0065557C" w:rsidRPr="00911AAE" w:rsidRDefault="0065557C" w:rsidP="00E47D89">
      <w:pPr>
        <w:ind w:firstLine="397"/>
        <w:rPr>
          <w:rFonts w:ascii="Times New Roman" w:hAnsi="Times New Roman" w:cs="Times New Roman"/>
          <w:sz w:val="20"/>
          <w:szCs w:val="20"/>
          <w:lang w:val="en-US"/>
        </w:rPr>
      </w:pPr>
      <w:r w:rsidRPr="00E47D89">
        <w:rPr>
          <w:rFonts w:ascii="Times New Roman" w:hAnsi="Times New Roman" w:cs="Times New Roman"/>
          <w:b/>
          <w:sz w:val="20"/>
          <w:szCs w:val="20"/>
          <w:lang w:val="en-US"/>
        </w:rPr>
        <w:t xml:space="preserve">Key words: </w:t>
      </w:r>
      <w:proofErr w:type="gramStart"/>
      <w:r w:rsidRPr="00E47D89">
        <w:rPr>
          <w:rFonts w:ascii="Times New Roman" w:hAnsi="Times New Roman" w:cs="Times New Roman"/>
          <w:sz w:val="20"/>
          <w:szCs w:val="20"/>
          <w:lang w:val="en-US"/>
        </w:rPr>
        <w:t>wavelet transform</w:t>
      </w:r>
      <w:proofErr w:type="gramEnd"/>
      <w:r w:rsidRPr="00E47D89">
        <w:rPr>
          <w:rFonts w:ascii="Times New Roman" w:hAnsi="Times New Roman" w:cs="Times New Roman"/>
          <w:sz w:val="20"/>
          <w:szCs w:val="20"/>
          <w:lang w:val="en-US"/>
        </w:rPr>
        <w:t xml:space="preserve">, an autoregressive-integrated moving average model, a neural network, the </w:t>
      </w:r>
      <w:proofErr w:type="spellStart"/>
      <w:r w:rsidRPr="00E47D89">
        <w:rPr>
          <w:rFonts w:ascii="Times New Roman" w:hAnsi="Times New Roman" w:cs="Times New Roman"/>
          <w:sz w:val="20"/>
          <w:szCs w:val="20"/>
          <w:lang w:val="en-US"/>
        </w:rPr>
        <w:t>ionospheric</w:t>
      </w:r>
      <w:proofErr w:type="spellEnd"/>
      <w:r w:rsidRPr="00E47D89">
        <w:rPr>
          <w:rFonts w:ascii="Times New Roman" w:hAnsi="Times New Roman" w:cs="Times New Roman"/>
          <w:sz w:val="20"/>
          <w:szCs w:val="20"/>
          <w:lang w:val="en-US"/>
        </w:rPr>
        <w:t xml:space="preserve"> critical frequency, anomalies.</w:t>
      </w:r>
    </w:p>
    <w:p w:rsidR="0065557C" w:rsidRPr="00911AAE" w:rsidRDefault="0065557C" w:rsidP="00E47D89">
      <w:pPr>
        <w:rPr>
          <w:rFonts w:ascii="Times New Roman" w:hAnsi="Times New Roman" w:cs="Times New Roman"/>
          <w:sz w:val="20"/>
          <w:szCs w:val="20"/>
          <w:lang w:val="en-US"/>
        </w:rPr>
      </w:pPr>
    </w:p>
    <w:p w:rsidR="0065557C" w:rsidRPr="00911AAE" w:rsidRDefault="0065557C" w:rsidP="00E47D89">
      <w:pPr>
        <w:rPr>
          <w:rFonts w:ascii="Times New Roman" w:hAnsi="Times New Roman" w:cs="Times New Roman"/>
          <w:sz w:val="20"/>
          <w:szCs w:val="20"/>
          <w:lang w:val="en-US"/>
        </w:rPr>
      </w:pPr>
    </w:p>
    <w:p w:rsidR="0065557C" w:rsidRPr="00911AAE" w:rsidRDefault="0065557C" w:rsidP="00E47D89">
      <w:pPr>
        <w:rPr>
          <w:rFonts w:ascii="Times New Roman" w:hAnsi="Times New Roman" w:cs="Times New Roman"/>
          <w:sz w:val="20"/>
          <w:szCs w:val="20"/>
          <w:lang w:val="en-US"/>
        </w:rPr>
      </w:pPr>
    </w:p>
    <w:p w:rsidR="0065557C" w:rsidRPr="00911AAE" w:rsidRDefault="0065557C" w:rsidP="00E47D89">
      <w:pPr>
        <w:rPr>
          <w:rFonts w:ascii="Times New Roman" w:hAnsi="Times New Roman" w:cs="Times New Roman"/>
          <w:szCs w:val="28"/>
          <w:lang w:val="en-US"/>
        </w:rPr>
      </w:pPr>
      <w:r w:rsidRPr="00E47D89">
        <w:rPr>
          <w:rFonts w:ascii="Times New Roman" w:hAnsi="Times New Roman" w:cs="Times New Roman"/>
          <w:szCs w:val="28"/>
        </w:rPr>
        <w:t>УДК</w:t>
      </w:r>
      <w:r w:rsidRPr="00911AAE">
        <w:rPr>
          <w:rFonts w:ascii="Times New Roman" w:hAnsi="Times New Roman" w:cs="Times New Roman"/>
          <w:szCs w:val="28"/>
          <w:lang w:val="en-US"/>
        </w:rPr>
        <w:t xml:space="preserve"> 004.931:632.914</w:t>
      </w:r>
    </w:p>
    <w:p w:rsidR="0065557C" w:rsidRPr="00911AAE" w:rsidRDefault="0065557C" w:rsidP="00E47D89">
      <w:pPr>
        <w:ind w:firstLine="284"/>
        <w:rPr>
          <w:rFonts w:ascii="Times New Roman" w:hAnsi="Times New Roman" w:cs="Times New Roman"/>
          <w:szCs w:val="28"/>
          <w:lang w:val="en-US"/>
        </w:rPr>
      </w:pPr>
    </w:p>
    <w:p w:rsidR="0065557C" w:rsidRPr="000F7038" w:rsidRDefault="000F7038" w:rsidP="00E47D89">
      <w:pPr>
        <w:jc w:val="center"/>
        <w:rPr>
          <w:rFonts w:ascii="Times New Roman" w:hAnsi="Times New Roman" w:cs="Times New Roman"/>
          <w:b/>
          <w:vertAlign w:val="superscript"/>
          <w:lang w:val="en-US"/>
        </w:rPr>
      </w:pPr>
      <w:r w:rsidRPr="000F7038">
        <w:rPr>
          <w:rFonts w:ascii="Times New Roman" w:hAnsi="Times New Roman" w:cs="Times New Roman"/>
          <w:b/>
          <w:iCs/>
          <w:lang w:val="en-US"/>
        </w:rPr>
        <w:t xml:space="preserve">Sh. </w:t>
      </w:r>
      <w:proofErr w:type="spellStart"/>
      <w:r w:rsidRPr="000F7038">
        <w:rPr>
          <w:rFonts w:ascii="Times New Roman" w:hAnsi="Times New Roman" w:cs="Times New Roman"/>
          <w:b/>
          <w:iCs/>
          <w:lang w:val="en-US"/>
        </w:rPr>
        <w:t>Kh</w:t>
      </w:r>
      <w:proofErr w:type="spellEnd"/>
      <w:r w:rsidRPr="000F7038">
        <w:rPr>
          <w:rFonts w:ascii="Times New Roman" w:hAnsi="Times New Roman" w:cs="Times New Roman"/>
          <w:b/>
          <w:iCs/>
          <w:lang w:val="en-US"/>
        </w:rPr>
        <w:t>. Fazilov</w:t>
      </w:r>
      <w:r w:rsidRPr="000F7038">
        <w:rPr>
          <w:rFonts w:ascii="Times New Roman" w:hAnsi="Times New Roman" w:cs="Times New Roman"/>
          <w:b/>
          <w:iCs/>
          <w:vertAlign w:val="superscript"/>
          <w:lang w:val="en-US"/>
        </w:rPr>
        <w:t>1</w:t>
      </w:r>
      <w:r w:rsidRPr="000F7038">
        <w:rPr>
          <w:rFonts w:ascii="Times New Roman" w:hAnsi="Times New Roman" w:cs="Times New Roman"/>
          <w:b/>
          <w:iCs/>
          <w:lang w:val="en-US"/>
        </w:rPr>
        <w:t>, N.M. Mirzaev</w:t>
      </w:r>
      <w:r w:rsidRPr="000F7038">
        <w:rPr>
          <w:rFonts w:ascii="Times New Roman" w:hAnsi="Times New Roman" w:cs="Times New Roman"/>
          <w:b/>
          <w:iCs/>
          <w:vertAlign w:val="superscript"/>
          <w:lang w:val="en-US"/>
        </w:rPr>
        <w:t>1</w:t>
      </w:r>
      <w:r w:rsidRPr="000F7038">
        <w:rPr>
          <w:rFonts w:ascii="Times New Roman" w:hAnsi="Times New Roman" w:cs="Times New Roman"/>
          <w:b/>
          <w:iCs/>
          <w:lang w:val="en-US"/>
        </w:rPr>
        <w:t>, O.N. Mirzaev</w:t>
      </w:r>
      <w:r w:rsidRPr="000F7038">
        <w:rPr>
          <w:rFonts w:ascii="Times New Roman" w:hAnsi="Times New Roman" w:cs="Times New Roman"/>
          <w:b/>
          <w:iCs/>
          <w:vertAlign w:val="superscript"/>
          <w:lang w:val="en-US"/>
        </w:rPr>
        <w:t>1</w:t>
      </w:r>
      <w:r w:rsidRPr="000F7038">
        <w:rPr>
          <w:rFonts w:ascii="Times New Roman" w:hAnsi="Times New Roman" w:cs="Times New Roman"/>
          <w:b/>
          <w:iCs/>
          <w:lang w:val="en-US"/>
        </w:rPr>
        <w:t>, I.K.Karimov</w:t>
      </w:r>
      <w:r w:rsidRPr="000F7038">
        <w:rPr>
          <w:rFonts w:ascii="Times New Roman" w:hAnsi="Times New Roman" w:cs="Times New Roman"/>
          <w:b/>
          <w:iCs/>
          <w:vertAlign w:val="superscript"/>
          <w:lang w:val="en-US"/>
        </w:rPr>
        <w:t>2</w:t>
      </w:r>
    </w:p>
    <w:p w:rsidR="0065557C" w:rsidRPr="00911AAE" w:rsidRDefault="0065557C" w:rsidP="00E47D89">
      <w:pPr>
        <w:jc w:val="center"/>
        <w:rPr>
          <w:rFonts w:ascii="Times New Roman" w:hAnsi="Times New Roman" w:cs="Times New Roman"/>
          <w:vertAlign w:val="superscript"/>
          <w:lang w:val="en-US"/>
        </w:rPr>
      </w:pPr>
    </w:p>
    <w:p w:rsidR="0065557C" w:rsidRPr="000F7038" w:rsidRDefault="000F7038" w:rsidP="00E47D89">
      <w:pPr>
        <w:ind w:firstLine="284"/>
        <w:jc w:val="center"/>
        <w:rPr>
          <w:rFonts w:ascii="Times New Roman" w:hAnsi="Times New Roman" w:cs="Times New Roman"/>
          <w:i/>
          <w:iCs/>
          <w:sz w:val="20"/>
          <w:szCs w:val="20"/>
          <w:lang w:val="en-US"/>
        </w:rPr>
      </w:pPr>
      <w:r w:rsidRPr="000F7038">
        <w:rPr>
          <w:rFonts w:ascii="Times New Roman" w:hAnsi="Times New Roman" w:cs="Times New Roman"/>
          <w:i/>
          <w:iCs/>
          <w:sz w:val="20"/>
          <w:szCs w:val="20"/>
          <w:vertAlign w:val="superscript"/>
          <w:lang w:val="en-US"/>
        </w:rPr>
        <w:t>1</w:t>
      </w:r>
      <w:r w:rsidRPr="000F7038">
        <w:rPr>
          <w:rFonts w:ascii="Times New Roman" w:hAnsi="Times New Roman" w:cs="Times New Roman"/>
          <w:i/>
          <w:iCs/>
          <w:sz w:val="20"/>
          <w:szCs w:val="20"/>
          <w:lang w:val="en-US"/>
        </w:rPr>
        <w:t xml:space="preserve">Centre for the development of software and hardware-program complexes at </w:t>
      </w:r>
      <w:r w:rsidRPr="000F7038">
        <w:rPr>
          <w:rFonts w:ascii="Times New Roman" w:hAnsi="Times New Roman" w:cs="Times New Roman"/>
          <w:i/>
          <w:iCs/>
          <w:sz w:val="20"/>
          <w:szCs w:val="20"/>
          <w:lang w:val="en-US"/>
        </w:rPr>
        <w:br/>
        <w:t xml:space="preserve">the Tashkent </w:t>
      </w:r>
      <w:proofErr w:type="gramStart"/>
      <w:r w:rsidRPr="000F7038">
        <w:rPr>
          <w:rFonts w:ascii="Times New Roman" w:hAnsi="Times New Roman" w:cs="Times New Roman"/>
          <w:i/>
          <w:iCs/>
          <w:sz w:val="20"/>
          <w:szCs w:val="20"/>
          <w:lang w:val="en-US"/>
        </w:rPr>
        <w:t>university of information technologies</w:t>
      </w:r>
      <w:proofErr w:type="gramEnd"/>
      <w:r w:rsidRPr="000F7038">
        <w:rPr>
          <w:rFonts w:ascii="Times New Roman" w:hAnsi="Times New Roman" w:cs="Times New Roman"/>
          <w:i/>
          <w:iCs/>
          <w:sz w:val="20"/>
          <w:szCs w:val="20"/>
          <w:lang w:val="en-US"/>
        </w:rPr>
        <w:t xml:space="preserve">, 683003; </w:t>
      </w:r>
      <w:r w:rsidRPr="000F7038">
        <w:rPr>
          <w:rFonts w:ascii="Times New Roman" w:hAnsi="Times New Roman" w:cs="Times New Roman"/>
          <w:i/>
          <w:iCs/>
          <w:sz w:val="20"/>
          <w:szCs w:val="20"/>
          <w:lang w:val="en-US"/>
        </w:rPr>
        <w:br/>
      </w:r>
      <w:r w:rsidRPr="000F7038">
        <w:rPr>
          <w:rFonts w:ascii="Times New Roman" w:hAnsi="Times New Roman" w:cs="Times New Roman"/>
          <w:i/>
          <w:iCs/>
          <w:sz w:val="20"/>
          <w:szCs w:val="20"/>
          <w:vertAlign w:val="superscript"/>
          <w:lang w:val="en-US"/>
        </w:rPr>
        <w:t>2</w:t>
      </w:r>
      <w:r w:rsidRPr="000F7038">
        <w:rPr>
          <w:rFonts w:ascii="Times New Roman" w:hAnsi="Times New Roman" w:cs="Times New Roman"/>
          <w:i/>
          <w:iCs/>
          <w:sz w:val="20"/>
          <w:szCs w:val="20"/>
          <w:lang w:val="en-US"/>
        </w:rPr>
        <w:t>Kamchatka State Technical University, Petropa</w:t>
      </w:r>
      <w:r w:rsidRPr="000F7038">
        <w:rPr>
          <w:rFonts w:ascii="Times New Roman" w:hAnsi="Times New Roman" w:cs="Times New Roman"/>
          <w:i/>
          <w:iCs/>
          <w:sz w:val="20"/>
          <w:szCs w:val="20"/>
          <w:lang w:val="en-US"/>
        </w:rPr>
        <w:t>v</w:t>
      </w:r>
      <w:r w:rsidRPr="000F7038">
        <w:rPr>
          <w:rFonts w:ascii="Times New Roman" w:hAnsi="Times New Roman" w:cs="Times New Roman"/>
          <w:i/>
          <w:iCs/>
          <w:sz w:val="20"/>
          <w:szCs w:val="20"/>
          <w:lang w:val="en-US"/>
        </w:rPr>
        <w:t>lovsk-</w:t>
      </w:r>
      <w:proofErr w:type="spellStart"/>
      <w:r w:rsidRPr="000F7038">
        <w:rPr>
          <w:rFonts w:ascii="Times New Roman" w:hAnsi="Times New Roman" w:cs="Times New Roman"/>
          <w:i/>
          <w:iCs/>
          <w:sz w:val="20"/>
          <w:szCs w:val="20"/>
          <w:lang w:val="en-US"/>
        </w:rPr>
        <w:t>Kamchatsky</w:t>
      </w:r>
      <w:proofErr w:type="spellEnd"/>
      <w:r w:rsidRPr="000F7038">
        <w:rPr>
          <w:rFonts w:ascii="Times New Roman" w:hAnsi="Times New Roman" w:cs="Times New Roman"/>
          <w:i/>
          <w:iCs/>
          <w:sz w:val="20"/>
          <w:szCs w:val="20"/>
          <w:lang w:val="en-US"/>
        </w:rPr>
        <w:t>, 683003</w:t>
      </w:r>
    </w:p>
    <w:p w:rsidR="0065557C" w:rsidRPr="00E47D89" w:rsidRDefault="0065557C" w:rsidP="00E47D89">
      <w:pPr>
        <w:jc w:val="center"/>
        <w:rPr>
          <w:rFonts w:ascii="Times New Roman" w:hAnsi="Times New Roman" w:cs="Times New Roman"/>
          <w:sz w:val="20"/>
          <w:szCs w:val="20"/>
          <w:lang w:val="en-US"/>
        </w:rPr>
      </w:pPr>
      <w:proofErr w:type="gramStart"/>
      <w:r w:rsidRPr="00E47D89">
        <w:rPr>
          <w:rFonts w:ascii="Times New Roman" w:hAnsi="Times New Roman" w:cs="Times New Roman"/>
          <w:i/>
          <w:iCs/>
          <w:sz w:val="20"/>
          <w:szCs w:val="20"/>
          <w:lang w:val="en-US"/>
        </w:rPr>
        <w:t>e-mail</w:t>
      </w:r>
      <w:proofErr w:type="gramEnd"/>
      <w:r w:rsidRPr="00E47D89">
        <w:rPr>
          <w:rFonts w:ascii="Times New Roman" w:hAnsi="Times New Roman" w:cs="Times New Roman"/>
          <w:i/>
          <w:iCs/>
          <w:sz w:val="20"/>
          <w:szCs w:val="20"/>
          <w:lang w:val="en-US"/>
        </w:rPr>
        <w:t xml:space="preserve">: </w:t>
      </w:r>
      <w:r w:rsidRPr="00E47D89">
        <w:rPr>
          <w:rFonts w:ascii="Times New Roman" w:hAnsi="Times New Roman" w:cs="Times New Roman"/>
          <w:i/>
          <w:kern w:val="28"/>
          <w:sz w:val="20"/>
          <w:szCs w:val="20"/>
          <w:lang w:val="en-US"/>
        </w:rPr>
        <w:t>sh.fazilov@mail.ru</w:t>
      </w:r>
      <w:r w:rsidRPr="00E47D89">
        <w:rPr>
          <w:rFonts w:ascii="Times New Roman" w:hAnsi="Times New Roman" w:cs="Times New Roman"/>
          <w:sz w:val="20"/>
          <w:szCs w:val="20"/>
          <w:lang w:val="en-US"/>
        </w:rPr>
        <w:t xml:space="preserve"> </w:t>
      </w:r>
    </w:p>
    <w:p w:rsidR="0065557C" w:rsidRPr="00E47D89" w:rsidRDefault="0065557C" w:rsidP="00E47D89">
      <w:pPr>
        <w:ind w:firstLine="284"/>
        <w:jc w:val="center"/>
        <w:rPr>
          <w:rFonts w:ascii="Times New Roman" w:hAnsi="Times New Roman" w:cs="Times New Roman"/>
          <w:b/>
          <w:lang w:val="en-US"/>
        </w:rPr>
      </w:pPr>
    </w:p>
    <w:p w:rsidR="0065557C" w:rsidRPr="000F7038" w:rsidRDefault="000F7038" w:rsidP="00E47D89">
      <w:pPr>
        <w:ind w:firstLine="284"/>
        <w:jc w:val="center"/>
        <w:rPr>
          <w:rFonts w:ascii="Times New Roman" w:hAnsi="Times New Roman" w:cs="Times New Roman"/>
          <w:b/>
          <w:lang w:val="en-US"/>
        </w:rPr>
      </w:pPr>
      <w:r w:rsidRPr="000F7038">
        <w:rPr>
          <w:rFonts w:ascii="Times New Roman" w:hAnsi="Times New Roman" w:cs="Times New Roman"/>
          <w:b/>
          <w:bCs/>
          <w:lang w:val="en-US"/>
        </w:rPr>
        <w:t xml:space="preserve">ALGORITHMS FOR DIAGNOSIS OF PLANT DISEASES ACCORDING </w:t>
      </w:r>
      <w:r w:rsidRPr="000F7038">
        <w:rPr>
          <w:rFonts w:ascii="Times New Roman" w:hAnsi="Times New Roman" w:cs="Times New Roman"/>
          <w:b/>
          <w:bCs/>
          <w:lang w:val="en-US"/>
        </w:rPr>
        <w:br/>
        <w:t>TO THE LEAVES IMAGES</w:t>
      </w:r>
    </w:p>
    <w:p w:rsidR="0065557C" w:rsidRPr="000F7038" w:rsidRDefault="0065557C" w:rsidP="00E47D89">
      <w:pPr>
        <w:ind w:firstLine="284"/>
        <w:jc w:val="center"/>
        <w:rPr>
          <w:rFonts w:ascii="Times New Roman" w:hAnsi="Times New Roman" w:cs="Times New Roman"/>
          <w:b/>
          <w:lang w:val="en-US"/>
        </w:rPr>
      </w:pPr>
    </w:p>
    <w:p w:rsidR="0065557C" w:rsidRPr="000F7038" w:rsidRDefault="0065557C" w:rsidP="00E47D89">
      <w:pPr>
        <w:ind w:firstLine="397"/>
        <w:jc w:val="both"/>
        <w:rPr>
          <w:rFonts w:ascii="Times New Roman" w:hAnsi="Times New Roman" w:cs="Times New Roman"/>
          <w:b/>
          <w:sz w:val="20"/>
          <w:szCs w:val="20"/>
          <w:lang w:val="en-US"/>
        </w:rPr>
      </w:pPr>
    </w:p>
    <w:p w:rsidR="0065557C" w:rsidRPr="00E47D89" w:rsidRDefault="0065557C" w:rsidP="00E47D89">
      <w:pPr>
        <w:ind w:firstLine="397"/>
        <w:jc w:val="both"/>
        <w:rPr>
          <w:rFonts w:ascii="Times New Roman" w:hAnsi="Times New Roman" w:cs="Times New Roman"/>
          <w:bCs/>
          <w:sz w:val="20"/>
          <w:szCs w:val="20"/>
          <w:lang w:val="en-US" w:eastAsia="en-US"/>
        </w:rPr>
      </w:pPr>
      <w:r w:rsidRPr="00E47D89">
        <w:rPr>
          <w:rFonts w:ascii="Times New Roman" w:hAnsi="Times New Roman" w:cs="Times New Roman"/>
          <w:bCs/>
          <w:sz w:val="20"/>
          <w:szCs w:val="20"/>
          <w:lang w:val="en-US" w:eastAsia="en-US"/>
        </w:rPr>
        <w:t xml:space="preserve">The problem of diagnosis of agricultural plants diseases is considered. Initial information for determining </w:t>
      </w:r>
      <w:proofErr w:type="spellStart"/>
      <w:r w:rsidRPr="00E47D89">
        <w:rPr>
          <w:rFonts w:ascii="Times New Roman" w:hAnsi="Times New Roman" w:cs="Times New Roman"/>
          <w:bCs/>
          <w:sz w:val="20"/>
          <w:szCs w:val="20"/>
          <w:lang w:val="en-US" w:eastAsia="en-US"/>
        </w:rPr>
        <w:t>phytosanitary</w:t>
      </w:r>
      <w:proofErr w:type="spellEnd"/>
      <w:r w:rsidRPr="00E47D89">
        <w:rPr>
          <w:rFonts w:ascii="Times New Roman" w:hAnsi="Times New Roman" w:cs="Times New Roman"/>
          <w:bCs/>
          <w:sz w:val="20"/>
          <w:szCs w:val="20"/>
          <w:lang w:val="en-US" w:eastAsia="en-US"/>
        </w:rPr>
        <w:t xml:space="preserve"> condition of cultivated plant is leaves’ images. To solve the problem, a model of diagnosis algorithms based on the potentials’ principle is proposed. The idea of the suggested algorithms is in forming a set of preferable signs and making diagnostic decisions on the base of these signs juxtaposition. The main stages of the model of d</w:t>
      </w:r>
      <w:r w:rsidRPr="00E47D89">
        <w:rPr>
          <w:rFonts w:ascii="Times New Roman" w:hAnsi="Times New Roman" w:cs="Times New Roman"/>
          <w:bCs/>
          <w:sz w:val="20"/>
          <w:szCs w:val="20"/>
          <w:lang w:val="en-US" w:eastAsia="en-US"/>
        </w:rPr>
        <w:t>i</w:t>
      </w:r>
      <w:r w:rsidRPr="00E47D89">
        <w:rPr>
          <w:rFonts w:ascii="Times New Roman" w:hAnsi="Times New Roman" w:cs="Times New Roman"/>
          <w:bCs/>
          <w:sz w:val="20"/>
          <w:szCs w:val="20"/>
          <w:lang w:val="en-US" w:eastAsia="en-US"/>
        </w:rPr>
        <w:t>agnosis algorithms are presented. The performance of the proposed model in solving the problem of wheat diseases diagnosis according to the leaves images</w:t>
      </w:r>
      <w:bookmarkStart w:id="0" w:name="_GoBack"/>
      <w:bookmarkEnd w:id="0"/>
      <w:r w:rsidRPr="00E47D89">
        <w:rPr>
          <w:rFonts w:ascii="Times New Roman" w:hAnsi="Times New Roman" w:cs="Times New Roman"/>
          <w:bCs/>
          <w:sz w:val="20"/>
          <w:szCs w:val="20"/>
          <w:lang w:val="en-US" w:eastAsia="en-US"/>
        </w:rPr>
        <w:t xml:space="preserve"> is shown.</w:t>
      </w:r>
    </w:p>
    <w:p w:rsidR="0065557C" w:rsidRPr="00E47D89" w:rsidRDefault="0065557C" w:rsidP="00E47D89">
      <w:pPr>
        <w:ind w:firstLine="397"/>
        <w:rPr>
          <w:rFonts w:ascii="Times New Roman" w:hAnsi="Times New Roman" w:cs="Times New Roman"/>
          <w:sz w:val="20"/>
          <w:szCs w:val="20"/>
          <w:lang w:val="en-US"/>
        </w:rPr>
      </w:pPr>
    </w:p>
    <w:p w:rsidR="0065557C" w:rsidRPr="00911AAE" w:rsidRDefault="0065557C" w:rsidP="00E47D89">
      <w:pPr>
        <w:ind w:firstLine="397"/>
        <w:rPr>
          <w:rFonts w:ascii="Times New Roman" w:hAnsi="Times New Roman" w:cs="Times New Roman"/>
          <w:bCs/>
          <w:sz w:val="20"/>
          <w:szCs w:val="20"/>
          <w:lang w:val="en-US" w:eastAsia="en-US"/>
        </w:rPr>
      </w:pPr>
      <w:r w:rsidRPr="00E47D89">
        <w:rPr>
          <w:rFonts w:ascii="Times New Roman" w:hAnsi="Times New Roman" w:cs="Times New Roman"/>
          <w:b/>
          <w:sz w:val="20"/>
          <w:szCs w:val="20"/>
          <w:lang w:val="en-US"/>
        </w:rPr>
        <w:t xml:space="preserve">Key words: </w:t>
      </w:r>
      <w:r w:rsidRPr="00E47D89">
        <w:rPr>
          <w:rFonts w:ascii="Times New Roman" w:hAnsi="Times New Roman" w:cs="Times New Roman"/>
          <w:bCs/>
          <w:sz w:val="20"/>
          <w:szCs w:val="20"/>
          <w:lang w:val="en-US" w:eastAsia="en-US"/>
        </w:rPr>
        <w:t>diagnosis algorithms, base fragments of the images, diagnostic features, preferred features.</w:t>
      </w:r>
    </w:p>
    <w:p w:rsidR="0065557C" w:rsidRPr="00911AAE" w:rsidRDefault="0065557C" w:rsidP="00E47D89">
      <w:pPr>
        <w:rPr>
          <w:rFonts w:ascii="Times New Roman" w:hAnsi="Times New Roman" w:cs="Times New Roman"/>
          <w:bCs/>
          <w:sz w:val="20"/>
          <w:szCs w:val="20"/>
          <w:lang w:val="en-US" w:eastAsia="en-US"/>
        </w:rPr>
      </w:pPr>
    </w:p>
    <w:p w:rsidR="0065557C" w:rsidRPr="00911AAE" w:rsidRDefault="0065557C" w:rsidP="00E47D89">
      <w:pPr>
        <w:rPr>
          <w:rFonts w:ascii="Times New Roman" w:hAnsi="Times New Roman" w:cs="Times New Roman"/>
          <w:bCs/>
          <w:sz w:val="20"/>
          <w:szCs w:val="20"/>
          <w:lang w:val="en-US" w:eastAsia="en-US"/>
        </w:rPr>
      </w:pPr>
    </w:p>
    <w:p w:rsidR="0065557C" w:rsidRPr="00911AAE" w:rsidRDefault="0065557C" w:rsidP="00E47D89">
      <w:pPr>
        <w:rPr>
          <w:rFonts w:ascii="Times New Roman" w:hAnsi="Times New Roman" w:cs="Times New Roman"/>
          <w:bCs/>
          <w:sz w:val="20"/>
          <w:szCs w:val="20"/>
          <w:lang w:val="en-US" w:eastAsia="en-US"/>
        </w:rPr>
      </w:pPr>
    </w:p>
    <w:p w:rsidR="00CC06E0" w:rsidRPr="00CC06E0" w:rsidRDefault="00CC06E0" w:rsidP="00E47D89">
      <w:pPr>
        <w:widowControl w:val="0"/>
        <w:jc w:val="center"/>
        <w:rPr>
          <w:rFonts w:ascii="Times New Roman" w:hAnsi="Times New Roman" w:cs="Times New Roman"/>
          <w:noProof/>
          <w:lang w:val="en-US"/>
        </w:rPr>
      </w:pPr>
      <w:proofErr w:type="gramStart"/>
      <w:r w:rsidRPr="002F3884">
        <w:rPr>
          <w:rFonts w:ascii="Times New Roman" w:hAnsi="Times New Roman" w:cs="Times New Roman"/>
          <w:b/>
          <w:lang w:val="en-US"/>
        </w:rPr>
        <w:t>SECTION II.</w:t>
      </w:r>
      <w:proofErr w:type="gramEnd"/>
      <w:r w:rsidRPr="002F3884">
        <w:rPr>
          <w:rFonts w:ascii="Times New Roman" w:hAnsi="Times New Roman" w:cs="Times New Roman"/>
          <w:b/>
          <w:lang w:val="en-US"/>
        </w:rPr>
        <w:t xml:space="preserve"> ECOLOGY, BIOLOGICAL RESOURCES AND THEIR EXPLOITATION</w:t>
      </w:r>
    </w:p>
    <w:p w:rsidR="0065557C" w:rsidRDefault="0065557C" w:rsidP="00E47D89">
      <w:pPr>
        <w:widowControl w:val="0"/>
        <w:ind w:firstLine="397"/>
        <w:jc w:val="both"/>
        <w:rPr>
          <w:rFonts w:ascii="Times New Roman" w:hAnsi="Times New Roman" w:cs="Times New Roman"/>
          <w:noProof/>
        </w:rPr>
      </w:pPr>
    </w:p>
    <w:p w:rsidR="00491379" w:rsidRDefault="00491379" w:rsidP="00E47D89">
      <w:pPr>
        <w:widowControl w:val="0"/>
        <w:ind w:firstLine="397"/>
        <w:jc w:val="both"/>
        <w:rPr>
          <w:rFonts w:ascii="Times New Roman" w:hAnsi="Times New Roman" w:cs="Times New Roman"/>
          <w:noProof/>
        </w:rPr>
      </w:pPr>
    </w:p>
    <w:p w:rsidR="00491379" w:rsidRPr="00491379" w:rsidRDefault="00491379" w:rsidP="00E47D89">
      <w:pPr>
        <w:widowControl w:val="0"/>
        <w:ind w:firstLine="397"/>
        <w:jc w:val="both"/>
        <w:rPr>
          <w:rFonts w:ascii="Times New Roman" w:hAnsi="Times New Roman" w:cs="Times New Roman"/>
          <w:noProof/>
        </w:rPr>
      </w:pPr>
    </w:p>
    <w:p w:rsidR="0065557C" w:rsidRPr="00D12B9D" w:rsidRDefault="0065557C" w:rsidP="00E47D89">
      <w:pPr>
        <w:widowControl w:val="0"/>
        <w:jc w:val="both"/>
        <w:rPr>
          <w:rFonts w:ascii="Times New Roman" w:hAnsi="Times New Roman" w:cs="Times New Roman"/>
          <w:b/>
          <w:lang w:val="en-US"/>
        </w:rPr>
      </w:pPr>
      <w:r w:rsidRPr="00E47D89">
        <w:rPr>
          <w:rFonts w:ascii="Times New Roman" w:hAnsi="Times New Roman" w:cs="Times New Roman"/>
        </w:rPr>
        <w:t>УДК</w:t>
      </w:r>
      <w:r w:rsidRPr="00D12B9D">
        <w:rPr>
          <w:rFonts w:ascii="Times New Roman" w:hAnsi="Times New Roman" w:cs="Times New Roman"/>
          <w:lang w:val="en-US"/>
        </w:rPr>
        <w:t xml:space="preserve"> [664.951.037.5:639.211]:546.264-31</w:t>
      </w:r>
    </w:p>
    <w:p w:rsidR="0065557C" w:rsidRPr="00D12B9D" w:rsidRDefault="0065557C" w:rsidP="00E47D89">
      <w:pPr>
        <w:widowControl w:val="0"/>
        <w:ind w:firstLine="397"/>
        <w:jc w:val="both"/>
        <w:rPr>
          <w:rFonts w:ascii="Times New Roman" w:hAnsi="Times New Roman" w:cs="Times New Roman"/>
          <w:lang w:val="en-US"/>
        </w:rPr>
      </w:pPr>
    </w:p>
    <w:p w:rsidR="0065557C" w:rsidRPr="00491379" w:rsidRDefault="00491379" w:rsidP="00E47D89">
      <w:pPr>
        <w:widowControl w:val="0"/>
        <w:jc w:val="center"/>
        <w:rPr>
          <w:rFonts w:ascii="Times New Roman" w:hAnsi="Times New Roman" w:cs="Times New Roman"/>
          <w:b/>
          <w:lang w:val="en-US"/>
        </w:rPr>
      </w:pPr>
      <w:r w:rsidRPr="00491379">
        <w:rPr>
          <w:rFonts w:ascii="Times New Roman" w:hAnsi="Times New Roman" w:cs="Times New Roman"/>
          <w:b/>
          <w:lang w:val="en-US"/>
        </w:rPr>
        <w:t xml:space="preserve">A.S. </w:t>
      </w:r>
      <w:proofErr w:type="spellStart"/>
      <w:r w:rsidRPr="00491379">
        <w:rPr>
          <w:rFonts w:ascii="Times New Roman" w:hAnsi="Times New Roman" w:cs="Times New Roman"/>
          <w:b/>
          <w:lang w:val="en-US"/>
        </w:rPr>
        <w:t>Archibisova</w:t>
      </w:r>
      <w:proofErr w:type="spellEnd"/>
      <w:r w:rsidRPr="00491379">
        <w:rPr>
          <w:rFonts w:ascii="Times New Roman" w:hAnsi="Times New Roman" w:cs="Times New Roman"/>
          <w:b/>
          <w:lang w:val="en-US"/>
        </w:rPr>
        <w:t xml:space="preserve">, A.A. </w:t>
      </w:r>
      <w:proofErr w:type="spellStart"/>
      <w:r w:rsidRPr="00491379">
        <w:rPr>
          <w:rFonts w:ascii="Times New Roman" w:hAnsi="Times New Roman" w:cs="Times New Roman"/>
          <w:b/>
          <w:lang w:val="en-US"/>
        </w:rPr>
        <w:t>Efimov</w:t>
      </w:r>
      <w:proofErr w:type="spellEnd"/>
      <w:r w:rsidRPr="00491379">
        <w:rPr>
          <w:rFonts w:ascii="Times New Roman" w:hAnsi="Times New Roman" w:cs="Times New Roman"/>
          <w:b/>
          <w:lang w:val="en-US"/>
        </w:rPr>
        <w:t xml:space="preserve">, M.V. </w:t>
      </w:r>
      <w:proofErr w:type="spellStart"/>
      <w:r w:rsidRPr="00491379">
        <w:rPr>
          <w:rFonts w:ascii="Times New Roman" w:hAnsi="Times New Roman" w:cs="Times New Roman"/>
          <w:b/>
          <w:lang w:val="en-US"/>
        </w:rPr>
        <w:t>Efimova</w:t>
      </w:r>
      <w:proofErr w:type="spellEnd"/>
    </w:p>
    <w:p w:rsidR="0065557C" w:rsidRPr="00D12B9D" w:rsidRDefault="0065557C" w:rsidP="00E47D89">
      <w:pPr>
        <w:widowControl w:val="0"/>
        <w:tabs>
          <w:tab w:val="left" w:pos="4111"/>
        </w:tabs>
        <w:jc w:val="center"/>
        <w:rPr>
          <w:rFonts w:ascii="Times New Roman" w:hAnsi="Times New Roman" w:cs="Times New Roman"/>
          <w:b/>
          <w:lang w:val="en-US"/>
        </w:rPr>
      </w:pPr>
    </w:p>
    <w:p w:rsidR="0065557C" w:rsidRPr="00491379" w:rsidRDefault="00491379" w:rsidP="00E47D89">
      <w:pPr>
        <w:widowControl w:val="0"/>
        <w:jc w:val="center"/>
        <w:rPr>
          <w:rFonts w:ascii="Times New Roman" w:hAnsi="Times New Roman" w:cs="Times New Roman"/>
          <w:i/>
          <w:iCs/>
          <w:sz w:val="20"/>
          <w:szCs w:val="20"/>
          <w:lang w:val="en-US"/>
        </w:rPr>
      </w:pPr>
      <w:r w:rsidRPr="00491379">
        <w:rPr>
          <w:rFonts w:ascii="Times New Roman" w:hAnsi="Times New Roman" w:cs="Times New Roman"/>
          <w:i/>
          <w:sz w:val="20"/>
          <w:lang w:val="en-US"/>
        </w:rPr>
        <w:t>Kamchatka State Technical University, Petropavlovsk-</w:t>
      </w:r>
      <w:proofErr w:type="spellStart"/>
      <w:r w:rsidRPr="00491379">
        <w:rPr>
          <w:rFonts w:ascii="Times New Roman" w:hAnsi="Times New Roman" w:cs="Times New Roman"/>
          <w:i/>
          <w:sz w:val="20"/>
          <w:lang w:val="en-US"/>
        </w:rPr>
        <w:t>Kamchatsky</w:t>
      </w:r>
      <w:proofErr w:type="spellEnd"/>
      <w:r w:rsidRPr="00491379">
        <w:rPr>
          <w:rFonts w:ascii="Times New Roman" w:hAnsi="Times New Roman" w:cs="Times New Roman"/>
          <w:i/>
          <w:sz w:val="20"/>
          <w:lang w:val="en-US"/>
        </w:rPr>
        <w:t>, 683003</w:t>
      </w:r>
    </w:p>
    <w:p w:rsidR="0065557C" w:rsidRPr="00E47D89" w:rsidRDefault="0065557C" w:rsidP="00E47D89">
      <w:pPr>
        <w:widowControl w:val="0"/>
        <w:jc w:val="center"/>
        <w:rPr>
          <w:rFonts w:ascii="Times New Roman" w:hAnsi="Times New Roman" w:cs="Times New Roman"/>
          <w:i/>
          <w:sz w:val="20"/>
          <w:szCs w:val="20"/>
          <w:lang w:val="en-US"/>
        </w:rPr>
      </w:pPr>
      <w:proofErr w:type="gramStart"/>
      <w:r w:rsidRPr="00E47D89">
        <w:rPr>
          <w:rFonts w:ascii="Times New Roman" w:hAnsi="Times New Roman" w:cs="Times New Roman"/>
          <w:i/>
          <w:iCs/>
          <w:sz w:val="20"/>
          <w:szCs w:val="20"/>
          <w:lang w:val="en-US"/>
        </w:rPr>
        <w:t>e-mail</w:t>
      </w:r>
      <w:proofErr w:type="gramEnd"/>
      <w:r w:rsidRPr="00E47D89">
        <w:rPr>
          <w:rFonts w:ascii="Times New Roman" w:hAnsi="Times New Roman" w:cs="Times New Roman"/>
          <w:i/>
          <w:iCs/>
          <w:sz w:val="20"/>
          <w:szCs w:val="20"/>
          <w:lang w:val="en-US"/>
        </w:rPr>
        <w:t>:</w:t>
      </w:r>
      <w:r w:rsidRPr="00E47D89">
        <w:rPr>
          <w:rFonts w:ascii="Times New Roman" w:hAnsi="Times New Roman" w:cs="Times New Roman"/>
          <w:i/>
          <w:sz w:val="20"/>
          <w:szCs w:val="20"/>
          <w:lang w:val="en-US"/>
        </w:rPr>
        <w:t xml:space="preserve"> </w:t>
      </w:r>
      <w:hyperlink r:id="rId7" w:history="1">
        <w:r w:rsidRPr="00E47D89">
          <w:rPr>
            <w:rStyle w:val="a3"/>
            <w:rFonts w:ascii="Times New Roman" w:hAnsi="Times New Roman" w:cs="Times New Roman"/>
            <w:i/>
            <w:color w:val="auto"/>
            <w:sz w:val="20"/>
            <w:szCs w:val="20"/>
            <w:u w:val="none"/>
            <w:lang w:val="en-US"/>
          </w:rPr>
          <w:t>efimoff-a@mail.ru</w:t>
        </w:r>
      </w:hyperlink>
    </w:p>
    <w:p w:rsidR="0065557C" w:rsidRPr="00E47D89" w:rsidRDefault="0065557C" w:rsidP="00E47D89">
      <w:pPr>
        <w:widowControl w:val="0"/>
        <w:jc w:val="center"/>
        <w:rPr>
          <w:rFonts w:ascii="Times New Roman" w:hAnsi="Times New Roman" w:cs="Times New Roman"/>
          <w:i/>
          <w:lang w:val="en-US"/>
        </w:rPr>
      </w:pPr>
    </w:p>
    <w:p w:rsidR="0065557C" w:rsidRPr="00491379" w:rsidRDefault="00491379" w:rsidP="00E47D89">
      <w:pPr>
        <w:widowControl w:val="0"/>
        <w:jc w:val="center"/>
        <w:rPr>
          <w:rFonts w:ascii="Times New Roman" w:hAnsi="Times New Roman" w:cs="Times New Roman"/>
          <w:b/>
          <w:lang w:val="en-US"/>
        </w:rPr>
      </w:pPr>
      <w:r w:rsidRPr="00491379">
        <w:rPr>
          <w:rFonts w:ascii="Times New Roman" w:hAnsi="Times New Roman" w:cs="Times New Roman"/>
          <w:b/>
          <w:lang w:val="en-US"/>
        </w:rPr>
        <w:t xml:space="preserve">STUDY OF CARBON DIOXIDE INFLUENCE </w:t>
      </w:r>
      <w:r w:rsidRPr="00491379">
        <w:rPr>
          <w:rFonts w:ascii="Times New Roman" w:hAnsi="Times New Roman" w:cs="Times New Roman"/>
          <w:b/>
          <w:lang w:val="en-US"/>
        </w:rPr>
        <w:br/>
        <w:t>ON LIPIDS STABILITY DURING SALMON FROZEN MINCE STORAGE</w:t>
      </w:r>
    </w:p>
    <w:p w:rsidR="0065557C" w:rsidRPr="00E47D89" w:rsidRDefault="0065557C" w:rsidP="00E47D89">
      <w:pPr>
        <w:ind w:firstLine="397"/>
        <w:jc w:val="both"/>
        <w:rPr>
          <w:rFonts w:ascii="Times New Roman" w:hAnsi="Times New Roman" w:cs="Times New Roman"/>
          <w:sz w:val="20"/>
          <w:lang w:val="en-US"/>
        </w:rPr>
      </w:pPr>
    </w:p>
    <w:p w:rsidR="0065557C" w:rsidRPr="00E47D89" w:rsidRDefault="0065557C" w:rsidP="00E47D89">
      <w:pPr>
        <w:ind w:firstLine="567"/>
        <w:jc w:val="both"/>
        <w:rPr>
          <w:rFonts w:ascii="Times New Roman" w:hAnsi="Times New Roman" w:cs="Times New Roman"/>
          <w:sz w:val="20"/>
          <w:lang w:val="en-US"/>
        </w:rPr>
      </w:pPr>
      <w:r w:rsidRPr="00E47D89">
        <w:rPr>
          <w:rFonts w:ascii="Times New Roman" w:hAnsi="Times New Roman" w:cs="Times New Roman"/>
          <w:sz w:val="20"/>
          <w:lang w:val="en-US"/>
        </w:rPr>
        <w:t>Description of oxidative and hydrolytic fish lipids and frozen product spoilage processes is given. Study r</w:t>
      </w:r>
      <w:r w:rsidRPr="00E47D89">
        <w:rPr>
          <w:rFonts w:ascii="Times New Roman" w:hAnsi="Times New Roman" w:cs="Times New Roman"/>
          <w:sz w:val="20"/>
          <w:lang w:val="en-US"/>
        </w:rPr>
        <w:t>e</w:t>
      </w:r>
      <w:r w:rsidRPr="00E47D89">
        <w:rPr>
          <w:rFonts w:ascii="Times New Roman" w:hAnsi="Times New Roman" w:cs="Times New Roman"/>
          <w:sz w:val="20"/>
          <w:lang w:val="en-US"/>
        </w:rPr>
        <w:t>sults of peroxide number and acid number of frozen minced salmon lipids during cold storage, depending on the method of processing samples with carbon dioxide are stated. We demonstrated positive effect of volumetric pr</w:t>
      </w:r>
      <w:r w:rsidRPr="00E47D89">
        <w:rPr>
          <w:rFonts w:ascii="Times New Roman" w:hAnsi="Times New Roman" w:cs="Times New Roman"/>
          <w:sz w:val="20"/>
          <w:lang w:val="en-US"/>
        </w:rPr>
        <w:t>o</w:t>
      </w:r>
      <w:r w:rsidRPr="00E47D89">
        <w:rPr>
          <w:rFonts w:ascii="Times New Roman" w:hAnsi="Times New Roman" w:cs="Times New Roman"/>
          <w:sz w:val="20"/>
          <w:lang w:val="en-US"/>
        </w:rPr>
        <w:t>cessing of minced fish with carbon dioxide and subsequent glazing with carbon dioxide solution on the frozen pro</w:t>
      </w:r>
      <w:r w:rsidRPr="00E47D89">
        <w:rPr>
          <w:rFonts w:ascii="Times New Roman" w:hAnsi="Times New Roman" w:cs="Times New Roman"/>
          <w:sz w:val="20"/>
          <w:lang w:val="en-US"/>
        </w:rPr>
        <w:t>d</w:t>
      </w:r>
      <w:r w:rsidRPr="00E47D89">
        <w:rPr>
          <w:rFonts w:ascii="Times New Roman" w:hAnsi="Times New Roman" w:cs="Times New Roman"/>
          <w:sz w:val="20"/>
          <w:lang w:val="en-US"/>
        </w:rPr>
        <w:t>uct quality.</w:t>
      </w:r>
    </w:p>
    <w:p w:rsidR="0065557C" w:rsidRPr="00E47D89" w:rsidRDefault="0065557C" w:rsidP="00E47D89">
      <w:pPr>
        <w:autoSpaceDE w:val="0"/>
        <w:autoSpaceDN w:val="0"/>
        <w:adjustRightInd w:val="0"/>
        <w:ind w:firstLine="397"/>
        <w:jc w:val="both"/>
        <w:rPr>
          <w:rFonts w:ascii="Times New Roman" w:hAnsi="Times New Roman" w:cs="Times New Roman"/>
          <w:sz w:val="20"/>
          <w:lang w:val="en-US"/>
        </w:rPr>
      </w:pPr>
    </w:p>
    <w:p w:rsidR="0065557C" w:rsidRPr="00911AAE" w:rsidRDefault="0065557C" w:rsidP="00E47D89">
      <w:pPr>
        <w:ind w:firstLine="397"/>
        <w:rPr>
          <w:rFonts w:ascii="Times New Roman" w:hAnsi="Times New Roman" w:cs="Times New Roman"/>
          <w:sz w:val="20"/>
          <w:lang w:val="en-US"/>
        </w:rPr>
      </w:pPr>
      <w:r w:rsidRPr="00E47D89">
        <w:rPr>
          <w:rFonts w:ascii="Times New Roman" w:hAnsi="Times New Roman" w:cs="Times New Roman"/>
          <w:b/>
          <w:sz w:val="20"/>
          <w:lang w:val="en-US"/>
        </w:rPr>
        <w:t>Key words:</w:t>
      </w:r>
      <w:r w:rsidRPr="00E47D89">
        <w:rPr>
          <w:rFonts w:ascii="Times New Roman" w:hAnsi="Times New Roman" w:cs="Times New Roman"/>
          <w:sz w:val="20"/>
          <w:lang w:val="en-US"/>
        </w:rPr>
        <w:t xml:space="preserve"> frozen minced fish, storage, oxidation, hydrolysis, carbon dioxide, peroxide number.</w:t>
      </w:r>
    </w:p>
    <w:p w:rsidR="00E47D89" w:rsidRPr="00911AAE" w:rsidRDefault="00E47D89" w:rsidP="00E47D89">
      <w:pPr>
        <w:rPr>
          <w:rFonts w:ascii="Times New Roman" w:hAnsi="Times New Roman" w:cs="Times New Roman"/>
          <w:sz w:val="20"/>
          <w:lang w:val="en-US"/>
        </w:rPr>
      </w:pPr>
    </w:p>
    <w:p w:rsidR="00E47D89" w:rsidRPr="00911AAE" w:rsidRDefault="00E47D89" w:rsidP="00E47D89">
      <w:pPr>
        <w:rPr>
          <w:rFonts w:ascii="Times New Roman" w:hAnsi="Times New Roman" w:cs="Times New Roman"/>
          <w:sz w:val="20"/>
          <w:lang w:val="en-US"/>
        </w:rPr>
      </w:pPr>
    </w:p>
    <w:p w:rsidR="00E47D89" w:rsidRPr="00911AAE" w:rsidRDefault="00E47D89" w:rsidP="00E47D89">
      <w:pPr>
        <w:rPr>
          <w:rFonts w:ascii="Times New Roman" w:hAnsi="Times New Roman" w:cs="Times New Roman"/>
          <w:sz w:val="20"/>
          <w:lang w:val="en-US"/>
        </w:rPr>
      </w:pPr>
    </w:p>
    <w:p w:rsidR="00E47D89" w:rsidRPr="00E47D89" w:rsidRDefault="00E47D89" w:rsidP="00E47D89">
      <w:pPr>
        <w:widowControl w:val="0"/>
        <w:shd w:val="clear" w:color="auto" w:fill="FFFFFF"/>
        <w:jc w:val="both"/>
        <w:rPr>
          <w:rFonts w:ascii="Times New Roman" w:hAnsi="Times New Roman" w:cs="Times New Roman"/>
        </w:rPr>
      </w:pPr>
      <w:r w:rsidRPr="00E47D89">
        <w:rPr>
          <w:rFonts w:ascii="Times New Roman" w:hAnsi="Times New Roman" w:cs="Times New Roman"/>
        </w:rPr>
        <w:t>УДК 664.951.2</w:t>
      </w:r>
      <w:r w:rsidRPr="00E47D89">
        <w:rPr>
          <w:rFonts w:ascii="Times New Roman" w:hAnsi="Times New Roman" w:cs="Times New Roman"/>
          <w:b/>
        </w:rPr>
        <w:t xml:space="preserve"> </w:t>
      </w:r>
    </w:p>
    <w:p w:rsidR="00E47D89" w:rsidRPr="00E47D89" w:rsidRDefault="00E47D89" w:rsidP="00E47D89">
      <w:pPr>
        <w:widowControl w:val="0"/>
        <w:shd w:val="clear" w:color="auto" w:fill="FFFFFF"/>
        <w:ind w:firstLine="397"/>
        <w:jc w:val="both"/>
        <w:rPr>
          <w:rFonts w:ascii="Times New Roman" w:hAnsi="Times New Roman" w:cs="Times New Roman"/>
          <w:b/>
        </w:rPr>
      </w:pPr>
    </w:p>
    <w:p w:rsidR="00E47D89" w:rsidRPr="00491379" w:rsidRDefault="00491379" w:rsidP="00E47D89">
      <w:pPr>
        <w:widowControl w:val="0"/>
        <w:jc w:val="center"/>
        <w:rPr>
          <w:rFonts w:ascii="Times New Roman" w:hAnsi="Times New Roman" w:cs="Times New Roman"/>
          <w:b/>
          <w:vertAlign w:val="superscript"/>
          <w:lang w:val="en-US"/>
        </w:rPr>
      </w:pPr>
      <w:r w:rsidRPr="00491379">
        <w:rPr>
          <w:rFonts w:ascii="Times New Roman" w:hAnsi="Times New Roman" w:cs="Times New Roman"/>
          <w:b/>
          <w:iCs/>
          <w:lang w:val="en-US"/>
        </w:rPr>
        <w:t>M.V. </w:t>
      </w:r>
      <w:proofErr w:type="spellStart"/>
      <w:r w:rsidRPr="00491379">
        <w:rPr>
          <w:rFonts w:ascii="Times New Roman" w:hAnsi="Times New Roman" w:cs="Times New Roman"/>
          <w:b/>
          <w:iCs/>
          <w:lang w:val="en-US"/>
        </w:rPr>
        <w:t>Blagonravova</w:t>
      </w:r>
      <w:proofErr w:type="spellEnd"/>
      <w:r w:rsidRPr="00491379">
        <w:rPr>
          <w:rFonts w:ascii="Times New Roman" w:hAnsi="Times New Roman" w:cs="Times New Roman"/>
          <w:b/>
          <w:iCs/>
          <w:lang w:val="en-US"/>
        </w:rPr>
        <w:t xml:space="preserve">, L.D. </w:t>
      </w:r>
      <w:proofErr w:type="spellStart"/>
      <w:r w:rsidRPr="00491379">
        <w:rPr>
          <w:rFonts w:ascii="Times New Roman" w:hAnsi="Times New Roman" w:cs="Times New Roman"/>
          <w:b/>
          <w:iCs/>
          <w:lang w:val="en-US"/>
        </w:rPr>
        <w:t>Gritsaenko</w:t>
      </w:r>
      <w:proofErr w:type="spellEnd"/>
    </w:p>
    <w:p w:rsidR="00491379" w:rsidRDefault="00491379" w:rsidP="00E47D89">
      <w:pPr>
        <w:widowControl w:val="0"/>
        <w:ind w:firstLine="142"/>
        <w:jc w:val="center"/>
        <w:rPr>
          <w:rFonts w:ascii="Times New Roman" w:hAnsi="Times New Roman" w:cs="Times New Roman"/>
          <w:i/>
          <w:iCs/>
          <w:sz w:val="20"/>
          <w:szCs w:val="20"/>
        </w:rPr>
      </w:pPr>
    </w:p>
    <w:p w:rsidR="00E47D89" w:rsidRPr="00491379" w:rsidRDefault="00491379" w:rsidP="00E47D89">
      <w:pPr>
        <w:widowControl w:val="0"/>
        <w:ind w:firstLine="142"/>
        <w:jc w:val="center"/>
        <w:rPr>
          <w:rFonts w:ascii="Times New Roman" w:hAnsi="Times New Roman" w:cs="Times New Roman"/>
          <w:i/>
          <w:sz w:val="20"/>
          <w:szCs w:val="20"/>
          <w:lang w:val="en-US"/>
        </w:rPr>
      </w:pPr>
      <w:r w:rsidRPr="00491379">
        <w:rPr>
          <w:rFonts w:ascii="Times New Roman" w:hAnsi="Times New Roman" w:cs="Times New Roman"/>
          <w:i/>
          <w:iCs/>
          <w:sz w:val="20"/>
          <w:szCs w:val="20"/>
          <w:lang w:val="en-US"/>
        </w:rPr>
        <w:t>Kamchatka State Technical University, Petropavlovsk-</w:t>
      </w:r>
      <w:proofErr w:type="spellStart"/>
      <w:r w:rsidRPr="00491379">
        <w:rPr>
          <w:rFonts w:ascii="Times New Roman" w:hAnsi="Times New Roman" w:cs="Times New Roman"/>
          <w:i/>
          <w:iCs/>
          <w:sz w:val="20"/>
          <w:szCs w:val="20"/>
          <w:lang w:val="en-US"/>
        </w:rPr>
        <w:t>Kamchatsky</w:t>
      </w:r>
      <w:proofErr w:type="spellEnd"/>
      <w:r w:rsidRPr="00491379">
        <w:rPr>
          <w:rFonts w:ascii="Times New Roman" w:hAnsi="Times New Roman" w:cs="Times New Roman"/>
          <w:i/>
          <w:iCs/>
          <w:sz w:val="20"/>
          <w:szCs w:val="20"/>
          <w:lang w:val="en-US"/>
        </w:rPr>
        <w:t>, 683003</w:t>
      </w:r>
    </w:p>
    <w:p w:rsidR="00E47D89" w:rsidRPr="00E47D89" w:rsidRDefault="00E47D89" w:rsidP="00E47D89">
      <w:pPr>
        <w:widowControl w:val="0"/>
        <w:ind w:firstLine="142"/>
        <w:jc w:val="center"/>
        <w:rPr>
          <w:rFonts w:ascii="Times New Roman" w:hAnsi="Times New Roman" w:cs="Times New Roman"/>
          <w:sz w:val="20"/>
          <w:szCs w:val="20"/>
        </w:rPr>
      </w:pPr>
      <w:proofErr w:type="gramStart"/>
      <w:r w:rsidRPr="00E47D89">
        <w:rPr>
          <w:rFonts w:ascii="Times New Roman" w:hAnsi="Times New Roman" w:cs="Times New Roman"/>
          <w:i/>
          <w:sz w:val="20"/>
          <w:szCs w:val="20"/>
        </w:rPr>
        <w:t>е</w:t>
      </w:r>
      <w:proofErr w:type="gramEnd"/>
      <w:r w:rsidRPr="00E47D89">
        <w:rPr>
          <w:rFonts w:ascii="Times New Roman" w:hAnsi="Times New Roman" w:cs="Times New Roman"/>
          <w:i/>
          <w:sz w:val="20"/>
          <w:szCs w:val="20"/>
        </w:rPr>
        <w:t>-</w:t>
      </w:r>
      <w:r w:rsidRPr="00E47D89">
        <w:rPr>
          <w:rFonts w:ascii="Times New Roman" w:hAnsi="Times New Roman" w:cs="Times New Roman"/>
          <w:i/>
          <w:sz w:val="20"/>
          <w:szCs w:val="20"/>
          <w:lang w:val="en-US"/>
        </w:rPr>
        <w:t>mail</w:t>
      </w:r>
      <w:r w:rsidRPr="00E47D89">
        <w:rPr>
          <w:rFonts w:ascii="Times New Roman" w:hAnsi="Times New Roman" w:cs="Times New Roman"/>
          <w:i/>
          <w:sz w:val="20"/>
          <w:szCs w:val="20"/>
        </w:rPr>
        <w:t xml:space="preserve">: </w:t>
      </w:r>
      <w:hyperlink r:id="rId8" w:history="1">
        <w:r w:rsidRPr="00E47D89">
          <w:rPr>
            <w:rStyle w:val="a3"/>
            <w:rFonts w:ascii="Times New Roman" w:hAnsi="Times New Roman" w:cs="Times New Roman"/>
            <w:i/>
            <w:color w:val="auto"/>
            <w:sz w:val="20"/>
            <w:szCs w:val="20"/>
            <w:u w:val="none"/>
            <w:lang w:val="en-US"/>
          </w:rPr>
          <w:t>mblagonravova</w:t>
        </w:r>
        <w:r w:rsidRPr="00E47D89">
          <w:rPr>
            <w:rStyle w:val="a3"/>
            <w:rFonts w:ascii="Times New Roman" w:hAnsi="Times New Roman" w:cs="Times New Roman"/>
            <w:i/>
            <w:color w:val="auto"/>
            <w:sz w:val="20"/>
            <w:szCs w:val="20"/>
            <w:u w:val="none"/>
          </w:rPr>
          <w:t>@</w:t>
        </w:r>
        <w:r w:rsidRPr="00E47D89">
          <w:rPr>
            <w:rStyle w:val="a3"/>
            <w:rFonts w:ascii="Times New Roman" w:hAnsi="Times New Roman" w:cs="Times New Roman"/>
            <w:i/>
            <w:color w:val="auto"/>
            <w:sz w:val="20"/>
            <w:szCs w:val="20"/>
            <w:u w:val="none"/>
            <w:lang w:val="en-US"/>
          </w:rPr>
          <w:t>mail</w:t>
        </w:r>
        <w:r w:rsidRPr="00E47D89">
          <w:rPr>
            <w:rStyle w:val="a3"/>
            <w:rFonts w:ascii="Times New Roman" w:hAnsi="Times New Roman" w:cs="Times New Roman"/>
            <w:i/>
            <w:color w:val="auto"/>
            <w:sz w:val="20"/>
            <w:szCs w:val="20"/>
            <w:u w:val="none"/>
          </w:rPr>
          <w:t>.</w:t>
        </w:r>
        <w:r w:rsidRPr="00E47D89">
          <w:rPr>
            <w:rStyle w:val="a3"/>
            <w:rFonts w:ascii="Times New Roman" w:hAnsi="Times New Roman" w:cs="Times New Roman"/>
            <w:i/>
            <w:color w:val="auto"/>
            <w:sz w:val="20"/>
            <w:szCs w:val="20"/>
            <w:u w:val="none"/>
            <w:lang w:val="en-US"/>
          </w:rPr>
          <w:t>ru</w:t>
        </w:r>
      </w:hyperlink>
    </w:p>
    <w:p w:rsidR="00E47D89" w:rsidRPr="00491379" w:rsidRDefault="00491379" w:rsidP="00E47D89">
      <w:pPr>
        <w:widowControl w:val="0"/>
        <w:spacing w:before="240"/>
        <w:jc w:val="center"/>
        <w:rPr>
          <w:rFonts w:ascii="Times New Roman" w:hAnsi="Times New Roman" w:cs="Times New Roman"/>
          <w:b/>
          <w:lang w:val="en-US"/>
        </w:rPr>
      </w:pPr>
      <w:r w:rsidRPr="00E47D89">
        <w:rPr>
          <w:rFonts w:ascii="Times New Roman" w:hAnsi="Times New Roman" w:cs="Times New Roman"/>
          <w:b/>
          <w:bCs/>
          <w:sz w:val="20"/>
          <w:szCs w:val="20"/>
          <w:lang w:val="en-US"/>
        </w:rPr>
        <w:t>CLASSIFICATION SPECIFICATION OF FISH SALTING METHODS</w:t>
      </w:r>
    </w:p>
    <w:p w:rsidR="00E47D89" w:rsidRPr="00491379" w:rsidRDefault="00E47D89" w:rsidP="00E47D89">
      <w:pPr>
        <w:widowControl w:val="0"/>
        <w:ind w:firstLine="397"/>
        <w:jc w:val="both"/>
        <w:rPr>
          <w:rFonts w:ascii="Times New Roman" w:hAnsi="Times New Roman" w:cs="Times New Roman"/>
          <w:i/>
          <w:lang w:val="en-US"/>
        </w:rPr>
      </w:pPr>
    </w:p>
    <w:p w:rsidR="00E47D89" w:rsidRPr="00E47D89" w:rsidRDefault="00E47D89" w:rsidP="00E47D89">
      <w:pPr>
        <w:ind w:firstLine="397"/>
        <w:jc w:val="both"/>
        <w:rPr>
          <w:rFonts w:ascii="Times New Roman" w:hAnsi="Times New Roman" w:cs="Times New Roman"/>
          <w:sz w:val="20"/>
          <w:szCs w:val="20"/>
          <w:lang w:val="en-US"/>
        </w:rPr>
      </w:pPr>
      <w:r w:rsidRPr="00E47D89">
        <w:rPr>
          <w:rFonts w:ascii="Times New Roman" w:hAnsi="Times New Roman" w:cs="Times New Roman"/>
          <w:sz w:val="20"/>
          <w:szCs w:val="20"/>
          <w:lang w:val="en-US"/>
        </w:rPr>
        <w:t xml:space="preserve">The given article deals with review of modern </w:t>
      </w:r>
      <w:r w:rsidRPr="00E47D89">
        <w:rPr>
          <w:rFonts w:ascii="Times New Roman" w:hAnsi="Times New Roman" w:cs="Times New Roman"/>
          <w:bCs/>
          <w:sz w:val="20"/>
          <w:szCs w:val="20"/>
          <w:lang w:val="en-US"/>
        </w:rPr>
        <w:t xml:space="preserve">fish salting </w:t>
      </w:r>
      <w:r w:rsidRPr="00E47D89">
        <w:rPr>
          <w:rFonts w:ascii="Times New Roman" w:hAnsi="Times New Roman" w:cs="Times New Roman"/>
          <w:sz w:val="20"/>
          <w:szCs w:val="20"/>
          <w:lang w:val="en-US"/>
        </w:rPr>
        <w:t xml:space="preserve">technologies. We </w:t>
      </w:r>
      <w:proofErr w:type="gramStart"/>
      <w:r w:rsidRPr="00E47D89">
        <w:rPr>
          <w:rFonts w:ascii="Times New Roman" w:hAnsi="Times New Roman" w:cs="Times New Roman"/>
          <w:sz w:val="20"/>
          <w:szCs w:val="20"/>
          <w:lang w:val="en-US"/>
        </w:rPr>
        <w:t>described  production</w:t>
      </w:r>
      <w:proofErr w:type="gramEnd"/>
      <w:r w:rsidRPr="00E47D89">
        <w:rPr>
          <w:rFonts w:ascii="Times New Roman" w:hAnsi="Times New Roman" w:cs="Times New Roman"/>
          <w:sz w:val="20"/>
          <w:szCs w:val="20"/>
          <w:lang w:val="en-US"/>
        </w:rPr>
        <w:t xml:space="preserve"> flow sheet of mildly salted salmon products made with dry low-temperature salting. The expanded classification of fish salting methods is substantiated in accordance with modern technological techniques. The offered classification is of inte</w:t>
      </w:r>
      <w:r w:rsidRPr="00E47D89">
        <w:rPr>
          <w:rFonts w:ascii="Times New Roman" w:hAnsi="Times New Roman" w:cs="Times New Roman"/>
          <w:sz w:val="20"/>
          <w:szCs w:val="20"/>
          <w:lang w:val="en-US"/>
        </w:rPr>
        <w:t>r</w:t>
      </w:r>
      <w:r w:rsidRPr="00E47D89">
        <w:rPr>
          <w:rFonts w:ascii="Times New Roman" w:hAnsi="Times New Roman" w:cs="Times New Roman"/>
          <w:sz w:val="20"/>
          <w:szCs w:val="20"/>
          <w:lang w:val="en-US"/>
        </w:rPr>
        <w:t xml:space="preserve">est to developers of salty fish production technologies. </w:t>
      </w:r>
    </w:p>
    <w:p w:rsidR="00E47D89" w:rsidRPr="00E47D89" w:rsidRDefault="00E47D89" w:rsidP="00E47D89">
      <w:pPr>
        <w:ind w:firstLine="397"/>
        <w:jc w:val="both"/>
        <w:rPr>
          <w:rFonts w:ascii="Times New Roman" w:hAnsi="Times New Roman" w:cs="Times New Roman"/>
          <w:sz w:val="20"/>
          <w:szCs w:val="20"/>
          <w:lang w:val="en-US"/>
        </w:rPr>
      </w:pPr>
    </w:p>
    <w:p w:rsidR="00E47D89" w:rsidRPr="00911AAE" w:rsidRDefault="00E47D89" w:rsidP="00E47D89">
      <w:pPr>
        <w:ind w:firstLine="397"/>
        <w:rPr>
          <w:rFonts w:ascii="Times New Roman" w:hAnsi="Times New Roman" w:cs="Times New Roman"/>
          <w:sz w:val="20"/>
          <w:szCs w:val="20"/>
          <w:lang w:val="en-US"/>
        </w:rPr>
      </w:pPr>
      <w:r w:rsidRPr="00E47D89">
        <w:rPr>
          <w:rFonts w:ascii="Times New Roman" w:hAnsi="Times New Roman" w:cs="Times New Roman"/>
          <w:b/>
          <w:iCs/>
          <w:sz w:val="20"/>
          <w:szCs w:val="20"/>
          <w:lang w:val="en-US"/>
        </w:rPr>
        <w:t xml:space="preserve">Key words: </w:t>
      </w:r>
      <w:r w:rsidRPr="00E47D89">
        <w:rPr>
          <w:rFonts w:ascii="Times New Roman" w:hAnsi="Times New Roman" w:cs="Times New Roman"/>
          <w:sz w:val="20"/>
          <w:szCs w:val="20"/>
          <w:lang w:val="en-US"/>
        </w:rPr>
        <w:t>the salting, maturing, classification of salting methods, an intensification of salting, biochemical maturing.</w:t>
      </w:r>
    </w:p>
    <w:p w:rsidR="00E47D89" w:rsidRPr="00911AAE" w:rsidRDefault="00E47D89" w:rsidP="00E47D89">
      <w:pPr>
        <w:rPr>
          <w:rFonts w:ascii="Times New Roman" w:hAnsi="Times New Roman" w:cs="Times New Roman"/>
          <w:sz w:val="20"/>
          <w:szCs w:val="20"/>
          <w:lang w:val="en-US"/>
        </w:rPr>
      </w:pPr>
    </w:p>
    <w:p w:rsidR="00E47D89" w:rsidRPr="00911AAE" w:rsidRDefault="00E47D89" w:rsidP="00E47D89">
      <w:pPr>
        <w:rPr>
          <w:rFonts w:ascii="Times New Roman" w:hAnsi="Times New Roman" w:cs="Times New Roman"/>
          <w:sz w:val="20"/>
          <w:szCs w:val="20"/>
          <w:lang w:val="en-US"/>
        </w:rPr>
      </w:pPr>
    </w:p>
    <w:p w:rsidR="00E47D89" w:rsidRPr="00911AAE" w:rsidRDefault="00E47D89" w:rsidP="00E47D89">
      <w:pPr>
        <w:rPr>
          <w:rFonts w:ascii="Times New Roman" w:hAnsi="Times New Roman" w:cs="Times New Roman"/>
          <w:sz w:val="20"/>
          <w:szCs w:val="20"/>
          <w:lang w:val="en-US"/>
        </w:rPr>
      </w:pPr>
    </w:p>
    <w:p w:rsidR="00E47D89" w:rsidRPr="00911AAE" w:rsidRDefault="00E47D89" w:rsidP="00E47D89">
      <w:pPr>
        <w:widowControl w:val="0"/>
        <w:shd w:val="clear" w:color="auto" w:fill="FFFFFF"/>
        <w:jc w:val="both"/>
        <w:rPr>
          <w:rFonts w:ascii="Times New Roman" w:hAnsi="Times New Roman" w:cs="Times New Roman"/>
          <w:lang w:val="en-US"/>
        </w:rPr>
      </w:pPr>
      <w:r w:rsidRPr="00E47D89">
        <w:rPr>
          <w:rFonts w:ascii="Times New Roman" w:hAnsi="Times New Roman" w:cs="Times New Roman"/>
        </w:rPr>
        <w:t>УДК</w:t>
      </w:r>
      <w:r w:rsidRPr="00911AAE">
        <w:rPr>
          <w:rFonts w:ascii="Times New Roman" w:hAnsi="Times New Roman" w:cs="Times New Roman"/>
          <w:lang w:val="en-US"/>
        </w:rPr>
        <w:t xml:space="preserve"> 664.955.2:664.44</w:t>
      </w:r>
    </w:p>
    <w:p w:rsidR="00E47D89" w:rsidRPr="00911AAE" w:rsidRDefault="00E47D89" w:rsidP="00E47D89">
      <w:pPr>
        <w:widowControl w:val="0"/>
        <w:ind w:firstLine="397"/>
        <w:jc w:val="both"/>
        <w:rPr>
          <w:rFonts w:ascii="Times New Roman" w:hAnsi="Times New Roman" w:cs="Times New Roman"/>
          <w:b/>
          <w:sz w:val="18"/>
          <w:szCs w:val="18"/>
          <w:lang w:val="en-US"/>
        </w:rPr>
      </w:pPr>
    </w:p>
    <w:p w:rsidR="00E47D89" w:rsidRPr="00491379" w:rsidRDefault="00491379" w:rsidP="00E47D89">
      <w:pPr>
        <w:widowControl w:val="0"/>
        <w:jc w:val="center"/>
        <w:rPr>
          <w:rFonts w:ascii="Times New Roman" w:hAnsi="Times New Roman" w:cs="Times New Roman"/>
          <w:b/>
          <w:lang w:val="en-US"/>
        </w:rPr>
      </w:pPr>
      <w:r w:rsidRPr="00491379">
        <w:rPr>
          <w:rFonts w:ascii="Times New Roman" w:hAnsi="Times New Roman" w:cs="Times New Roman"/>
          <w:b/>
          <w:lang w:val="en-US"/>
        </w:rPr>
        <w:t>M.V. Efimova</w:t>
      </w:r>
      <w:r w:rsidRPr="00491379">
        <w:rPr>
          <w:rFonts w:ascii="Times New Roman" w:hAnsi="Times New Roman" w:cs="Times New Roman"/>
          <w:b/>
          <w:vertAlign w:val="superscript"/>
          <w:lang w:val="en-US"/>
        </w:rPr>
        <w:t>1</w:t>
      </w:r>
      <w:r w:rsidRPr="00491379">
        <w:rPr>
          <w:rFonts w:ascii="Times New Roman" w:hAnsi="Times New Roman" w:cs="Times New Roman"/>
          <w:b/>
          <w:lang w:val="en-US"/>
        </w:rPr>
        <w:t>, N.S. Patik</w:t>
      </w:r>
      <w:r w:rsidRPr="00491379">
        <w:rPr>
          <w:rFonts w:ascii="Times New Roman" w:hAnsi="Times New Roman" w:cs="Times New Roman"/>
          <w:b/>
          <w:vertAlign w:val="superscript"/>
          <w:lang w:val="en-US"/>
        </w:rPr>
        <w:t>1</w:t>
      </w:r>
      <w:r w:rsidRPr="00491379">
        <w:rPr>
          <w:rFonts w:ascii="Times New Roman" w:hAnsi="Times New Roman" w:cs="Times New Roman"/>
          <w:b/>
          <w:lang w:val="en-US"/>
        </w:rPr>
        <w:t>, U.V. Kuzmichev</w:t>
      </w:r>
      <w:r w:rsidRPr="00491379">
        <w:rPr>
          <w:rFonts w:ascii="Times New Roman" w:hAnsi="Times New Roman" w:cs="Times New Roman"/>
          <w:b/>
          <w:vertAlign w:val="superscript"/>
          <w:lang w:val="en-US"/>
        </w:rPr>
        <w:t>2</w:t>
      </w:r>
      <w:r w:rsidRPr="00491379">
        <w:rPr>
          <w:rFonts w:ascii="Times New Roman" w:hAnsi="Times New Roman" w:cs="Times New Roman"/>
          <w:b/>
          <w:lang w:val="en-US"/>
        </w:rPr>
        <w:t>, D.S. Urushadze</w:t>
      </w:r>
      <w:r w:rsidRPr="00491379">
        <w:rPr>
          <w:rFonts w:ascii="Times New Roman" w:hAnsi="Times New Roman" w:cs="Times New Roman"/>
          <w:b/>
          <w:vertAlign w:val="superscript"/>
          <w:lang w:val="en-US"/>
        </w:rPr>
        <w:t>1</w:t>
      </w:r>
      <w:r w:rsidRPr="00491379">
        <w:rPr>
          <w:rFonts w:ascii="Times New Roman" w:hAnsi="Times New Roman" w:cs="Times New Roman"/>
          <w:b/>
          <w:lang w:val="en-US"/>
        </w:rPr>
        <w:t xml:space="preserve">, </w:t>
      </w:r>
      <w:r w:rsidRPr="00491379">
        <w:rPr>
          <w:rFonts w:ascii="Times New Roman" w:hAnsi="Times New Roman" w:cs="Times New Roman"/>
          <w:b/>
          <w:lang w:val="en-US"/>
        </w:rPr>
        <w:br/>
        <w:t>N.A. Alimov</w:t>
      </w:r>
      <w:r w:rsidRPr="00491379">
        <w:rPr>
          <w:rFonts w:ascii="Times New Roman" w:hAnsi="Times New Roman" w:cs="Times New Roman"/>
          <w:b/>
          <w:vertAlign w:val="superscript"/>
          <w:lang w:val="en-US"/>
        </w:rPr>
        <w:t>1</w:t>
      </w:r>
      <w:r w:rsidRPr="00491379">
        <w:rPr>
          <w:rFonts w:ascii="Times New Roman" w:hAnsi="Times New Roman" w:cs="Times New Roman"/>
          <w:b/>
          <w:lang w:val="en-US"/>
        </w:rPr>
        <w:t>, A.E. Smirnova</w:t>
      </w:r>
      <w:r w:rsidRPr="00491379">
        <w:rPr>
          <w:rFonts w:ascii="Times New Roman" w:hAnsi="Times New Roman" w:cs="Times New Roman"/>
          <w:b/>
          <w:vertAlign w:val="superscript"/>
          <w:lang w:val="en-US"/>
        </w:rPr>
        <w:t>1</w:t>
      </w:r>
    </w:p>
    <w:p w:rsidR="00E47D89" w:rsidRPr="00491379" w:rsidRDefault="00491379" w:rsidP="00E47D89">
      <w:pPr>
        <w:widowControl w:val="0"/>
        <w:jc w:val="center"/>
        <w:rPr>
          <w:rFonts w:ascii="Times New Roman" w:hAnsi="Times New Roman" w:cs="Times New Roman"/>
          <w:i/>
          <w:iCs/>
          <w:sz w:val="20"/>
          <w:szCs w:val="20"/>
          <w:lang w:val="en-US"/>
        </w:rPr>
      </w:pPr>
      <w:r w:rsidRPr="00491379">
        <w:rPr>
          <w:rFonts w:ascii="Times New Roman" w:hAnsi="Times New Roman" w:cs="Times New Roman"/>
          <w:i/>
          <w:sz w:val="20"/>
          <w:szCs w:val="20"/>
          <w:vertAlign w:val="superscript"/>
          <w:lang w:val="en-US"/>
        </w:rPr>
        <w:t xml:space="preserve">1 </w:t>
      </w:r>
      <w:r w:rsidRPr="00491379">
        <w:rPr>
          <w:rFonts w:ascii="Times New Roman" w:hAnsi="Times New Roman" w:cs="Times New Roman"/>
          <w:i/>
          <w:sz w:val="20"/>
          <w:szCs w:val="20"/>
          <w:lang w:val="en-US"/>
        </w:rPr>
        <w:t>Kamchatka State Technical University, Petropavlovsk-</w:t>
      </w:r>
      <w:proofErr w:type="spellStart"/>
      <w:r w:rsidRPr="00491379">
        <w:rPr>
          <w:rFonts w:ascii="Times New Roman" w:hAnsi="Times New Roman" w:cs="Times New Roman"/>
          <w:i/>
          <w:sz w:val="20"/>
          <w:szCs w:val="20"/>
          <w:lang w:val="en-US"/>
        </w:rPr>
        <w:t>Kamchatsky</w:t>
      </w:r>
      <w:proofErr w:type="spellEnd"/>
      <w:r w:rsidRPr="00491379">
        <w:rPr>
          <w:rFonts w:ascii="Times New Roman" w:hAnsi="Times New Roman" w:cs="Times New Roman"/>
          <w:i/>
          <w:sz w:val="20"/>
          <w:szCs w:val="20"/>
          <w:lang w:val="en-US"/>
        </w:rPr>
        <w:t xml:space="preserve">, 683003, </w:t>
      </w:r>
      <w:r w:rsidRPr="00491379">
        <w:rPr>
          <w:rFonts w:ascii="Times New Roman" w:hAnsi="Times New Roman" w:cs="Times New Roman"/>
          <w:i/>
          <w:sz w:val="20"/>
          <w:szCs w:val="20"/>
          <w:lang w:val="en-US"/>
        </w:rPr>
        <w:br/>
      </w:r>
      <w:r w:rsidRPr="00491379">
        <w:rPr>
          <w:rFonts w:ascii="Times New Roman" w:hAnsi="Times New Roman" w:cs="Times New Roman"/>
          <w:i/>
          <w:iCs/>
          <w:sz w:val="20"/>
          <w:szCs w:val="20"/>
          <w:vertAlign w:val="superscript"/>
          <w:lang w:val="en-US"/>
        </w:rPr>
        <w:t>2</w:t>
      </w:r>
      <w:r w:rsidRPr="00491379">
        <w:rPr>
          <w:rFonts w:ascii="Times New Roman" w:hAnsi="Times New Roman" w:cs="Times New Roman"/>
          <w:i/>
          <w:iCs/>
          <w:sz w:val="20"/>
          <w:szCs w:val="20"/>
          <w:lang w:val="en-US"/>
        </w:rPr>
        <w:t xml:space="preserve">Open Joint-Stock Company «Fish cannery № 55», </w:t>
      </w:r>
      <w:proofErr w:type="spellStart"/>
      <w:r w:rsidRPr="00491379">
        <w:rPr>
          <w:rFonts w:ascii="Times New Roman" w:hAnsi="Times New Roman" w:cs="Times New Roman"/>
          <w:i/>
          <w:iCs/>
          <w:sz w:val="20"/>
          <w:szCs w:val="20"/>
          <w:lang w:val="en-US"/>
        </w:rPr>
        <w:t>Ozernovskiy</w:t>
      </w:r>
      <w:proofErr w:type="spellEnd"/>
      <w:r w:rsidRPr="00491379">
        <w:rPr>
          <w:rFonts w:ascii="Times New Roman" w:hAnsi="Times New Roman" w:cs="Times New Roman"/>
          <w:i/>
          <w:iCs/>
          <w:sz w:val="20"/>
          <w:szCs w:val="20"/>
          <w:lang w:val="en-US"/>
        </w:rPr>
        <w:t xml:space="preserve"> village, </w:t>
      </w:r>
      <w:r w:rsidR="005553A5" w:rsidRPr="005553A5">
        <w:rPr>
          <w:rFonts w:ascii="Times New Roman" w:hAnsi="Times New Roman" w:cs="Times New Roman"/>
          <w:i/>
          <w:iCs/>
          <w:sz w:val="20"/>
          <w:szCs w:val="20"/>
          <w:lang w:val="en-US"/>
        </w:rPr>
        <w:br/>
      </w:r>
      <w:proofErr w:type="spellStart"/>
      <w:r w:rsidRPr="00491379">
        <w:rPr>
          <w:rFonts w:ascii="Times New Roman" w:hAnsi="Times New Roman" w:cs="Times New Roman"/>
          <w:i/>
          <w:iCs/>
          <w:sz w:val="20"/>
          <w:szCs w:val="20"/>
          <w:lang w:val="en-US"/>
        </w:rPr>
        <w:t>Ust’-Bolsheretsk</w:t>
      </w:r>
      <w:proofErr w:type="spellEnd"/>
      <w:r w:rsidRPr="00491379">
        <w:rPr>
          <w:rFonts w:ascii="Times New Roman" w:hAnsi="Times New Roman" w:cs="Times New Roman"/>
          <w:i/>
          <w:iCs/>
          <w:sz w:val="20"/>
          <w:szCs w:val="20"/>
          <w:lang w:val="en-US"/>
        </w:rPr>
        <w:t xml:space="preserve"> district, Kamchatka r</w:t>
      </w:r>
      <w:r w:rsidRPr="00491379">
        <w:rPr>
          <w:rFonts w:ascii="Times New Roman" w:hAnsi="Times New Roman" w:cs="Times New Roman"/>
          <w:i/>
          <w:iCs/>
          <w:sz w:val="20"/>
          <w:szCs w:val="20"/>
          <w:lang w:val="en-US"/>
        </w:rPr>
        <w:t>e</w:t>
      </w:r>
      <w:r w:rsidRPr="00491379">
        <w:rPr>
          <w:rFonts w:ascii="Times New Roman" w:hAnsi="Times New Roman" w:cs="Times New Roman"/>
          <w:i/>
          <w:iCs/>
          <w:sz w:val="20"/>
          <w:szCs w:val="20"/>
          <w:lang w:val="en-US"/>
        </w:rPr>
        <w:t>gion</w:t>
      </w:r>
    </w:p>
    <w:p w:rsidR="00E47D89" w:rsidRPr="00E47D89" w:rsidRDefault="00E47D89" w:rsidP="00E47D89">
      <w:pPr>
        <w:widowControl w:val="0"/>
        <w:jc w:val="center"/>
        <w:rPr>
          <w:rFonts w:ascii="Times New Roman" w:hAnsi="Times New Roman" w:cs="Times New Roman"/>
          <w:i/>
          <w:sz w:val="20"/>
          <w:szCs w:val="20"/>
          <w:lang w:val="en-US"/>
        </w:rPr>
      </w:pPr>
      <w:proofErr w:type="gramStart"/>
      <w:r w:rsidRPr="00E47D89">
        <w:rPr>
          <w:rFonts w:ascii="Times New Roman" w:hAnsi="Times New Roman" w:cs="Times New Roman"/>
          <w:i/>
          <w:iCs/>
          <w:sz w:val="20"/>
          <w:szCs w:val="20"/>
          <w:lang w:val="en-US"/>
        </w:rPr>
        <w:t>e-mail</w:t>
      </w:r>
      <w:proofErr w:type="gramEnd"/>
      <w:r w:rsidRPr="00E47D89">
        <w:rPr>
          <w:rFonts w:ascii="Times New Roman" w:hAnsi="Times New Roman" w:cs="Times New Roman"/>
          <w:i/>
          <w:iCs/>
          <w:sz w:val="20"/>
          <w:szCs w:val="20"/>
          <w:lang w:val="en-US"/>
        </w:rPr>
        <w:t>:</w:t>
      </w:r>
      <w:r w:rsidRPr="00E47D89">
        <w:rPr>
          <w:rFonts w:ascii="Times New Roman" w:hAnsi="Times New Roman" w:cs="Times New Roman"/>
          <w:i/>
          <w:sz w:val="20"/>
          <w:szCs w:val="20"/>
          <w:lang w:val="en-US"/>
        </w:rPr>
        <w:t xml:space="preserve"> </w:t>
      </w:r>
      <w:hyperlink r:id="rId9" w:history="1">
        <w:r w:rsidRPr="00E47D89">
          <w:rPr>
            <w:rStyle w:val="a3"/>
            <w:rFonts w:ascii="Times New Roman" w:hAnsi="Times New Roman" w:cs="Times New Roman"/>
            <w:i/>
            <w:color w:val="auto"/>
            <w:sz w:val="20"/>
            <w:szCs w:val="20"/>
            <w:u w:val="none"/>
            <w:lang w:val="en-US"/>
          </w:rPr>
          <w:t>efimova-ff@mail.ru</w:t>
        </w:r>
      </w:hyperlink>
    </w:p>
    <w:p w:rsidR="00E47D89" w:rsidRPr="00491379" w:rsidRDefault="00491379" w:rsidP="00E47D89">
      <w:pPr>
        <w:widowControl w:val="0"/>
        <w:spacing w:before="240"/>
        <w:jc w:val="center"/>
        <w:rPr>
          <w:rFonts w:ascii="Times New Roman" w:hAnsi="Times New Roman" w:cs="Times New Roman"/>
          <w:b/>
          <w:caps/>
          <w:lang w:val="en-US"/>
        </w:rPr>
      </w:pPr>
      <w:r w:rsidRPr="00491379">
        <w:rPr>
          <w:rFonts w:ascii="Times New Roman" w:hAnsi="Times New Roman" w:cs="Times New Roman"/>
          <w:b/>
          <w:lang w:val="en-US"/>
        </w:rPr>
        <w:t>QUALITY RESEARCH OF SALMON CAVIAR MADE WITH ADDING PHOSPHATES</w:t>
      </w:r>
    </w:p>
    <w:p w:rsidR="00E47D89" w:rsidRPr="00491379" w:rsidRDefault="00E47D89" w:rsidP="00E47D89">
      <w:pPr>
        <w:widowControl w:val="0"/>
        <w:ind w:firstLine="397"/>
        <w:jc w:val="both"/>
        <w:rPr>
          <w:rFonts w:ascii="Times New Roman" w:hAnsi="Times New Roman" w:cs="Times New Roman"/>
          <w:i/>
          <w:sz w:val="16"/>
          <w:szCs w:val="16"/>
          <w:lang w:val="en-US"/>
        </w:rPr>
      </w:pPr>
    </w:p>
    <w:p w:rsidR="00E47D89" w:rsidRPr="00E47D89" w:rsidRDefault="00E47D89" w:rsidP="00E47D89">
      <w:pPr>
        <w:ind w:firstLine="397"/>
        <w:jc w:val="both"/>
        <w:rPr>
          <w:rFonts w:ascii="Times New Roman" w:hAnsi="Times New Roman" w:cs="Times New Roman"/>
          <w:sz w:val="20"/>
          <w:szCs w:val="20"/>
          <w:lang w:val="en-US"/>
        </w:rPr>
      </w:pPr>
      <w:r w:rsidRPr="00E47D89">
        <w:rPr>
          <w:rFonts w:ascii="Times New Roman" w:hAnsi="Times New Roman" w:cs="Times New Roman"/>
          <w:sz w:val="20"/>
          <w:szCs w:val="20"/>
          <w:lang w:val="en-US"/>
        </w:rPr>
        <w:t xml:space="preserve">Description of salmon caviar spoilage types is given in the article. Research results of </w:t>
      </w:r>
      <w:proofErr w:type="spellStart"/>
      <w:r w:rsidRPr="00E47D89">
        <w:rPr>
          <w:rFonts w:ascii="Times New Roman" w:hAnsi="Times New Roman" w:cs="Times New Roman"/>
          <w:sz w:val="20"/>
          <w:szCs w:val="20"/>
          <w:lang w:val="en-US"/>
        </w:rPr>
        <w:t>organoleptic</w:t>
      </w:r>
      <w:proofErr w:type="spellEnd"/>
      <w:r w:rsidRPr="00E47D89">
        <w:rPr>
          <w:rFonts w:ascii="Times New Roman" w:hAnsi="Times New Roman" w:cs="Times New Roman"/>
          <w:sz w:val="20"/>
          <w:szCs w:val="20"/>
          <w:lang w:val="en-US"/>
        </w:rPr>
        <w:t xml:space="preserve"> and micr</w:t>
      </w:r>
      <w:r w:rsidRPr="00E47D89">
        <w:rPr>
          <w:rFonts w:ascii="Times New Roman" w:hAnsi="Times New Roman" w:cs="Times New Roman"/>
          <w:sz w:val="20"/>
          <w:szCs w:val="20"/>
          <w:lang w:val="en-US"/>
        </w:rPr>
        <w:t>o</w:t>
      </w:r>
      <w:r w:rsidRPr="00E47D89">
        <w:rPr>
          <w:rFonts w:ascii="Times New Roman" w:hAnsi="Times New Roman" w:cs="Times New Roman"/>
          <w:sz w:val="20"/>
          <w:szCs w:val="20"/>
          <w:lang w:val="en-US"/>
        </w:rPr>
        <w:t>biological indexes of caviar samples made with preservatives, without preservatives and with phosphates are intr</w:t>
      </w:r>
      <w:r w:rsidRPr="00E47D89">
        <w:rPr>
          <w:rFonts w:ascii="Times New Roman" w:hAnsi="Times New Roman" w:cs="Times New Roman"/>
          <w:sz w:val="20"/>
          <w:szCs w:val="20"/>
          <w:lang w:val="en-US"/>
        </w:rPr>
        <w:t>o</w:t>
      </w:r>
      <w:r w:rsidRPr="00E47D89">
        <w:rPr>
          <w:rFonts w:ascii="Times New Roman" w:hAnsi="Times New Roman" w:cs="Times New Roman"/>
          <w:sz w:val="20"/>
          <w:szCs w:val="20"/>
          <w:lang w:val="en-US"/>
        </w:rPr>
        <w:t>duced. Caviar quality conservation with preservatives and phosphates during experiment period is stated in the art</w:t>
      </w:r>
      <w:r w:rsidRPr="00E47D89">
        <w:rPr>
          <w:rFonts w:ascii="Times New Roman" w:hAnsi="Times New Roman" w:cs="Times New Roman"/>
          <w:sz w:val="20"/>
          <w:szCs w:val="20"/>
          <w:lang w:val="en-US"/>
        </w:rPr>
        <w:t>i</w:t>
      </w:r>
      <w:r w:rsidRPr="00E47D89">
        <w:rPr>
          <w:rFonts w:ascii="Times New Roman" w:hAnsi="Times New Roman" w:cs="Times New Roman"/>
          <w:sz w:val="20"/>
          <w:szCs w:val="20"/>
          <w:lang w:val="en-US"/>
        </w:rPr>
        <w:t>cle. We drew a conclusion about possibility of phosphates application as preservatives for salmon caviar.</w:t>
      </w:r>
    </w:p>
    <w:p w:rsidR="00E47D89" w:rsidRPr="00E47D89" w:rsidRDefault="00E47D89" w:rsidP="00E47D89">
      <w:pPr>
        <w:ind w:firstLine="397"/>
        <w:jc w:val="both"/>
        <w:rPr>
          <w:rFonts w:ascii="Times New Roman" w:hAnsi="Times New Roman" w:cs="Times New Roman"/>
          <w:sz w:val="20"/>
          <w:szCs w:val="20"/>
          <w:lang w:val="en-US"/>
        </w:rPr>
      </w:pPr>
    </w:p>
    <w:p w:rsidR="00E47D89" w:rsidRPr="00911AAE" w:rsidRDefault="00E47D89" w:rsidP="00E47D89">
      <w:pPr>
        <w:ind w:firstLine="397"/>
        <w:rPr>
          <w:rFonts w:ascii="Times New Roman" w:hAnsi="Times New Roman" w:cs="Times New Roman"/>
          <w:spacing w:val="-2"/>
          <w:sz w:val="20"/>
          <w:szCs w:val="20"/>
          <w:lang w:val="en-US"/>
        </w:rPr>
      </w:pPr>
      <w:r w:rsidRPr="00E47D89">
        <w:rPr>
          <w:rFonts w:ascii="Times New Roman" w:hAnsi="Times New Roman" w:cs="Times New Roman"/>
          <w:b/>
          <w:spacing w:val="-2"/>
          <w:sz w:val="20"/>
          <w:szCs w:val="20"/>
          <w:lang w:val="en-US"/>
        </w:rPr>
        <w:t>Key words:</w:t>
      </w:r>
      <w:r w:rsidRPr="00E47D89">
        <w:rPr>
          <w:rFonts w:ascii="Times New Roman" w:hAnsi="Times New Roman" w:cs="Times New Roman"/>
          <w:spacing w:val="-2"/>
          <w:sz w:val="20"/>
          <w:szCs w:val="20"/>
          <w:lang w:val="en-US"/>
        </w:rPr>
        <w:t xml:space="preserve"> salmon caviar, spoilage, phosphates, </w:t>
      </w:r>
      <w:proofErr w:type="spellStart"/>
      <w:r w:rsidRPr="00E47D89">
        <w:rPr>
          <w:rFonts w:ascii="Times New Roman" w:hAnsi="Times New Roman" w:cs="Times New Roman"/>
          <w:spacing w:val="-2"/>
          <w:sz w:val="20"/>
          <w:szCs w:val="20"/>
          <w:lang w:val="en-US"/>
        </w:rPr>
        <w:t>organoleptic</w:t>
      </w:r>
      <w:proofErr w:type="spellEnd"/>
      <w:r w:rsidRPr="00E47D89">
        <w:rPr>
          <w:rFonts w:ascii="Times New Roman" w:hAnsi="Times New Roman" w:cs="Times New Roman"/>
          <w:spacing w:val="-2"/>
          <w:sz w:val="20"/>
          <w:szCs w:val="20"/>
          <w:lang w:val="en-US"/>
        </w:rPr>
        <w:t xml:space="preserve"> indexes, microbiological indexes, conservation.</w:t>
      </w:r>
    </w:p>
    <w:p w:rsidR="00E47D89" w:rsidRPr="00911AAE" w:rsidRDefault="00E47D89" w:rsidP="00E47D89">
      <w:pPr>
        <w:rPr>
          <w:rFonts w:ascii="Times New Roman" w:hAnsi="Times New Roman" w:cs="Times New Roman"/>
          <w:spacing w:val="-2"/>
          <w:sz w:val="20"/>
          <w:szCs w:val="20"/>
          <w:lang w:val="en-US"/>
        </w:rPr>
      </w:pPr>
    </w:p>
    <w:p w:rsidR="00E47D89" w:rsidRPr="00911AAE" w:rsidRDefault="00E47D89" w:rsidP="00E47D89">
      <w:pPr>
        <w:rPr>
          <w:rFonts w:ascii="Times New Roman" w:hAnsi="Times New Roman" w:cs="Times New Roman"/>
          <w:spacing w:val="-2"/>
          <w:sz w:val="20"/>
          <w:szCs w:val="20"/>
          <w:lang w:val="en-US"/>
        </w:rPr>
      </w:pPr>
    </w:p>
    <w:p w:rsidR="00E47D89" w:rsidRDefault="00E47D89" w:rsidP="00E47D89">
      <w:pPr>
        <w:rPr>
          <w:rFonts w:ascii="Times New Roman" w:hAnsi="Times New Roman" w:cs="Times New Roman"/>
          <w:spacing w:val="-2"/>
          <w:sz w:val="20"/>
          <w:szCs w:val="20"/>
        </w:rPr>
      </w:pPr>
    </w:p>
    <w:p w:rsidR="005553A5" w:rsidRPr="005553A5" w:rsidRDefault="005553A5" w:rsidP="00E47D89">
      <w:pPr>
        <w:rPr>
          <w:rFonts w:ascii="Times New Roman" w:hAnsi="Times New Roman" w:cs="Times New Roman"/>
          <w:spacing w:val="-2"/>
          <w:sz w:val="20"/>
          <w:szCs w:val="20"/>
        </w:rPr>
      </w:pPr>
    </w:p>
    <w:p w:rsidR="00E47D89" w:rsidRPr="00E47D89" w:rsidRDefault="00E47D89" w:rsidP="00E47D89">
      <w:pPr>
        <w:rPr>
          <w:rFonts w:ascii="Times New Roman" w:hAnsi="Times New Roman" w:cs="Times New Roman"/>
        </w:rPr>
      </w:pPr>
      <w:r w:rsidRPr="00E47D89">
        <w:rPr>
          <w:rFonts w:ascii="Times New Roman" w:hAnsi="Times New Roman" w:cs="Times New Roman"/>
        </w:rPr>
        <w:t>УДК 582.272.46(571.66)</w:t>
      </w:r>
    </w:p>
    <w:p w:rsidR="00E47D89" w:rsidRPr="00E47D89" w:rsidRDefault="00E47D89" w:rsidP="00E47D89">
      <w:pPr>
        <w:ind w:firstLine="397"/>
        <w:jc w:val="center"/>
        <w:rPr>
          <w:rFonts w:ascii="Times New Roman" w:hAnsi="Times New Roman" w:cs="Times New Roman"/>
          <w:b/>
        </w:rPr>
      </w:pPr>
    </w:p>
    <w:p w:rsidR="00E47D89" w:rsidRPr="005553A5" w:rsidRDefault="005553A5" w:rsidP="00E47D89">
      <w:pPr>
        <w:jc w:val="center"/>
        <w:rPr>
          <w:rFonts w:ascii="Times New Roman" w:hAnsi="Times New Roman" w:cs="Times New Roman"/>
          <w:b/>
          <w:lang w:val="en-US"/>
        </w:rPr>
      </w:pPr>
      <w:r w:rsidRPr="005553A5">
        <w:rPr>
          <w:rFonts w:ascii="Times New Roman" w:hAnsi="Times New Roman" w:cs="Times New Roman"/>
          <w:b/>
          <w:lang w:val="en-US"/>
        </w:rPr>
        <w:t xml:space="preserve">A.V. </w:t>
      </w:r>
      <w:proofErr w:type="spellStart"/>
      <w:r w:rsidRPr="005553A5">
        <w:rPr>
          <w:rFonts w:ascii="Times New Roman" w:hAnsi="Times New Roman" w:cs="Times New Roman"/>
          <w:b/>
          <w:lang w:val="en-US"/>
        </w:rPr>
        <w:t>Klimova</w:t>
      </w:r>
      <w:proofErr w:type="spellEnd"/>
      <w:r w:rsidRPr="005553A5">
        <w:rPr>
          <w:rFonts w:ascii="Times New Roman" w:hAnsi="Times New Roman" w:cs="Times New Roman"/>
          <w:b/>
          <w:lang w:val="en-US"/>
        </w:rPr>
        <w:t xml:space="preserve">, N.G. </w:t>
      </w:r>
      <w:proofErr w:type="spellStart"/>
      <w:r w:rsidRPr="005553A5">
        <w:rPr>
          <w:rFonts w:ascii="Times New Roman" w:hAnsi="Times New Roman" w:cs="Times New Roman"/>
          <w:b/>
          <w:lang w:val="en-US"/>
        </w:rPr>
        <w:t>Klochkova</w:t>
      </w:r>
      <w:proofErr w:type="spellEnd"/>
    </w:p>
    <w:p w:rsidR="005553A5" w:rsidRDefault="005553A5" w:rsidP="005553A5">
      <w:pPr>
        <w:spacing w:after="120"/>
        <w:jc w:val="center"/>
        <w:rPr>
          <w:rFonts w:ascii="Times New Roman" w:hAnsi="Times New Roman" w:cs="Times New Roman"/>
          <w:i/>
          <w:iCs/>
          <w:sz w:val="20"/>
          <w:szCs w:val="20"/>
        </w:rPr>
      </w:pPr>
    </w:p>
    <w:p w:rsidR="00E47D89" w:rsidRPr="005553A5" w:rsidRDefault="005553A5" w:rsidP="00E47D89">
      <w:pPr>
        <w:spacing w:after="240"/>
        <w:jc w:val="center"/>
        <w:rPr>
          <w:rFonts w:ascii="Times New Roman" w:hAnsi="Times New Roman" w:cs="Times New Roman"/>
          <w:i/>
          <w:sz w:val="20"/>
          <w:szCs w:val="20"/>
          <w:lang w:val="en-US"/>
        </w:rPr>
      </w:pPr>
      <w:r w:rsidRPr="005553A5">
        <w:rPr>
          <w:rFonts w:ascii="Times New Roman" w:hAnsi="Times New Roman" w:cs="Times New Roman"/>
          <w:i/>
          <w:iCs/>
          <w:sz w:val="20"/>
          <w:szCs w:val="20"/>
          <w:lang w:val="en-US"/>
        </w:rPr>
        <w:t>Kamchatka State Technical University, Petropavlovsk-</w:t>
      </w:r>
      <w:proofErr w:type="spellStart"/>
      <w:r w:rsidRPr="005553A5">
        <w:rPr>
          <w:rFonts w:ascii="Times New Roman" w:hAnsi="Times New Roman" w:cs="Times New Roman"/>
          <w:i/>
          <w:iCs/>
          <w:sz w:val="20"/>
          <w:szCs w:val="20"/>
          <w:lang w:val="en-US"/>
        </w:rPr>
        <w:t>Kamchatsky</w:t>
      </w:r>
      <w:proofErr w:type="spellEnd"/>
      <w:r w:rsidRPr="005553A5">
        <w:rPr>
          <w:rFonts w:ascii="Times New Roman" w:hAnsi="Times New Roman" w:cs="Times New Roman"/>
          <w:i/>
          <w:iCs/>
          <w:sz w:val="20"/>
          <w:szCs w:val="20"/>
          <w:lang w:val="en-US"/>
        </w:rPr>
        <w:t>, 683003</w:t>
      </w:r>
      <w:r w:rsidR="00E47D89" w:rsidRPr="005553A5">
        <w:rPr>
          <w:rFonts w:ascii="Times New Roman" w:hAnsi="Times New Roman" w:cs="Times New Roman"/>
          <w:i/>
          <w:sz w:val="20"/>
          <w:szCs w:val="20"/>
          <w:lang w:val="en-US"/>
        </w:rPr>
        <w:br/>
      </w:r>
      <w:r w:rsidR="00E47D89" w:rsidRPr="00E47D89">
        <w:rPr>
          <w:rFonts w:ascii="Times New Roman" w:hAnsi="Times New Roman" w:cs="Times New Roman"/>
          <w:i/>
          <w:sz w:val="20"/>
          <w:szCs w:val="20"/>
          <w:lang w:val="en-US"/>
        </w:rPr>
        <w:t>e</w:t>
      </w:r>
      <w:r w:rsidR="00E47D89" w:rsidRPr="005553A5">
        <w:rPr>
          <w:rFonts w:ascii="Times New Roman" w:hAnsi="Times New Roman" w:cs="Times New Roman"/>
          <w:i/>
          <w:sz w:val="20"/>
          <w:szCs w:val="20"/>
          <w:lang w:val="en-US"/>
        </w:rPr>
        <w:t>-</w:t>
      </w:r>
      <w:r w:rsidR="00E47D89" w:rsidRPr="00E47D89">
        <w:rPr>
          <w:rFonts w:ascii="Times New Roman" w:hAnsi="Times New Roman" w:cs="Times New Roman"/>
          <w:i/>
          <w:sz w:val="20"/>
          <w:szCs w:val="20"/>
          <w:lang w:val="en-US"/>
        </w:rPr>
        <w:t>mail</w:t>
      </w:r>
      <w:r w:rsidR="00E47D89" w:rsidRPr="005553A5">
        <w:rPr>
          <w:rFonts w:ascii="Times New Roman" w:hAnsi="Times New Roman" w:cs="Times New Roman"/>
          <w:i/>
          <w:sz w:val="20"/>
          <w:szCs w:val="20"/>
          <w:lang w:val="en-US"/>
        </w:rPr>
        <w:t xml:space="preserve">: </w:t>
      </w:r>
      <w:r w:rsidR="00E47D89" w:rsidRPr="00E47D89">
        <w:rPr>
          <w:rFonts w:ascii="Times New Roman" w:hAnsi="Times New Roman" w:cs="Times New Roman"/>
          <w:i/>
          <w:sz w:val="20"/>
          <w:szCs w:val="20"/>
          <w:lang w:val="en-US"/>
        </w:rPr>
        <w:t>annaklimovae</w:t>
      </w:r>
      <w:r w:rsidR="00E47D89" w:rsidRPr="005553A5">
        <w:rPr>
          <w:rFonts w:ascii="Times New Roman" w:hAnsi="Times New Roman" w:cs="Times New Roman"/>
          <w:i/>
          <w:sz w:val="20"/>
          <w:szCs w:val="20"/>
          <w:lang w:val="en-US"/>
        </w:rPr>
        <w:t>@</w:t>
      </w:r>
      <w:r w:rsidR="00E47D89" w:rsidRPr="00E47D89">
        <w:rPr>
          <w:rFonts w:ascii="Times New Roman" w:hAnsi="Times New Roman" w:cs="Times New Roman"/>
          <w:i/>
          <w:sz w:val="20"/>
          <w:szCs w:val="20"/>
          <w:lang w:val="en-US"/>
        </w:rPr>
        <w:t>mail</w:t>
      </w:r>
      <w:r w:rsidR="00E47D89" w:rsidRPr="005553A5">
        <w:rPr>
          <w:rFonts w:ascii="Times New Roman" w:hAnsi="Times New Roman" w:cs="Times New Roman"/>
          <w:i/>
          <w:sz w:val="20"/>
          <w:szCs w:val="20"/>
          <w:lang w:val="en-US"/>
        </w:rPr>
        <w:t>.</w:t>
      </w:r>
      <w:r w:rsidR="00E47D89" w:rsidRPr="00E47D89">
        <w:rPr>
          <w:rFonts w:ascii="Times New Roman" w:hAnsi="Times New Roman" w:cs="Times New Roman"/>
          <w:i/>
          <w:sz w:val="20"/>
          <w:szCs w:val="20"/>
          <w:lang w:val="en-US"/>
        </w:rPr>
        <w:t>ru</w:t>
      </w:r>
    </w:p>
    <w:p w:rsidR="00E47D89" w:rsidRPr="005553A5" w:rsidRDefault="005553A5" w:rsidP="00E47D89">
      <w:pPr>
        <w:jc w:val="center"/>
        <w:rPr>
          <w:rFonts w:ascii="Times New Roman" w:hAnsi="Times New Roman" w:cs="Times New Roman"/>
          <w:b/>
          <w:lang w:val="en-US"/>
        </w:rPr>
      </w:pPr>
      <w:proofErr w:type="gramStart"/>
      <w:r w:rsidRPr="005553A5">
        <w:rPr>
          <w:rFonts w:ascii="Times New Roman" w:hAnsi="Times New Roman" w:cs="Times New Roman"/>
          <w:b/>
          <w:kern w:val="22"/>
          <w:lang w:val="en-US"/>
        </w:rPr>
        <w:t xml:space="preserve">LAMINARIA ALGAE OF EASTERN KAMCHATKA AND WESTERN PART </w:t>
      </w:r>
      <w:r w:rsidRPr="005553A5">
        <w:rPr>
          <w:rFonts w:ascii="Times New Roman" w:hAnsi="Times New Roman" w:cs="Times New Roman"/>
          <w:b/>
          <w:kern w:val="22"/>
          <w:lang w:val="en-US"/>
        </w:rPr>
        <w:br/>
        <w:t>OF THE BERING SEA.</w:t>
      </w:r>
      <w:proofErr w:type="gramEnd"/>
      <w:r w:rsidRPr="005553A5">
        <w:rPr>
          <w:rFonts w:ascii="Times New Roman" w:hAnsi="Times New Roman" w:cs="Times New Roman"/>
          <w:b/>
          <w:kern w:val="22"/>
          <w:lang w:val="en-US"/>
        </w:rPr>
        <w:t xml:space="preserve"> HISTORY AND AREA OF R</w:t>
      </w:r>
      <w:r w:rsidRPr="005553A5">
        <w:rPr>
          <w:rFonts w:ascii="Times New Roman" w:hAnsi="Times New Roman" w:cs="Times New Roman"/>
          <w:b/>
          <w:kern w:val="22"/>
          <w:lang w:val="en-US"/>
        </w:rPr>
        <w:t>E</w:t>
      </w:r>
      <w:r w:rsidRPr="005553A5">
        <w:rPr>
          <w:rFonts w:ascii="Times New Roman" w:hAnsi="Times New Roman" w:cs="Times New Roman"/>
          <w:b/>
          <w:kern w:val="22"/>
          <w:lang w:val="en-US"/>
        </w:rPr>
        <w:t>SEARCH</w:t>
      </w:r>
      <w:proofErr w:type="gramStart"/>
      <w:r w:rsidRPr="005553A5">
        <w:rPr>
          <w:rFonts w:ascii="Times New Roman" w:hAnsi="Times New Roman" w:cs="Times New Roman"/>
          <w:b/>
          <w:kern w:val="22"/>
          <w:lang w:val="en-US"/>
        </w:rPr>
        <w:t>,  NEW</w:t>
      </w:r>
      <w:proofErr w:type="gramEnd"/>
      <w:r w:rsidRPr="005553A5">
        <w:rPr>
          <w:rFonts w:ascii="Times New Roman" w:hAnsi="Times New Roman" w:cs="Times New Roman"/>
          <w:b/>
          <w:kern w:val="22"/>
          <w:lang w:val="en-US"/>
        </w:rPr>
        <w:t xml:space="preserve"> GOALS</w:t>
      </w:r>
    </w:p>
    <w:p w:rsidR="00E47D89" w:rsidRPr="005553A5" w:rsidRDefault="00E47D89" w:rsidP="00E47D89">
      <w:pPr>
        <w:rPr>
          <w:rFonts w:ascii="Times New Roman" w:hAnsi="Times New Roman" w:cs="Times New Roman"/>
          <w:caps/>
          <w:kern w:val="22"/>
          <w:lang w:val="en-US"/>
        </w:rPr>
      </w:pPr>
    </w:p>
    <w:p w:rsidR="00E47D89" w:rsidRPr="00E47D89" w:rsidRDefault="00E47D89" w:rsidP="00E47D89">
      <w:pPr>
        <w:ind w:firstLine="397"/>
        <w:jc w:val="both"/>
        <w:rPr>
          <w:rFonts w:ascii="Times New Roman" w:hAnsi="Times New Roman" w:cs="Times New Roman"/>
          <w:kern w:val="22"/>
          <w:sz w:val="20"/>
          <w:szCs w:val="20"/>
          <w:lang w:val="en-US"/>
        </w:rPr>
      </w:pPr>
      <w:r w:rsidRPr="00E47D89">
        <w:rPr>
          <w:rFonts w:ascii="Times New Roman" w:hAnsi="Times New Roman" w:cs="Times New Roman"/>
          <w:kern w:val="22"/>
          <w:sz w:val="20"/>
          <w:szCs w:val="20"/>
          <w:lang w:val="en-US"/>
        </w:rPr>
        <w:t xml:space="preserve">In the given article we review the research results of </w:t>
      </w:r>
      <w:proofErr w:type="spellStart"/>
      <w:r w:rsidRPr="00E47D89">
        <w:rPr>
          <w:rFonts w:ascii="Times New Roman" w:hAnsi="Times New Roman" w:cs="Times New Roman"/>
          <w:kern w:val="22"/>
          <w:sz w:val="20"/>
          <w:szCs w:val="20"/>
          <w:lang w:val="en-US"/>
        </w:rPr>
        <w:t>laminaria</w:t>
      </w:r>
      <w:proofErr w:type="spellEnd"/>
      <w:r w:rsidRPr="00E47D89">
        <w:rPr>
          <w:rFonts w:ascii="Times New Roman" w:hAnsi="Times New Roman" w:cs="Times New Roman"/>
          <w:kern w:val="22"/>
          <w:sz w:val="20"/>
          <w:szCs w:val="20"/>
          <w:lang w:val="en-US"/>
        </w:rPr>
        <w:t xml:space="preserve"> algae of eastern Kamchatka and western part of the Bering Sea obtained from 1840 till 1997 and from 1998 until now, having analyzed more than 250 scientific algological and </w:t>
      </w:r>
      <w:proofErr w:type="spellStart"/>
      <w:r w:rsidRPr="00E47D89">
        <w:rPr>
          <w:rFonts w:ascii="Times New Roman" w:hAnsi="Times New Roman" w:cs="Times New Roman"/>
          <w:kern w:val="22"/>
          <w:sz w:val="20"/>
          <w:szCs w:val="20"/>
          <w:lang w:val="en-US"/>
        </w:rPr>
        <w:t>hydrobiological</w:t>
      </w:r>
      <w:proofErr w:type="spellEnd"/>
      <w:r w:rsidRPr="00E47D89">
        <w:rPr>
          <w:rFonts w:ascii="Times New Roman" w:hAnsi="Times New Roman" w:cs="Times New Roman"/>
          <w:kern w:val="22"/>
          <w:sz w:val="20"/>
          <w:szCs w:val="20"/>
          <w:lang w:val="en-US"/>
        </w:rPr>
        <w:t xml:space="preserve"> publications. It was shown that last century researches were defined as </w:t>
      </w:r>
      <w:proofErr w:type="spellStart"/>
      <w:r w:rsidRPr="00E47D89">
        <w:rPr>
          <w:rFonts w:ascii="Times New Roman" w:hAnsi="Times New Roman" w:cs="Times New Roman"/>
          <w:kern w:val="22"/>
          <w:sz w:val="20"/>
          <w:szCs w:val="20"/>
          <w:lang w:val="en-US"/>
        </w:rPr>
        <w:t>algofloristic</w:t>
      </w:r>
      <w:proofErr w:type="spellEnd"/>
      <w:r w:rsidRPr="00E47D89">
        <w:rPr>
          <w:rFonts w:ascii="Times New Roman" w:hAnsi="Times New Roman" w:cs="Times New Roman"/>
          <w:kern w:val="22"/>
          <w:sz w:val="20"/>
          <w:szCs w:val="20"/>
          <w:lang w:val="en-US"/>
        </w:rPr>
        <w:t xml:space="preserve"> and </w:t>
      </w:r>
      <w:proofErr w:type="spellStart"/>
      <w:r w:rsidRPr="00E47D89">
        <w:rPr>
          <w:rFonts w:ascii="Times New Roman" w:hAnsi="Times New Roman" w:cs="Times New Roman"/>
          <w:kern w:val="22"/>
          <w:sz w:val="20"/>
          <w:szCs w:val="20"/>
          <w:lang w:val="en-US"/>
        </w:rPr>
        <w:t>algocenotic</w:t>
      </w:r>
      <w:proofErr w:type="spellEnd"/>
      <w:r w:rsidRPr="00E47D89">
        <w:rPr>
          <w:rFonts w:ascii="Times New Roman" w:hAnsi="Times New Roman" w:cs="Times New Roman"/>
          <w:kern w:val="22"/>
          <w:sz w:val="20"/>
          <w:szCs w:val="20"/>
          <w:lang w:val="en-US"/>
        </w:rPr>
        <w:t xml:space="preserve"> and represented </w:t>
      </w:r>
      <w:proofErr w:type="spellStart"/>
      <w:r w:rsidRPr="00E47D89">
        <w:rPr>
          <w:rFonts w:ascii="Times New Roman" w:hAnsi="Times New Roman" w:cs="Times New Roman"/>
          <w:kern w:val="22"/>
          <w:sz w:val="20"/>
          <w:szCs w:val="20"/>
          <w:lang w:val="en-US"/>
        </w:rPr>
        <w:t>Laminaria</w:t>
      </w:r>
      <w:proofErr w:type="spellEnd"/>
      <w:r w:rsidRPr="00E47D89">
        <w:rPr>
          <w:rFonts w:ascii="Times New Roman" w:hAnsi="Times New Roman" w:cs="Times New Roman"/>
          <w:kern w:val="22"/>
          <w:sz w:val="20"/>
          <w:szCs w:val="20"/>
          <w:lang w:val="en-US"/>
        </w:rPr>
        <w:t xml:space="preserve"> species structure, ecology and their distribution in shore. Nowadays the publications including data of </w:t>
      </w:r>
      <w:proofErr w:type="spellStart"/>
      <w:r w:rsidRPr="00E47D89">
        <w:rPr>
          <w:rFonts w:ascii="Times New Roman" w:hAnsi="Times New Roman" w:cs="Times New Roman"/>
          <w:kern w:val="22"/>
          <w:sz w:val="20"/>
          <w:szCs w:val="20"/>
          <w:lang w:val="en-US"/>
        </w:rPr>
        <w:t>phenology</w:t>
      </w:r>
      <w:proofErr w:type="spellEnd"/>
      <w:r w:rsidRPr="00E47D89">
        <w:rPr>
          <w:rFonts w:ascii="Times New Roman" w:hAnsi="Times New Roman" w:cs="Times New Roman"/>
          <w:kern w:val="22"/>
          <w:sz w:val="20"/>
          <w:szCs w:val="20"/>
          <w:lang w:val="en-US"/>
        </w:rPr>
        <w:t xml:space="preserve">, reproduction processes, population biology study </w:t>
      </w:r>
      <w:r w:rsidRPr="00E47D89">
        <w:rPr>
          <w:rFonts w:ascii="Times New Roman" w:hAnsi="Times New Roman" w:cs="Times New Roman"/>
          <w:kern w:val="22"/>
          <w:sz w:val="20"/>
          <w:szCs w:val="20"/>
          <w:lang w:val="en-US"/>
        </w:rPr>
        <w:br/>
        <w:t xml:space="preserve">(46% from analyzed publications) composed the considerable part of research, containing the information about regional </w:t>
      </w:r>
      <w:proofErr w:type="spellStart"/>
      <w:r w:rsidRPr="00E47D89">
        <w:rPr>
          <w:rFonts w:ascii="Times New Roman" w:hAnsi="Times New Roman" w:cs="Times New Roman"/>
          <w:kern w:val="22"/>
          <w:sz w:val="20"/>
          <w:szCs w:val="20"/>
          <w:lang w:val="en-US"/>
        </w:rPr>
        <w:t>Laminaria</w:t>
      </w:r>
      <w:proofErr w:type="spellEnd"/>
      <w:r w:rsidRPr="00E47D89">
        <w:rPr>
          <w:rFonts w:ascii="Times New Roman" w:hAnsi="Times New Roman" w:cs="Times New Roman"/>
          <w:kern w:val="22"/>
          <w:sz w:val="20"/>
          <w:szCs w:val="20"/>
          <w:lang w:val="en-US"/>
        </w:rPr>
        <w:t xml:space="preserve"> alga. The most important tasks of researches are the study of seasonal chemical composition changes, </w:t>
      </w:r>
      <w:proofErr w:type="spellStart"/>
      <w:r w:rsidRPr="00E47D89">
        <w:rPr>
          <w:rFonts w:ascii="Times New Roman" w:hAnsi="Times New Roman" w:cs="Times New Roman"/>
          <w:kern w:val="22"/>
          <w:sz w:val="20"/>
          <w:szCs w:val="20"/>
          <w:lang w:val="en-US"/>
        </w:rPr>
        <w:t>sporogenes</w:t>
      </w:r>
      <w:proofErr w:type="spellEnd"/>
      <w:r w:rsidRPr="00E47D89">
        <w:rPr>
          <w:rFonts w:ascii="Times New Roman" w:hAnsi="Times New Roman" w:cs="Times New Roman"/>
          <w:kern w:val="22"/>
          <w:sz w:val="20"/>
          <w:szCs w:val="20"/>
          <w:lang w:val="en-US"/>
        </w:rPr>
        <w:t xml:space="preserve"> processes, laboratory cultivation for microscopic gametophytes study.</w:t>
      </w:r>
    </w:p>
    <w:p w:rsidR="00E47D89" w:rsidRPr="00E47D89" w:rsidRDefault="00E47D89" w:rsidP="00E47D89">
      <w:pPr>
        <w:ind w:firstLine="397"/>
        <w:jc w:val="both"/>
        <w:rPr>
          <w:rFonts w:ascii="Times New Roman" w:hAnsi="Times New Roman" w:cs="Times New Roman"/>
          <w:sz w:val="20"/>
          <w:szCs w:val="20"/>
          <w:lang w:val="en-US"/>
        </w:rPr>
      </w:pPr>
    </w:p>
    <w:p w:rsidR="00E47D89" w:rsidRPr="00911AAE" w:rsidRDefault="00E47D89" w:rsidP="00E47D89">
      <w:pPr>
        <w:ind w:firstLine="397"/>
        <w:rPr>
          <w:rFonts w:ascii="Times New Roman" w:hAnsi="Times New Roman" w:cs="Times New Roman"/>
          <w:sz w:val="20"/>
          <w:szCs w:val="20"/>
          <w:lang w:val="en-US"/>
        </w:rPr>
      </w:pPr>
      <w:r w:rsidRPr="00E47D89">
        <w:rPr>
          <w:rFonts w:ascii="Times New Roman" w:hAnsi="Times New Roman" w:cs="Times New Roman"/>
          <w:b/>
          <w:sz w:val="20"/>
          <w:szCs w:val="20"/>
          <w:lang w:val="en-US"/>
        </w:rPr>
        <w:t xml:space="preserve">Key words: </w:t>
      </w:r>
      <w:proofErr w:type="spellStart"/>
      <w:r w:rsidRPr="00E47D89">
        <w:rPr>
          <w:rFonts w:ascii="Times New Roman" w:hAnsi="Times New Roman" w:cs="Times New Roman"/>
          <w:sz w:val="20"/>
          <w:szCs w:val="20"/>
          <w:lang w:val="en-US"/>
        </w:rPr>
        <w:t>Laminariales</w:t>
      </w:r>
      <w:proofErr w:type="spellEnd"/>
      <w:r w:rsidRPr="00E47D89">
        <w:rPr>
          <w:rFonts w:ascii="Times New Roman" w:hAnsi="Times New Roman" w:cs="Times New Roman"/>
          <w:sz w:val="20"/>
          <w:szCs w:val="20"/>
          <w:lang w:val="en-US"/>
        </w:rPr>
        <w:t>, developmental biology, reproduction, status of observation, eastern Kamchatka, Bering Sea.</w:t>
      </w:r>
    </w:p>
    <w:p w:rsidR="00E47D89" w:rsidRPr="00911AAE" w:rsidRDefault="00E47D89" w:rsidP="00E47D89">
      <w:pPr>
        <w:rPr>
          <w:rFonts w:ascii="Times New Roman" w:hAnsi="Times New Roman" w:cs="Times New Roman"/>
          <w:sz w:val="20"/>
          <w:szCs w:val="20"/>
          <w:lang w:val="en-US"/>
        </w:rPr>
      </w:pPr>
    </w:p>
    <w:p w:rsidR="00E47D89" w:rsidRPr="00911AAE" w:rsidRDefault="00E47D89" w:rsidP="00E47D89">
      <w:pPr>
        <w:rPr>
          <w:rFonts w:ascii="Times New Roman" w:hAnsi="Times New Roman" w:cs="Times New Roman"/>
          <w:sz w:val="20"/>
          <w:szCs w:val="20"/>
          <w:lang w:val="en-US"/>
        </w:rPr>
      </w:pPr>
    </w:p>
    <w:p w:rsidR="00E47D89" w:rsidRPr="00911AAE" w:rsidRDefault="00E47D89" w:rsidP="00E47D89">
      <w:pPr>
        <w:rPr>
          <w:rFonts w:ascii="Times New Roman" w:hAnsi="Times New Roman" w:cs="Times New Roman"/>
          <w:sz w:val="20"/>
          <w:szCs w:val="20"/>
          <w:lang w:val="en-US"/>
        </w:rPr>
      </w:pPr>
    </w:p>
    <w:p w:rsidR="00E47D89" w:rsidRPr="00E47D89" w:rsidRDefault="00E47D89" w:rsidP="00E47D89">
      <w:pPr>
        <w:rPr>
          <w:rFonts w:ascii="Times New Roman" w:hAnsi="Times New Roman" w:cs="Times New Roman"/>
        </w:rPr>
      </w:pPr>
      <w:r w:rsidRPr="00E47D89">
        <w:rPr>
          <w:rFonts w:ascii="Times New Roman" w:hAnsi="Times New Roman" w:cs="Times New Roman"/>
        </w:rPr>
        <w:t>УДК 582.272(571.66)</w:t>
      </w:r>
    </w:p>
    <w:p w:rsidR="00E47D89" w:rsidRPr="00E47D89" w:rsidRDefault="00E47D89" w:rsidP="00E47D89">
      <w:pPr>
        <w:jc w:val="center"/>
        <w:rPr>
          <w:rFonts w:ascii="Times New Roman" w:hAnsi="Times New Roman" w:cs="Times New Roman"/>
          <w:b/>
        </w:rPr>
      </w:pPr>
    </w:p>
    <w:p w:rsidR="00E47D89" w:rsidRPr="005553A5" w:rsidRDefault="005553A5" w:rsidP="00E47D89">
      <w:pPr>
        <w:autoSpaceDE w:val="0"/>
        <w:autoSpaceDN w:val="0"/>
        <w:adjustRightInd w:val="0"/>
        <w:jc w:val="center"/>
        <w:rPr>
          <w:rFonts w:ascii="Times New Roman" w:hAnsi="Times New Roman" w:cs="Times New Roman"/>
          <w:b/>
          <w:vertAlign w:val="superscript"/>
          <w:lang w:val="en-US"/>
        </w:rPr>
      </w:pPr>
      <w:r w:rsidRPr="005553A5">
        <w:rPr>
          <w:rFonts w:ascii="Times New Roman" w:hAnsi="Times New Roman" w:cs="Times New Roman"/>
          <w:b/>
          <w:lang w:val="en-US"/>
        </w:rPr>
        <w:t xml:space="preserve">N.A. </w:t>
      </w:r>
      <w:proofErr w:type="spellStart"/>
      <w:r w:rsidRPr="005553A5">
        <w:rPr>
          <w:rFonts w:ascii="Times New Roman" w:hAnsi="Times New Roman" w:cs="Times New Roman"/>
          <w:b/>
          <w:lang w:val="en-US"/>
        </w:rPr>
        <w:t>Pisareva</w:t>
      </w:r>
      <w:proofErr w:type="spellEnd"/>
    </w:p>
    <w:p w:rsidR="00E47D89" w:rsidRPr="005553A5" w:rsidRDefault="005553A5" w:rsidP="00E47D89">
      <w:pPr>
        <w:autoSpaceDE w:val="0"/>
        <w:autoSpaceDN w:val="0"/>
        <w:adjustRightInd w:val="0"/>
        <w:spacing w:before="240" w:after="240"/>
        <w:jc w:val="center"/>
        <w:rPr>
          <w:rFonts w:ascii="Times New Roman" w:hAnsi="Times New Roman" w:cs="Times New Roman"/>
          <w:sz w:val="20"/>
          <w:szCs w:val="20"/>
          <w:lang w:val="en-US"/>
        </w:rPr>
      </w:pPr>
      <w:r w:rsidRPr="005553A5">
        <w:rPr>
          <w:rFonts w:ascii="Times New Roman" w:hAnsi="Times New Roman" w:cs="Times New Roman"/>
          <w:i/>
          <w:spacing w:val="-6"/>
          <w:sz w:val="20"/>
          <w:szCs w:val="20"/>
          <w:lang w:val="en-US"/>
        </w:rPr>
        <w:t xml:space="preserve">Kamchatka Branch of Pacific Institute of </w:t>
      </w:r>
      <w:proofErr w:type="spellStart"/>
      <w:r w:rsidRPr="005553A5">
        <w:rPr>
          <w:rFonts w:ascii="Times New Roman" w:hAnsi="Times New Roman" w:cs="Times New Roman"/>
          <w:i/>
          <w:spacing w:val="-6"/>
          <w:sz w:val="20"/>
          <w:szCs w:val="20"/>
          <w:lang w:val="en-US"/>
        </w:rPr>
        <w:t>Geografy</w:t>
      </w:r>
      <w:proofErr w:type="spellEnd"/>
      <w:r w:rsidRPr="005553A5">
        <w:rPr>
          <w:rFonts w:ascii="Times New Roman" w:hAnsi="Times New Roman" w:cs="Times New Roman"/>
          <w:i/>
          <w:spacing w:val="-6"/>
          <w:sz w:val="20"/>
          <w:szCs w:val="20"/>
          <w:lang w:val="en-US"/>
        </w:rPr>
        <w:t xml:space="preserve">., </w:t>
      </w:r>
      <w:r w:rsidRPr="005553A5">
        <w:rPr>
          <w:rFonts w:ascii="Times New Roman" w:eastAsia="Malgun Gothic" w:hAnsi="Times New Roman" w:cs="Times New Roman"/>
          <w:i/>
          <w:sz w:val="20"/>
          <w:szCs w:val="20"/>
          <w:lang w:val="en-US" w:eastAsia="ko-KR"/>
        </w:rPr>
        <w:t xml:space="preserve">Far East Branch, </w:t>
      </w:r>
      <w:r w:rsidRPr="005553A5">
        <w:rPr>
          <w:rFonts w:ascii="Times New Roman" w:eastAsia="Malgun Gothic" w:hAnsi="Times New Roman" w:cs="Times New Roman"/>
          <w:i/>
          <w:sz w:val="20"/>
          <w:szCs w:val="20"/>
          <w:lang w:val="en-US" w:eastAsia="ko-KR"/>
        </w:rPr>
        <w:br/>
        <w:t>Russian Academy of Sciences</w:t>
      </w:r>
      <w:r w:rsidRPr="005553A5">
        <w:rPr>
          <w:rFonts w:ascii="Times New Roman" w:hAnsi="Times New Roman" w:cs="Times New Roman"/>
          <w:i/>
          <w:spacing w:val="-6"/>
          <w:sz w:val="20"/>
          <w:szCs w:val="20"/>
          <w:lang w:val="en-US"/>
        </w:rPr>
        <w:t xml:space="preserve"> (KB PGI) FEB RAS</w:t>
      </w:r>
      <w:r w:rsidRPr="005553A5">
        <w:rPr>
          <w:rFonts w:ascii="Times New Roman" w:eastAsia="Malgun Gothic" w:hAnsi="Times New Roman" w:cs="Times New Roman"/>
          <w:i/>
          <w:sz w:val="20"/>
          <w:szCs w:val="20"/>
          <w:lang w:val="en-US" w:eastAsia="ko-KR"/>
        </w:rPr>
        <w:t>, Petropavlovsk-</w:t>
      </w:r>
      <w:proofErr w:type="spellStart"/>
      <w:r w:rsidRPr="005553A5">
        <w:rPr>
          <w:rFonts w:ascii="Times New Roman" w:eastAsia="Malgun Gothic" w:hAnsi="Times New Roman" w:cs="Times New Roman"/>
          <w:i/>
          <w:sz w:val="20"/>
          <w:szCs w:val="20"/>
          <w:lang w:val="en-US" w:eastAsia="ko-KR"/>
        </w:rPr>
        <w:t>Kamchatsky</w:t>
      </w:r>
      <w:proofErr w:type="spellEnd"/>
      <w:r w:rsidRPr="005553A5">
        <w:rPr>
          <w:rFonts w:ascii="Times New Roman" w:eastAsia="Malgun Gothic" w:hAnsi="Times New Roman" w:cs="Times New Roman"/>
          <w:i/>
          <w:sz w:val="20"/>
          <w:szCs w:val="20"/>
          <w:lang w:val="en-US" w:eastAsia="ko-KR"/>
        </w:rPr>
        <w:t>, 683000</w:t>
      </w:r>
      <w:r w:rsidR="00E47D89" w:rsidRPr="005553A5">
        <w:rPr>
          <w:rFonts w:ascii="Times New Roman" w:hAnsi="Times New Roman" w:cs="Times New Roman"/>
          <w:i/>
          <w:sz w:val="20"/>
          <w:szCs w:val="20"/>
          <w:lang w:val="en-US"/>
        </w:rPr>
        <w:t xml:space="preserve"> </w:t>
      </w:r>
      <w:r w:rsidR="00E47D89" w:rsidRPr="005553A5">
        <w:rPr>
          <w:rFonts w:ascii="Times New Roman" w:hAnsi="Times New Roman" w:cs="Times New Roman"/>
          <w:i/>
          <w:sz w:val="20"/>
          <w:szCs w:val="20"/>
          <w:lang w:val="en-US"/>
        </w:rPr>
        <w:br/>
      </w:r>
      <w:proofErr w:type="gramStart"/>
      <w:r w:rsidR="00E47D89" w:rsidRPr="00E47D89">
        <w:rPr>
          <w:rFonts w:ascii="Times New Roman" w:hAnsi="Times New Roman" w:cs="Times New Roman"/>
          <w:i/>
          <w:sz w:val="20"/>
          <w:szCs w:val="20"/>
          <w:lang w:val="en-US"/>
        </w:rPr>
        <w:t>e</w:t>
      </w:r>
      <w:r w:rsidR="00E47D89" w:rsidRPr="005553A5">
        <w:rPr>
          <w:rFonts w:ascii="Times New Roman" w:hAnsi="Times New Roman" w:cs="Times New Roman"/>
          <w:i/>
          <w:sz w:val="20"/>
          <w:szCs w:val="20"/>
          <w:lang w:val="en-US"/>
        </w:rPr>
        <w:t>-</w:t>
      </w:r>
      <w:r w:rsidR="00E47D89" w:rsidRPr="00E47D89">
        <w:rPr>
          <w:rFonts w:ascii="Times New Roman" w:hAnsi="Times New Roman" w:cs="Times New Roman"/>
          <w:i/>
          <w:sz w:val="20"/>
          <w:szCs w:val="20"/>
          <w:lang w:val="en-US"/>
        </w:rPr>
        <w:t>mail</w:t>
      </w:r>
      <w:proofErr w:type="gramEnd"/>
      <w:r w:rsidR="00E47D89" w:rsidRPr="005553A5">
        <w:rPr>
          <w:rFonts w:ascii="Times New Roman" w:hAnsi="Times New Roman" w:cs="Times New Roman"/>
          <w:i/>
          <w:sz w:val="20"/>
          <w:szCs w:val="20"/>
          <w:lang w:val="en-US"/>
        </w:rPr>
        <w:t xml:space="preserve">: </w:t>
      </w:r>
      <w:hyperlink r:id="rId10" w:history="1">
        <w:r w:rsidR="00E47D89" w:rsidRPr="00E47D89">
          <w:rPr>
            <w:rStyle w:val="a3"/>
            <w:rFonts w:ascii="Times New Roman" w:hAnsi="Times New Roman" w:cs="Times New Roman"/>
            <w:i/>
            <w:color w:val="auto"/>
            <w:sz w:val="20"/>
            <w:szCs w:val="20"/>
            <w:u w:val="none"/>
            <w:lang w:val="en-US"/>
          </w:rPr>
          <w:t>miranda</w:t>
        </w:r>
        <w:r w:rsidR="00E47D89" w:rsidRPr="005553A5">
          <w:rPr>
            <w:rStyle w:val="a3"/>
            <w:rFonts w:ascii="Times New Roman" w:hAnsi="Times New Roman" w:cs="Times New Roman"/>
            <w:i/>
            <w:color w:val="auto"/>
            <w:sz w:val="20"/>
            <w:szCs w:val="20"/>
            <w:u w:val="none"/>
            <w:lang w:val="en-US"/>
          </w:rPr>
          <w:t>-</w:t>
        </w:r>
        <w:r w:rsidR="00E47D89" w:rsidRPr="00E47D89">
          <w:rPr>
            <w:rStyle w:val="a3"/>
            <w:rFonts w:ascii="Times New Roman" w:hAnsi="Times New Roman" w:cs="Times New Roman"/>
            <w:i/>
            <w:color w:val="auto"/>
            <w:sz w:val="20"/>
            <w:szCs w:val="20"/>
            <w:u w:val="none"/>
            <w:lang w:val="en-US"/>
          </w:rPr>
          <w:t>n</w:t>
        </w:r>
        <w:r w:rsidR="00E47D89" w:rsidRPr="005553A5">
          <w:rPr>
            <w:rStyle w:val="a3"/>
            <w:rFonts w:ascii="Times New Roman" w:hAnsi="Times New Roman" w:cs="Times New Roman"/>
            <w:i/>
            <w:color w:val="auto"/>
            <w:sz w:val="20"/>
            <w:szCs w:val="20"/>
            <w:u w:val="none"/>
            <w:lang w:val="en-US"/>
          </w:rPr>
          <w:t>@</w:t>
        </w:r>
        <w:r w:rsidR="00E47D89" w:rsidRPr="00E47D89">
          <w:rPr>
            <w:rStyle w:val="a3"/>
            <w:rFonts w:ascii="Times New Roman" w:hAnsi="Times New Roman" w:cs="Times New Roman"/>
            <w:i/>
            <w:color w:val="auto"/>
            <w:sz w:val="20"/>
            <w:szCs w:val="20"/>
            <w:u w:val="none"/>
            <w:lang w:val="en-US"/>
          </w:rPr>
          <w:t>yandex</w:t>
        </w:r>
        <w:r w:rsidR="00E47D89" w:rsidRPr="005553A5">
          <w:rPr>
            <w:rStyle w:val="a3"/>
            <w:rFonts w:ascii="Times New Roman" w:hAnsi="Times New Roman" w:cs="Times New Roman"/>
            <w:i/>
            <w:color w:val="auto"/>
            <w:sz w:val="20"/>
            <w:szCs w:val="20"/>
            <w:u w:val="none"/>
            <w:lang w:val="en-US"/>
          </w:rPr>
          <w:t>.</w:t>
        </w:r>
        <w:r w:rsidR="00E47D89" w:rsidRPr="00E47D89">
          <w:rPr>
            <w:rStyle w:val="a3"/>
            <w:rFonts w:ascii="Times New Roman" w:hAnsi="Times New Roman" w:cs="Times New Roman"/>
            <w:i/>
            <w:color w:val="auto"/>
            <w:sz w:val="20"/>
            <w:szCs w:val="20"/>
            <w:u w:val="none"/>
            <w:lang w:val="en-US"/>
          </w:rPr>
          <w:t>ru</w:t>
        </w:r>
      </w:hyperlink>
    </w:p>
    <w:p w:rsidR="00E47D89" w:rsidRPr="005553A5" w:rsidRDefault="005553A5" w:rsidP="00E47D89">
      <w:pPr>
        <w:jc w:val="center"/>
        <w:rPr>
          <w:rFonts w:ascii="Times New Roman" w:hAnsi="Times New Roman" w:cs="Times New Roman"/>
          <w:b/>
          <w:lang w:val="en-US"/>
        </w:rPr>
      </w:pPr>
      <w:r w:rsidRPr="005553A5">
        <w:rPr>
          <w:rFonts w:ascii="Times New Roman" w:hAnsi="Times New Roman" w:cs="Times New Roman"/>
          <w:b/>
          <w:lang w:val="en-US"/>
        </w:rPr>
        <w:t xml:space="preserve">PECULIARITIES OF ECOLOGICAL AND GEOGRAPHICAL VARIABILITY </w:t>
      </w:r>
      <w:r w:rsidRPr="005553A5">
        <w:rPr>
          <w:rFonts w:ascii="Times New Roman" w:hAnsi="Times New Roman" w:cs="Times New Roman"/>
          <w:b/>
          <w:lang w:val="en-US"/>
        </w:rPr>
        <w:br/>
        <w:t>OF LAMELLAR RED ALGAE OF KAMCHATKA COASTAL WATERS</w:t>
      </w:r>
    </w:p>
    <w:p w:rsidR="00E47D89" w:rsidRPr="005553A5" w:rsidRDefault="00E47D89" w:rsidP="00E47D89">
      <w:pPr>
        <w:autoSpaceDE w:val="0"/>
        <w:autoSpaceDN w:val="0"/>
        <w:adjustRightInd w:val="0"/>
        <w:jc w:val="center"/>
        <w:rPr>
          <w:rFonts w:ascii="Times New Roman" w:hAnsi="Times New Roman" w:cs="Times New Roman"/>
          <w:i/>
          <w:sz w:val="20"/>
          <w:szCs w:val="20"/>
          <w:lang w:val="en-US"/>
        </w:rPr>
      </w:pPr>
    </w:p>
    <w:p w:rsidR="00E47D89" w:rsidRPr="00E47D89" w:rsidRDefault="00E47D89" w:rsidP="00E47D89">
      <w:pPr>
        <w:ind w:firstLine="397"/>
        <w:jc w:val="both"/>
        <w:rPr>
          <w:rFonts w:ascii="Times New Roman" w:hAnsi="Times New Roman" w:cs="Times New Roman"/>
          <w:sz w:val="20"/>
          <w:szCs w:val="20"/>
          <w:lang w:val="en-US"/>
        </w:rPr>
      </w:pPr>
      <w:r w:rsidRPr="00E47D89">
        <w:rPr>
          <w:rFonts w:ascii="Times New Roman" w:hAnsi="Times New Roman" w:cs="Times New Roman"/>
          <w:sz w:val="20"/>
          <w:szCs w:val="20"/>
          <w:lang w:val="en-US"/>
        </w:rPr>
        <w:t xml:space="preserve">Peculiarities of ecological and geographical variability of 14 lamellar red algae of Kamchatka coastal waters are described in the article. Most of them belong to </w:t>
      </w:r>
      <w:proofErr w:type="spellStart"/>
      <w:r w:rsidRPr="00E47D89">
        <w:rPr>
          <w:rFonts w:ascii="Times New Roman" w:hAnsi="Times New Roman" w:cs="Times New Roman"/>
          <w:sz w:val="20"/>
          <w:szCs w:val="20"/>
          <w:lang w:val="en-US"/>
        </w:rPr>
        <w:t>stenobiontic</w:t>
      </w:r>
      <w:proofErr w:type="spellEnd"/>
      <w:r w:rsidRPr="00E47D89">
        <w:rPr>
          <w:rFonts w:ascii="Times New Roman" w:hAnsi="Times New Roman" w:cs="Times New Roman"/>
          <w:sz w:val="20"/>
          <w:szCs w:val="20"/>
          <w:lang w:val="en-US"/>
        </w:rPr>
        <w:t xml:space="preserve"> species which endure changes of environmental conditions badly. Each of them has its own eco-</w:t>
      </w:r>
      <w:proofErr w:type="spellStart"/>
      <w:r w:rsidRPr="00E47D89">
        <w:rPr>
          <w:rFonts w:ascii="Times New Roman" w:hAnsi="Times New Roman" w:cs="Times New Roman"/>
          <w:sz w:val="20"/>
          <w:szCs w:val="20"/>
          <w:lang w:val="en-US"/>
        </w:rPr>
        <w:t>cenoticoptimum</w:t>
      </w:r>
      <w:proofErr w:type="spellEnd"/>
      <w:r w:rsidRPr="00E47D89">
        <w:rPr>
          <w:rFonts w:ascii="Times New Roman" w:hAnsi="Times New Roman" w:cs="Times New Roman"/>
          <w:sz w:val="20"/>
          <w:szCs w:val="20"/>
          <w:lang w:val="en-US"/>
        </w:rPr>
        <w:t xml:space="preserve">. The data used in the article </w:t>
      </w:r>
      <w:proofErr w:type="gramStart"/>
      <w:r w:rsidRPr="00E47D89">
        <w:rPr>
          <w:rFonts w:ascii="Times New Roman" w:hAnsi="Times New Roman" w:cs="Times New Roman"/>
          <w:sz w:val="20"/>
          <w:szCs w:val="20"/>
          <w:lang w:val="en-US"/>
        </w:rPr>
        <w:t>indicate  that</w:t>
      </w:r>
      <w:proofErr w:type="gramEnd"/>
      <w:r w:rsidRPr="00E47D89">
        <w:rPr>
          <w:rFonts w:ascii="Times New Roman" w:hAnsi="Times New Roman" w:cs="Times New Roman"/>
          <w:sz w:val="20"/>
          <w:szCs w:val="20"/>
          <w:lang w:val="en-US"/>
        </w:rPr>
        <w:t xml:space="preserve"> ecological factors influence morphological and anatomical structure of lamellar red algae, thus proving their geographical var</w:t>
      </w:r>
      <w:r w:rsidRPr="00E47D89">
        <w:rPr>
          <w:rFonts w:ascii="Times New Roman" w:hAnsi="Times New Roman" w:cs="Times New Roman"/>
          <w:sz w:val="20"/>
          <w:szCs w:val="20"/>
          <w:lang w:val="en-US"/>
        </w:rPr>
        <w:t>i</w:t>
      </w:r>
      <w:r w:rsidRPr="00E47D89">
        <w:rPr>
          <w:rFonts w:ascii="Times New Roman" w:hAnsi="Times New Roman" w:cs="Times New Roman"/>
          <w:sz w:val="20"/>
          <w:szCs w:val="20"/>
          <w:lang w:val="en-US"/>
        </w:rPr>
        <w:t>ability.</w:t>
      </w:r>
    </w:p>
    <w:p w:rsidR="00E47D89" w:rsidRPr="00E47D89" w:rsidRDefault="00E47D89" w:rsidP="00E47D89">
      <w:pPr>
        <w:autoSpaceDE w:val="0"/>
        <w:autoSpaceDN w:val="0"/>
        <w:adjustRightInd w:val="0"/>
        <w:ind w:firstLine="397"/>
        <w:jc w:val="both"/>
        <w:rPr>
          <w:rFonts w:ascii="Times New Roman" w:hAnsi="Times New Roman" w:cs="Times New Roman"/>
          <w:sz w:val="20"/>
          <w:szCs w:val="20"/>
          <w:lang w:val="en-US"/>
        </w:rPr>
      </w:pPr>
    </w:p>
    <w:p w:rsidR="00E47D89" w:rsidRPr="00911AAE" w:rsidRDefault="00E47D89" w:rsidP="00E47D89">
      <w:pPr>
        <w:ind w:firstLine="397"/>
        <w:rPr>
          <w:rFonts w:ascii="Times New Roman" w:hAnsi="Times New Roman" w:cs="Times New Roman"/>
          <w:sz w:val="20"/>
          <w:szCs w:val="20"/>
          <w:lang w:val="en-US"/>
        </w:rPr>
      </w:pPr>
      <w:r w:rsidRPr="00E47D89">
        <w:rPr>
          <w:rFonts w:ascii="Times New Roman" w:hAnsi="Times New Roman" w:cs="Times New Roman"/>
          <w:b/>
          <w:sz w:val="20"/>
          <w:szCs w:val="20"/>
          <w:lang w:val="en-US"/>
        </w:rPr>
        <w:t>Key words:</w:t>
      </w:r>
      <w:r w:rsidRPr="00E47D89">
        <w:rPr>
          <w:rFonts w:ascii="Times New Roman" w:hAnsi="Times New Roman" w:cs="Times New Roman"/>
          <w:sz w:val="20"/>
          <w:szCs w:val="20"/>
          <w:lang w:val="en-US"/>
        </w:rPr>
        <w:t xml:space="preserve"> red algae, lamellar red algae, Kamchatka coastal waters, characteristics of ecology, geographical variability.</w:t>
      </w:r>
    </w:p>
    <w:p w:rsidR="00E47D89" w:rsidRPr="00911AAE" w:rsidRDefault="00E47D89" w:rsidP="00E47D89">
      <w:pPr>
        <w:rPr>
          <w:rFonts w:ascii="Times New Roman" w:hAnsi="Times New Roman" w:cs="Times New Roman"/>
          <w:sz w:val="20"/>
          <w:szCs w:val="20"/>
          <w:lang w:val="en-US"/>
        </w:rPr>
      </w:pPr>
    </w:p>
    <w:p w:rsidR="00E47D89" w:rsidRPr="00911AAE" w:rsidRDefault="00E47D89" w:rsidP="00E47D89">
      <w:pPr>
        <w:rPr>
          <w:rFonts w:ascii="Times New Roman" w:hAnsi="Times New Roman" w:cs="Times New Roman"/>
          <w:sz w:val="20"/>
          <w:szCs w:val="20"/>
          <w:lang w:val="en-US"/>
        </w:rPr>
      </w:pPr>
    </w:p>
    <w:p w:rsidR="00E47D89" w:rsidRPr="00911AAE" w:rsidRDefault="00E47D89" w:rsidP="00E47D89">
      <w:pPr>
        <w:rPr>
          <w:rFonts w:ascii="Times New Roman" w:hAnsi="Times New Roman" w:cs="Times New Roman"/>
          <w:sz w:val="20"/>
          <w:szCs w:val="20"/>
          <w:lang w:val="en-US"/>
        </w:rPr>
      </w:pPr>
    </w:p>
    <w:p w:rsidR="00CC06E0" w:rsidRPr="00CC06E0" w:rsidRDefault="00CC06E0" w:rsidP="00E47D89">
      <w:pPr>
        <w:widowControl w:val="0"/>
        <w:jc w:val="center"/>
        <w:rPr>
          <w:rFonts w:ascii="Times New Roman" w:hAnsi="Times New Roman" w:cs="Times New Roman"/>
          <w:b/>
          <w:lang w:val="en-US"/>
        </w:rPr>
      </w:pPr>
      <w:proofErr w:type="gramStart"/>
      <w:r w:rsidRPr="002F3884">
        <w:rPr>
          <w:rFonts w:ascii="Times New Roman" w:hAnsi="Times New Roman" w:cs="Times New Roman"/>
          <w:b/>
          <w:lang w:val="en-US"/>
        </w:rPr>
        <w:t>SECTION III.</w:t>
      </w:r>
      <w:proofErr w:type="gramEnd"/>
      <w:r w:rsidRPr="002F3884">
        <w:rPr>
          <w:rFonts w:ascii="Times New Roman" w:hAnsi="Times New Roman" w:cs="Times New Roman"/>
          <w:b/>
          <w:lang w:val="en-US"/>
        </w:rPr>
        <w:t xml:space="preserve"> ECONOMICS AND SOCIAL DEVELOPMENT</w:t>
      </w:r>
    </w:p>
    <w:p w:rsidR="00E47D89" w:rsidRPr="00CC06E0" w:rsidRDefault="00E47D89" w:rsidP="00E47D89">
      <w:pPr>
        <w:widowControl w:val="0"/>
        <w:ind w:firstLine="397"/>
        <w:jc w:val="both"/>
        <w:rPr>
          <w:rFonts w:ascii="Times New Roman" w:hAnsi="Times New Roman" w:cs="Times New Roman"/>
          <w:lang w:val="en-US"/>
        </w:rPr>
      </w:pPr>
    </w:p>
    <w:p w:rsidR="00E47D89" w:rsidRPr="00CC06E0" w:rsidRDefault="00E47D89" w:rsidP="00E47D89">
      <w:pPr>
        <w:widowControl w:val="0"/>
        <w:ind w:firstLine="397"/>
        <w:jc w:val="both"/>
        <w:rPr>
          <w:rFonts w:ascii="Times New Roman" w:hAnsi="Times New Roman" w:cs="Times New Roman"/>
          <w:lang w:val="en-US"/>
        </w:rPr>
      </w:pPr>
    </w:p>
    <w:p w:rsidR="00E47D89" w:rsidRPr="00CC06E0" w:rsidRDefault="00E47D89" w:rsidP="00E47D89">
      <w:pPr>
        <w:widowControl w:val="0"/>
        <w:ind w:firstLine="397"/>
        <w:jc w:val="both"/>
        <w:rPr>
          <w:rFonts w:ascii="Times New Roman" w:hAnsi="Times New Roman" w:cs="Times New Roman"/>
          <w:lang w:val="en-US"/>
        </w:rPr>
      </w:pPr>
    </w:p>
    <w:p w:rsidR="00E47D89" w:rsidRPr="00E47D89" w:rsidRDefault="00E47D89" w:rsidP="00E47D89">
      <w:pPr>
        <w:widowControl w:val="0"/>
        <w:jc w:val="both"/>
        <w:rPr>
          <w:rFonts w:ascii="Times New Roman" w:hAnsi="Times New Roman" w:cs="Times New Roman"/>
        </w:rPr>
      </w:pPr>
      <w:r w:rsidRPr="00E47D89">
        <w:rPr>
          <w:rFonts w:ascii="Times New Roman" w:hAnsi="Times New Roman" w:cs="Times New Roman"/>
        </w:rPr>
        <w:t>УДК 338.43:639.2/.3(571.66)</w:t>
      </w:r>
    </w:p>
    <w:p w:rsidR="00E47D89" w:rsidRPr="00E47D89" w:rsidRDefault="00E47D89" w:rsidP="00E47D89">
      <w:pPr>
        <w:widowControl w:val="0"/>
        <w:ind w:firstLine="397"/>
        <w:jc w:val="both"/>
        <w:rPr>
          <w:rFonts w:ascii="Times New Roman" w:hAnsi="Times New Roman" w:cs="Times New Roman"/>
          <w:caps/>
        </w:rPr>
      </w:pPr>
    </w:p>
    <w:p w:rsidR="00E47D89" w:rsidRPr="005553A5" w:rsidRDefault="005553A5" w:rsidP="00E47D89">
      <w:pPr>
        <w:widowControl w:val="0"/>
        <w:jc w:val="center"/>
        <w:rPr>
          <w:rFonts w:ascii="Times New Roman" w:hAnsi="Times New Roman" w:cs="Times New Roman"/>
          <w:b/>
          <w:lang w:val="en-US"/>
        </w:rPr>
      </w:pPr>
      <w:r w:rsidRPr="005553A5">
        <w:rPr>
          <w:rStyle w:val="a6"/>
          <w:rFonts w:cs="Times New Roman"/>
          <w:b/>
          <w:lang w:val="en-US"/>
        </w:rPr>
        <w:t xml:space="preserve">M.U. </w:t>
      </w:r>
      <w:proofErr w:type="spellStart"/>
      <w:r w:rsidRPr="005553A5">
        <w:rPr>
          <w:rStyle w:val="a6"/>
          <w:rFonts w:cs="Times New Roman"/>
          <w:b/>
          <w:lang w:val="en-US"/>
        </w:rPr>
        <w:t>Eremina</w:t>
      </w:r>
      <w:proofErr w:type="spellEnd"/>
    </w:p>
    <w:p w:rsidR="005553A5" w:rsidRDefault="005553A5" w:rsidP="00E47D89">
      <w:pPr>
        <w:widowControl w:val="0"/>
        <w:jc w:val="center"/>
        <w:rPr>
          <w:rFonts w:ascii="Times New Roman" w:eastAsia="Times New Roman" w:hAnsi="Times New Roman" w:cs="Times New Roman"/>
          <w:i/>
          <w:iCs/>
          <w:sz w:val="20"/>
          <w:szCs w:val="20"/>
        </w:rPr>
      </w:pPr>
    </w:p>
    <w:p w:rsidR="00E47D89" w:rsidRPr="005553A5" w:rsidRDefault="005553A5" w:rsidP="00E47D89">
      <w:pPr>
        <w:widowControl w:val="0"/>
        <w:jc w:val="center"/>
        <w:rPr>
          <w:rFonts w:ascii="Times New Roman" w:eastAsia="Times New Roman" w:hAnsi="Times New Roman" w:cs="Times New Roman"/>
          <w:i/>
          <w:iCs/>
          <w:sz w:val="20"/>
          <w:szCs w:val="20"/>
          <w:lang w:val="en-US"/>
        </w:rPr>
      </w:pPr>
      <w:r w:rsidRPr="005553A5">
        <w:rPr>
          <w:rFonts w:ascii="Times New Roman" w:eastAsia="Times New Roman" w:hAnsi="Times New Roman" w:cs="Times New Roman"/>
          <w:i/>
          <w:iCs/>
          <w:sz w:val="20"/>
          <w:szCs w:val="20"/>
          <w:lang w:val="en-US"/>
        </w:rPr>
        <w:t>Kamchatka State Technical University, Petropavlovsk-</w:t>
      </w:r>
      <w:proofErr w:type="spellStart"/>
      <w:r w:rsidRPr="005553A5">
        <w:rPr>
          <w:rFonts w:ascii="Times New Roman" w:eastAsia="Times New Roman" w:hAnsi="Times New Roman" w:cs="Times New Roman"/>
          <w:i/>
          <w:iCs/>
          <w:sz w:val="20"/>
          <w:szCs w:val="20"/>
          <w:lang w:val="en-US"/>
        </w:rPr>
        <w:t>Kamchatsky</w:t>
      </w:r>
      <w:proofErr w:type="spellEnd"/>
      <w:r w:rsidRPr="005553A5">
        <w:rPr>
          <w:rFonts w:ascii="Times New Roman" w:eastAsia="Times New Roman" w:hAnsi="Times New Roman" w:cs="Times New Roman"/>
          <w:i/>
          <w:iCs/>
          <w:sz w:val="20"/>
          <w:szCs w:val="20"/>
          <w:lang w:val="en-US"/>
        </w:rPr>
        <w:t>, 683003</w:t>
      </w:r>
    </w:p>
    <w:p w:rsidR="00E47D89" w:rsidRPr="00D12B9D" w:rsidRDefault="00E47D89" w:rsidP="00E47D89">
      <w:pPr>
        <w:widowControl w:val="0"/>
        <w:jc w:val="center"/>
        <w:rPr>
          <w:rFonts w:ascii="Times New Roman" w:hAnsi="Times New Roman" w:cs="Times New Roman"/>
          <w:lang w:val="en-US"/>
        </w:rPr>
      </w:pPr>
      <w:proofErr w:type="gramStart"/>
      <w:r w:rsidRPr="00E47D89">
        <w:rPr>
          <w:rFonts w:ascii="Times New Roman" w:hAnsi="Times New Roman" w:cs="Times New Roman"/>
          <w:i/>
          <w:sz w:val="20"/>
          <w:szCs w:val="20"/>
          <w:lang w:val="en-US"/>
        </w:rPr>
        <w:t>e</w:t>
      </w:r>
      <w:r w:rsidRPr="00D12B9D">
        <w:rPr>
          <w:rFonts w:ascii="Times New Roman" w:hAnsi="Times New Roman" w:cs="Times New Roman"/>
          <w:i/>
          <w:sz w:val="20"/>
          <w:szCs w:val="20"/>
          <w:lang w:val="en-US"/>
        </w:rPr>
        <w:t>-</w:t>
      </w:r>
      <w:r w:rsidRPr="00E47D89">
        <w:rPr>
          <w:rFonts w:ascii="Times New Roman" w:hAnsi="Times New Roman" w:cs="Times New Roman"/>
          <w:i/>
          <w:sz w:val="20"/>
          <w:szCs w:val="20"/>
          <w:lang w:val="en-US"/>
        </w:rPr>
        <w:t>mail</w:t>
      </w:r>
      <w:proofErr w:type="gramEnd"/>
      <w:r w:rsidRPr="00D12B9D">
        <w:rPr>
          <w:rFonts w:ascii="Times New Roman" w:hAnsi="Times New Roman" w:cs="Times New Roman"/>
          <w:i/>
          <w:sz w:val="20"/>
          <w:szCs w:val="20"/>
          <w:lang w:val="en-US"/>
        </w:rPr>
        <w:t xml:space="preserve">: </w:t>
      </w:r>
      <w:hyperlink r:id="rId11" w:history="1">
        <w:r w:rsidRPr="00E47D89">
          <w:rPr>
            <w:rStyle w:val="a3"/>
            <w:rFonts w:ascii="Times New Roman" w:hAnsi="Times New Roman" w:cs="Times New Roman"/>
            <w:i/>
            <w:iCs/>
            <w:color w:val="auto"/>
            <w:sz w:val="20"/>
            <w:szCs w:val="20"/>
            <w:u w:val="none"/>
            <w:lang w:val="en-US"/>
          </w:rPr>
          <w:t>marina</w:t>
        </w:r>
        <w:r w:rsidRPr="00D12B9D">
          <w:rPr>
            <w:rStyle w:val="a3"/>
            <w:rFonts w:ascii="Times New Roman" w:hAnsi="Times New Roman" w:cs="Times New Roman"/>
            <w:i/>
            <w:iCs/>
            <w:color w:val="auto"/>
            <w:sz w:val="20"/>
            <w:szCs w:val="20"/>
            <w:u w:val="none"/>
            <w:lang w:val="en-US"/>
          </w:rPr>
          <w:t>.</w:t>
        </w:r>
        <w:r w:rsidRPr="00E47D89">
          <w:rPr>
            <w:rStyle w:val="a3"/>
            <w:rFonts w:ascii="Times New Roman" w:hAnsi="Times New Roman" w:cs="Times New Roman"/>
            <w:i/>
            <w:iCs/>
            <w:color w:val="auto"/>
            <w:sz w:val="20"/>
            <w:szCs w:val="20"/>
            <w:u w:val="none"/>
            <w:lang w:val="en-US"/>
          </w:rPr>
          <w:t>eryomina</w:t>
        </w:r>
        <w:r w:rsidRPr="00D12B9D">
          <w:rPr>
            <w:rStyle w:val="a3"/>
            <w:rFonts w:ascii="Times New Roman" w:hAnsi="Times New Roman" w:cs="Times New Roman"/>
            <w:i/>
            <w:iCs/>
            <w:color w:val="auto"/>
            <w:sz w:val="20"/>
            <w:szCs w:val="20"/>
            <w:u w:val="none"/>
            <w:lang w:val="en-US"/>
          </w:rPr>
          <w:t>@</w:t>
        </w:r>
        <w:r w:rsidRPr="00E47D89">
          <w:rPr>
            <w:rStyle w:val="a3"/>
            <w:rFonts w:ascii="Times New Roman" w:hAnsi="Times New Roman" w:cs="Times New Roman"/>
            <w:i/>
            <w:iCs/>
            <w:color w:val="auto"/>
            <w:sz w:val="20"/>
            <w:szCs w:val="20"/>
            <w:u w:val="none"/>
            <w:lang w:val="en-US"/>
          </w:rPr>
          <w:t>rambler</w:t>
        </w:r>
        <w:r w:rsidRPr="00D12B9D">
          <w:rPr>
            <w:rStyle w:val="a3"/>
            <w:rFonts w:ascii="Times New Roman" w:hAnsi="Times New Roman" w:cs="Times New Roman"/>
            <w:i/>
            <w:iCs/>
            <w:color w:val="auto"/>
            <w:sz w:val="20"/>
            <w:szCs w:val="20"/>
            <w:u w:val="none"/>
            <w:lang w:val="en-US"/>
          </w:rPr>
          <w:t>.</w:t>
        </w:r>
        <w:r w:rsidRPr="00E47D89">
          <w:rPr>
            <w:rStyle w:val="a3"/>
            <w:rFonts w:ascii="Times New Roman" w:hAnsi="Times New Roman" w:cs="Times New Roman"/>
            <w:i/>
            <w:iCs/>
            <w:color w:val="auto"/>
            <w:sz w:val="20"/>
            <w:szCs w:val="20"/>
            <w:u w:val="none"/>
            <w:lang w:val="en-US"/>
          </w:rPr>
          <w:t>ru</w:t>
        </w:r>
      </w:hyperlink>
    </w:p>
    <w:p w:rsidR="00E47D89" w:rsidRPr="005553A5" w:rsidRDefault="005553A5" w:rsidP="00E47D89">
      <w:pPr>
        <w:widowControl w:val="0"/>
        <w:spacing w:before="240"/>
        <w:jc w:val="center"/>
        <w:rPr>
          <w:rFonts w:ascii="Times New Roman" w:hAnsi="Times New Roman" w:cs="Times New Roman"/>
          <w:b/>
          <w:caps/>
          <w:lang w:val="en-US"/>
        </w:rPr>
      </w:pPr>
      <w:r w:rsidRPr="005553A5">
        <w:rPr>
          <w:rStyle w:val="a6"/>
          <w:rFonts w:cs="Times New Roman"/>
          <w:b/>
          <w:lang w:val="en-US"/>
        </w:rPr>
        <w:t xml:space="preserve">FORMATION OF LOGISTIC- ORIENTED INTRA-FIRM CONTROL MECHANISM </w:t>
      </w:r>
      <w:r w:rsidRPr="005553A5">
        <w:rPr>
          <w:rStyle w:val="a6"/>
          <w:rFonts w:cs="Times New Roman"/>
          <w:b/>
          <w:lang w:val="en-US"/>
        </w:rPr>
        <w:br/>
        <w:t>OF FIS</w:t>
      </w:r>
      <w:r w:rsidRPr="005553A5">
        <w:rPr>
          <w:rStyle w:val="a6"/>
          <w:rFonts w:cs="Times New Roman"/>
          <w:b/>
          <w:lang w:val="en-US"/>
        </w:rPr>
        <w:t>H</w:t>
      </w:r>
      <w:r w:rsidRPr="005553A5">
        <w:rPr>
          <w:rStyle w:val="a6"/>
          <w:rFonts w:cs="Times New Roman"/>
          <w:b/>
          <w:lang w:val="en-US"/>
        </w:rPr>
        <w:t>ERY BUSINESS-STRUCTURES</w:t>
      </w:r>
    </w:p>
    <w:p w:rsidR="00E47D89" w:rsidRPr="005553A5" w:rsidRDefault="00E47D89" w:rsidP="00E47D89">
      <w:pPr>
        <w:widowControl w:val="0"/>
        <w:tabs>
          <w:tab w:val="left" w:pos="3180"/>
        </w:tabs>
        <w:ind w:firstLine="397"/>
        <w:jc w:val="both"/>
        <w:rPr>
          <w:rFonts w:ascii="Times New Roman" w:hAnsi="Times New Roman" w:cs="Times New Roman"/>
          <w:b/>
          <w:caps/>
        </w:rPr>
      </w:pPr>
    </w:p>
    <w:p w:rsidR="00E47D89" w:rsidRPr="00E47D89" w:rsidRDefault="00E47D89" w:rsidP="00E47D89">
      <w:pPr>
        <w:ind w:firstLine="397"/>
        <w:jc w:val="both"/>
        <w:rPr>
          <w:rStyle w:val="a6"/>
          <w:rFonts w:cs="Times New Roman"/>
          <w:iCs w:val="0"/>
          <w:sz w:val="20"/>
          <w:szCs w:val="20"/>
          <w:lang w:val="en-US"/>
        </w:rPr>
      </w:pPr>
      <w:r w:rsidRPr="00E47D89">
        <w:rPr>
          <w:rStyle w:val="a6"/>
          <w:rFonts w:cs="Times New Roman"/>
          <w:sz w:val="20"/>
          <w:szCs w:val="20"/>
          <w:lang w:val="en-US"/>
        </w:rPr>
        <w:t>This article deals with elaboration and realization system of logistic provision strategy of fishery business- structures competitiveness.</w:t>
      </w:r>
    </w:p>
    <w:p w:rsidR="00E47D89" w:rsidRPr="00E47D89" w:rsidRDefault="00E47D89" w:rsidP="00E47D89">
      <w:pPr>
        <w:ind w:firstLine="397"/>
        <w:jc w:val="both"/>
        <w:rPr>
          <w:rStyle w:val="a6"/>
          <w:rFonts w:cs="Times New Roman"/>
          <w:iCs w:val="0"/>
          <w:sz w:val="20"/>
          <w:szCs w:val="20"/>
          <w:lang w:val="en-US"/>
        </w:rPr>
      </w:pPr>
    </w:p>
    <w:p w:rsidR="00E47D89" w:rsidRPr="00911AAE" w:rsidRDefault="00E47D89" w:rsidP="00E47D89">
      <w:pPr>
        <w:ind w:firstLine="397"/>
        <w:rPr>
          <w:rStyle w:val="a6"/>
          <w:rFonts w:cs="Times New Roman"/>
          <w:sz w:val="20"/>
          <w:szCs w:val="20"/>
          <w:lang w:val="en-US"/>
        </w:rPr>
      </w:pPr>
      <w:r w:rsidRPr="00E47D89">
        <w:rPr>
          <w:rFonts w:ascii="Times New Roman" w:eastAsia="Times New Roman" w:hAnsi="Times New Roman" w:cs="Times New Roman"/>
          <w:b/>
          <w:iCs/>
          <w:sz w:val="20"/>
          <w:szCs w:val="20"/>
          <w:lang w:val="en-US"/>
        </w:rPr>
        <w:t xml:space="preserve">Key words: </w:t>
      </w:r>
      <w:r w:rsidRPr="00E47D89">
        <w:rPr>
          <w:rStyle w:val="a6"/>
          <w:rFonts w:cs="Times New Roman"/>
          <w:sz w:val="20"/>
          <w:szCs w:val="20"/>
          <w:lang w:val="en-US"/>
        </w:rPr>
        <w:t>strategy, fishery business- structures, environment, risks, Kamchatka region.</w:t>
      </w:r>
    </w:p>
    <w:p w:rsidR="00E47D89" w:rsidRPr="00911AAE" w:rsidRDefault="00E47D89" w:rsidP="00E47D89">
      <w:pPr>
        <w:rPr>
          <w:rStyle w:val="a6"/>
          <w:rFonts w:cs="Times New Roman"/>
          <w:sz w:val="20"/>
          <w:szCs w:val="20"/>
          <w:lang w:val="en-US"/>
        </w:rPr>
      </w:pPr>
    </w:p>
    <w:p w:rsidR="00E47D89" w:rsidRPr="00911AAE" w:rsidRDefault="00E47D89" w:rsidP="00E47D89">
      <w:pPr>
        <w:rPr>
          <w:rStyle w:val="a6"/>
          <w:rFonts w:cs="Times New Roman"/>
          <w:sz w:val="20"/>
          <w:szCs w:val="20"/>
          <w:lang w:val="en-US"/>
        </w:rPr>
      </w:pPr>
    </w:p>
    <w:p w:rsidR="00E47D89" w:rsidRPr="00911AAE" w:rsidRDefault="00E47D89" w:rsidP="00E47D89">
      <w:pPr>
        <w:rPr>
          <w:rStyle w:val="a6"/>
          <w:rFonts w:cs="Times New Roman"/>
          <w:sz w:val="20"/>
          <w:szCs w:val="20"/>
          <w:lang w:val="en-US"/>
        </w:rPr>
      </w:pPr>
    </w:p>
    <w:p w:rsidR="00E47D89" w:rsidRPr="00E47D89" w:rsidRDefault="00E47D89" w:rsidP="00E47D89">
      <w:pPr>
        <w:pStyle w:val="a7"/>
        <w:widowControl w:val="0"/>
        <w:tabs>
          <w:tab w:val="left" w:pos="1134"/>
        </w:tabs>
        <w:ind w:left="0"/>
        <w:contextualSpacing w:val="0"/>
        <w:jc w:val="both"/>
      </w:pPr>
      <w:r w:rsidRPr="00E47D89">
        <w:t>УДК 658.5:639.2/.3</w:t>
      </w:r>
    </w:p>
    <w:p w:rsidR="00E47D89" w:rsidRPr="00E47D89" w:rsidRDefault="00E47D89" w:rsidP="00E47D89">
      <w:pPr>
        <w:widowControl w:val="0"/>
        <w:ind w:firstLine="397"/>
        <w:contextualSpacing/>
        <w:jc w:val="both"/>
        <w:rPr>
          <w:rFonts w:ascii="Times New Roman" w:hAnsi="Times New Roman" w:cs="Times New Roman"/>
          <w:sz w:val="20"/>
          <w:szCs w:val="20"/>
        </w:rPr>
      </w:pPr>
    </w:p>
    <w:p w:rsidR="00E47D89" w:rsidRPr="005553A5" w:rsidRDefault="005553A5" w:rsidP="00E47D89">
      <w:pPr>
        <w:widowControl w:val="0"/>
        <w:contextualSpacing/>
        <w:jc w:val="center"/>
        <w:rPr>
          <w:rFonts w:ascii="Times New Roman" w:hAnsi="Times New Roman" w:cs="Times New Roman"/>
          <w:b/>
          <w:lang w:val="en-US"/>
        </w:rPr>
      </w:pPr>
      <w:r w:rsidRPr="005553A5">
        <w:rPr>
          <w:rFonts w:ascii="Times New Roman" w:hAnsi="Times New Roman" w:cs="Times New Roman"/>
          <w:b/>
          <w:lang w:val="en-US"/>
        </w:rPr>
        <w:t xml:space="preserve">N.G. </w:t>
      </w:r>
      <w:proofErr w:type="spellStart"/>
      <w:r w:rsidRPr="005553A5">
        <w:rPr>
          <w:rFonts w:ascii="Times New Roman" w:hAnsi="Times New Roman" w:cs="Times New Roman"/>
          <w:b/>
          <w:lang w:val="en-US"/>
        </w:rPr>
        <w:t>Mishchenko</w:t>
      </w:r>
      <w:proofErr w:type="spellEnd"/>
    </w:p>
    <w:p w:rsidR="005553A5" w:rsidRDefault="005553A5" w:rsidP="00E47D89">
      <w:pPr>
        <w:widowControl w:val="0"/>
        <w:contextualSpacing/>
        <w:jc w:val="center"/>
        <w:rPr>
          <w:rFonts w:ascii="Times New Roman" w:hAnsi="Times New Roman" w:cs="Times New Roman"/>
          <w:sz w:val="20"/>
          <w:szCs w:val="20"/>
        </w:rPr>
      </w:pPr>
    </w:p>
    <w:p w:rsidR="00E47D89" w:rsidRPr="005553A5" w:rsidRDefault="005553A5" w:rsidP="00E47D89">
      <w:pPr>
        <w:widowControl w:val="0"/>
        <w:contextualSpacing/>
        <w:jc w:val="center"/>
        <w:rPr>
          <w:rFonts w:ascii="Times New Roman" w:hAnsi="Times New Roman" w:cs="Times New Roman"/>
          <w:i/>
          <w:sz w:val="20"/>
          <w:szCs w:val="20"/>
          <w:lang w:val="en-US"/>
        </w:rPr>
      </w:pPr>
      <w:r w:rsidRPr="005553A5">
        <w:rPr>
          <w:rFonts w:ascii="Times New Roman" w:hAnsi="Times New Roman" w:cs="Times New Roman"/>
          <w:i/>
          <w:sz w:val="20"/>
          <w:szCs w:val="20"/>
          <w:lang w:val="en-US"/>
        </w:rPr>
        <w:t>Kamchatka State Technical University, Petropavlovsk-</w:t>
      </w:r>
      <w:proofErr w:type="spellStart"/>
      <w:r w:rsidRPr="005553A5">
        <w:rPr>
          <w:rFonts w:ascii="Times New Roman" w:hAnsi="Times New Roman" w:cs="Times New Roman"/>
          <w:i/>
          <w:sz w:val="20"/>
          <w:szCs w:val="20"/>
          <w:lang w:val="en-US"/>
        </w:rPr>
        <w:t>Kamchatskу</w:t>
      </w:r>
      <w:proofErr w:type="spellEnd"/>
      <w:r w:rsidRPr="005553A5">
        <w:rPr>
          <w:rFonts w:ascii="Times New Roman" w:hAnsi="Times New Roman" w:cs="Times New Roman"/>
          <w:i/>
          <w:sz w:val="20"/>
          <w:szCs w:val="20"/>
          <w:lang w:val="en-US"/>
        </w:rPr>
        <w:t>, 683003</w:t>
      </w:r>
    </w:p>
    <w:p w:rsidR="00E47D89" w:rsidRPr="00E47D89" w:rsidRDefault="00E47D89" w:rsidP="00E47D89">
      <w:pPr>
        <w:widowControl w:val="0"/>
        <w:contextualSpacing/>
        <w:jc w:val="center"/>
        <w:rPr>
          <w:rFonts w:ascii="Times New Roman" w:hAnsi="Times New Roman" w:cs="Times New Roman"/>
          <w:i/>
          <w:sz w:val="20"/>
          <w:szCs w:val="20"/>
        </w:rPr>
      </w:pPr>
      <w:proofErr w:type="gramStart"/>
      <w:r w:rsidRPr="00E47D89">
        <w:rPr>
          <w:rFonts w:ascii="Times New Roman" w:hAnsi="Times New Roman" w:cs="Times New Roman"/>
          <w:i/>
          <w:sz w:val="20"/>
          <w:szCs w:val="20"/>
          <w:lang w:val="en-US"/>
        </w:rPr>
        <w:t>e</w:t>
      </w:r>
      <w:r w:rsidRPr="00E47D89">
        <w:rPr>
          <w:rFonts w:ascii="Times New Roman" w:hAnsi="Times New Roman" w:cs="Times New Roman"/>
          <w:i/>
          <w:sz w:val="20"/>
          <w:szCs w:val="20"/>
        </w:rPr>
        <w:t>-</w:t>
      </w:r>
      <w:r w:rsidRPr="00E47D89">
        <w:rPr>
          <w:rFonts w:ascii="Times New Roman" w:hAnsi="Times New Roman" w:cs="Times New Roman"/>
          <w:i/>
          <w:sz w:val="20"/>
          <w:szCs w:val="20"/>
          <w:lang w:val="en-US"/>
        </w:rPr>
        <w:t>mail</w:t>
      </w:r>
      <w:proofErr w:type="gramEnd"/>
      <w:r w:rsidRPr="00E47D89">
        <w:rPr>
          <w:rFonts w:ascii="Times New Roman" w:hAnsi="Times New Roman" w:cs="Times New Roman"/>
          <w:i/>
          <w:sz w:val="20"/>
          <w:szCs w:val="20"/>
        </w:rPr>
        <w:t xml:space="preserve">: </w:t>
      </w:r>
      <w:hyperlink r:id="rId12" w:history="1">
        <w:r w:rsidRPr="00E47D89">
          <w:rPr>
            <w:rStyle w:val="a3"/>
            <w:rFonts w:ascii="Times New Roman" w:hAnsi="Times New Roman" w:cs="Times New Roman"/>
            <w:i/>
            <w:color w:val="auto"/>
            <w:sz w:val="20"/>
            <w:szCs w:val="20"/>
            <w:u w:val="none"/>
            <w:lang w:val="en-US"/>
          </w:rPr>
          <w:t>olegarh</w:t>
        </w:r>
        <w:r w:rsidRPr="00E47D89">
          <w:rPr>
            <w:rStyle w:val="a3"/>
            <w:rFonts w:ascii="Times New Roman" w:hAnsi="Times New Roman" w:cs="Times New Roman"/>
            <w:i/>
            <w:color w:val="auto"/>
            <w:sz w:val="20"/>
            <w:szCs w:val="20"/>
            <w:u w:val="none"/>
          </w:rPr>
          <w:t>61@</w:t>
        </w:r>
        <w:r w:rsidRPr="00E47D89">
          <w:rPr>
            <w:rStyle w:val="a3"/>
            <w:rFonts w:ascii="Times New Roman" w:hAnsi="Times New Roman" w:cs="Times New Roman"/>
            <w:i/>
            <w:color w:val="auto"/>
            <w:sz w:val="20"/>
            <w:szCs w:val="20"/>
            <w:u w:val="none"/>
            <w:lang w:val="en-US"/>
          </w:rPr>
          <w:t>mail</w:t>
        </w:r>
        <w:r w:rsidRPr="00E47D89">
          <w:rPr>
            <w:rStyle w:val="a3"/>
            <w:rFonts w:ascii="Times New Roman" w:hAnsi="Times New Roman" w:cs="Times New Roman"/>
            <w:i/>
            <w:color w:val="auto"/>
            <w:sz w:val="20"/>
            <w:szCs w:val="20"/>
            <w:u w:val="none"/>
          </w:rPr>
          <w:t>.</w:t>
        </w:r>
        <w:r w:rsidRPr="00E47D89">
          <w:rPr>
            <w:rStyle w:val="a3"/>
            <w:rFonts w:ascii="Times New Roman" w:hAnsi="Times New Roman" w:cs="Times New Roman"/>
            <w:i/>
            <w:color w:val="auto"/>
            <w:sz w:val="20"/>
            <w:szCs w:val="20"/>
            <w:u w:val="none"/>
            <w:lang w:val="en-US"/>
          </w:rPr>
          <w:t>ru</w:t>
        </w:r>
      </w:hyperlink>
    </w:p>
    <w:p w:rsidR="00E47D89" w:rsidRPr="005553A5" w:rsidRDefault="005553A5" w:rsidP="00E47D89">
      <w:pPr>
        <w:widowControl w:val="0"/>
        <w:spacing w:before="240"/>
        <w:jc w:val="center"/>
        <w:rPr>
          <w:rFonts w:ascii="Times New Roman" w:hAnsi="Times New Roman" w:cs="Times New Roman"/>
          <w:b/>
          <w:lang w:val="en-US"/>
        </w:rPr>
      </w:pPr>
      <w:r w:rsidRPr="005553A5">
        <w:rPr>
          <w:rFonts w:ascii="Times New Roman" w:hAnsi="Times New Roman" w:cs="Times New Roman"/>
          <w:b/>
          <w:lang w:val="en-US"/>
        </w:rPr>
        <w:t>PLANNING PROCEDURE OF FISHERY ENTERPRISES PRODUCTION ACTIVITY</w:t>
      </w:r>
    </w:p>
    <w:p w:rsidR="00E47D89" w:rsidRPr="005553A5" w:rsidRDefault="00E47D89" w:rsidP="00E47D89">
      <w:pPr>
        <w:widowControl w:val="0"/>
        <w:ind w:firstLine="397"/>
        <w:contextualSpacing/>
        <w:jc w:val="both"/>
        <w:rPr>
          <w:rFonts w:ascii="Times New Roman" w:hAnsi="Times New Roman" w:cs="Times New Roman"/>
          <w:i/>
          <w:sz w:val="20"/>
          <w:szCs w:val="20"/>
          <w:lang w:val="en-US"/>
        </w:rPr>
      </w:pPr>
    </w:p>
    <w:p w:rsidR="00E47D89" w:rsidRPr="00E47D89" w:rsidRDefault="00E47D89" w:rsidP="00E47D89">
      <w:pPr>
        <w:ind w:firstLine="397"/>
        <w:contextualSpacing/>
        <w:jc w:val="both"/>
        <w:rPr>
          <w:rFonts w:ascii="Times New Roman" w:hAnsi="Times New Roman" w:cs="Times New Roman"/>
          <w:sz w:val="20"/>
          <w:szCs w:val="20"/>
          <w:lang w:val="en-US"/>
        </w:rPr>
      </w:pPr>
      <w:r w:rsidRPr="00E47D89">
        <w:rPr>
          <w:rFonts w:ascii="Times New Roman" w:hAnsi="Times New Roman" w:cs="Times New Roman"/>
          <w:sz w:val="20"/>
          <w:szCs w:val="20"/>
          <w:lang w:val="en-US"/>
        </w:rPr>
        <w:t>The procedure described is based on the production schedule development taking into account manufacturing capacity</w:t>
      </w:r>
      <w:proofErr w:type="gramStart"/>
      <w:r w:rsidRPr="00E47D89">
        <w:rPr>
          <w:rFonts w:ascii="Times New Roman" w:hAnsi="Times New Roman" w:cs="Times New Roman"/>
          <w:sz w:val="20"/>
          <w:szCs w:val="20"/>
          <w:lang w:val="en-US"/>
        </w:rPr>
        <w:t>,  market</w:t>
      </w:r>
      <w:proofErr w:type="gramEnd"/>
      <w:r w:rsidRPr="00E47D89">
        <w:rPr>
          <w:rFonts w:ascii="Times New Roman" w:hAnsi="Times New Roman" w:cs="Times New Roman"/>
          <w:sz w:val="20"/>
          <w:szCs w:val="20"/>
          <w:lang w:val="en-US"/>
        </w:rPr>
        <w:t xml:space="preserve"> capacity, effectual demand of population and demand elasticity coefficient.</w:t>
      </w:r>
    </w:p>
    <w:p w:rsidR="00E47D89" w:rsidRPr="00E47D89" w:rsidRDefault="00E47D89" w:rsidP="00E47D89">
      <w:pPr>
        <w:ind w:firstLine="397"/>
        <w:contextualSpacing/>
        <w:jc w:val="both"/>
        <w:rPr>
          <w:rFonts w:ascii="Times New Roman" w:hAnsi="Times New Roman" w:cs="Times New Roman"/>
          <w:sz w:val="20"/>
          <w:szCs w:val="20"/>
          <w:lang w:val="en-US"/>
        </w:rPr>
      </w:pPr>
    </w:p>
    <w:p w:rsidR="00E47D89" w:rsidRPr="00911AAE" w:rsidRDefault="00E47D89" w:rsidP="00E47D89">
      <w:pPr>
        <w:ind w:firstLine="397"/>
        <w:rPr>
          <w:rFonts w:ascii="Times New Roman" w:hAnsi="Times New Roman" w:cs="Times New Roman"/>
          <w:iCs/>
          <w:sz w:val="20"/>
          <w:szCs w:val="20"/>
          <w:lang w:val="en-US"/>
        </w:rPr>
      </w:pPr>
      <w:r w:rsidRPr="00E47D89">
        <w:rPr>
          <w:rFonts w:ascii="Times New Roman" w:hAnsi="Times New Roman" w:cs="Times New Roman"/>
          <w:b/>
          <w:iCs/>
          <w:sz w:val="20"/>
          <w:szCs w:val="20"/>
          <w:lang w:val="en-US"/>
        </w:rPr>
        <w:t xml:space="preserve">Key words: </w:t>
      </w:r>
      <w:r w:rsidRPr="00E47D89">
        <w:rPr>
          <w:rFonts w:ascii="Times New Roman" w:hAnsi="Times New Roman" w:cs="Times New Roman"/>
          <w:iCs/>
          <w:sz w:val="20"/>
          <w:szCs w:val="20"/>
          <w:lang w:val="en-US"/>
        </w:rPr>
        <w:t>planning principles, production plan, manufacturing program, production capacity, enterprise p</w:t>
      </w:r>
      <w:r w:rsidRPr="00E47D89">
        <w:rPr>
          <w:rFonts w:ascii="Times New Roman" w:hAnsi="Times New Roman" w:cs="Times New Roman"/>
          <w:iCs/>
          <w:sz w:val="20"/>
          <w:szCs w:val="20"/>
          <w:lang w:val="en-US"/>
        </w:rPr>
        <w:t>o</w:t>
      </w:r>
      <w:r w:rsidRPr="00E47D89">
        <w:rPr>
          <w:rFonts w:ascii="Times New Roman" w:hAnsi="Times New Roman" w:cs="Times New Roman"/>
          <w:iCs/>
          <w:sz w:val="20"/>
          <w:szCs w:val="20"/>
          <w:lang w:val="en-US"/>
        </w:rPr>
        <w:t xml:space="preserve">tential, effective demand, </w:t>
      </w:r>
      <w:proofErr w:type="gramStart"/>
      <w:r w:rsidRPr="00E47D89">
        <w:rPr>
          <w:rFonts w:ascii="Times New Roman" w:hAnsi="Times New Roman" w:cs="Times New Roman"/>
          <w:iCs/>
          <w:sz w:val="20"/>
          <w:szCs w:val="20"/>
          <w:lang w:val="en-US"/>
        </w:rPr>
        <w:t>sales</w:t>
      </w:r>
      <w:proofErr w:type="gramEnd"/>
      <w:r w:rsidRPr="00E47D89">
        <w:rPr>
          <w:rFonts w:ascii="Times New Roman" w:hAnsi="Times New Roman" w:cs="Times New Roman"/>
          <w:iCs/>
          <w:sz w:val="20"/>
          <w:szCs w:val="20"/>
          <w:lang w:val="en-US"/>
        </w:rPr>
        <w:t xml:space="preserve"> program.</w:t>
      </w:r>
    </w:p>
    <w:p w:rsidR="00E47D89" w:rsidRPr="00911AAE" w:rsidRDefault="00E47D89" w:rsidP="00E47D89">
      <w:pPr>
        <w:rPr>
          <w:rFonts w:ascii="Times New Roman" w:hAnsi="Times New Roman" w:cs="Times New Roman"/>
          <w:iCs/>
          <w:sz w:val="20"/>
          <w:szCs w:val="20"/>
          <w:lang w:val="en-US"/>
        </w:rPr>
      </w:pPr>
    </w:p>
    <w:p w:rsidR="00E47D89" w:rsidRPr="00911AAE" w:rsidRDefault="00E47D89" w:rsidP="00E47D89">
      <w:pPr>
        <w:rPr>
          <w:rFonts w:ascii="Times New Roman" w:hAnsi="Times New Roman" w:cs="Times New Roman"/>
          <w:iCs/>
          <w:sz w:val="20"/>
          <w:szCs w:val="20"/>
          <w:lang w:val="en-US"/>
        </w:rPr>
      </w:pPr>
    </w:p>
    <w:p w:rsidR="00E47D89" w:rsidRPr="00911AAE" w:rsidRDefault="00E47D89" w:rsidP="00E47D89">
      <w:pPr>
        <w:rPr>
          <w:rFonts w:ascii="Times New Roman" w:hAnsi="Times New Roman" w:cs="Times New Roman"/>
          <w:iCs/>
          <w:sz w:val="20"/>
          <w:szCs w:val="20"/>
          <w:lang w:val="en-US"/>
        </w:rPr>
      </w:pPr>
    </w:p>
    <w:p w:rsidR="00E47D89" w:rsidRPr="00E47D89" w:rsidRDefault="00E47D89" w:rsidP="00E47D89">
      <w:pPr>
        <w:pStyle w:val="12"/>
        <w:widowControl w:val="0"/>
        <w:spacing w:line="240" w:lineRule="auto"/>
        <w:ind w:firstLine="0"/>
        <w:rPr>
          <w:sz w:val="22"/>
          <w:szCs w:val="22"/>
        </w:rPr>
      </w:pPr>
      <w:r w:rsidRPr="00E47D89">
        <w:rPr>
          <w:sz w:val="22"/>
          <w:szCs w:val="22"/>
        </w:rPr>
        <w:t>УДК 658.78:639.2/.3(571.66)</w:t>
      </w:r>
    </w:p>
    <w:p w:rsidR="00E47D89" w:rsidRPr="00E47D89" w:rsidRDefault="00E47D89" w:rsidP="00E47D89">
      <w:pPr>
        <w:pStyle w:val="12"/>
        <w:widowControl w:val="0"/>
        <w:spacing w:line="240" w:lineRule="auto"/>
        <w:ind w:firstLine="397"/>
        <w:rPr>
          <w:b/>
          <w:caps/>
          <w:sz w:val="22"/>
          <w:szCs w:val="22"/>
        </w:rPr>
      </w:pPr>
    </w:p>
    <w:p w:rsidR="00E47D89" w:rsidRPr="005553A5" w:rsidRDefault="005553A5" w:rsidP="00E47D89">
      <w:pPr>
        <w:pStyle w:val="a8"/>
        <w:widowControl w:val="0"/>
        <w:spacing w:after="0"/>
        <w:jc w:val="center"/>
        <w:rPr>
          <w:rFonts w:ascii="Times New Roman" w:hAnsi="Times New Roman" w:cs="Times New Roman"/>
          <w:b/>
          <w:lang w:val="en-US"/>
        </w:rPr>
      </w:pPr>
      <w:r w:rsidRPr="005553A5">
        <w:rPr>
          <w:rFonts w:ascii="Times New Roman" w:hAnsi="Times New Roman" w:cs="Times New Roman"/>
          <w:b/>
          <w:shd w:val="clear" w:color="auto" w:fill="FFFFFF"/>
          <w:lang w:val="en-US"/>
        </w:rPr>
        <w:t xml:space="preserve">N.Y. </w:t>
      </w:r>
      <w:proofErr w:type="spellStart"/>
      <w:r w:rsidRPr="005553A5">
        <w:rPr>
          <w:rFonts w:ascii="Times New Roman" w:hAnsi="Times New Roman" w:cs="Times New Roman"/>
          <w:b/>
          <w:shd w:val="clear" w:color="auto" w:fill="FFFFFF"/>
          <w:lang w:val="en-US"/>
        </w:rPr>
        <w:t>Nesterenko</w:t>
      </w:r>
      <w:proofErr w:type="spellEnd"/>
    </w:p>
    <w:p w:rsidR="005553A5" w:rsidRDefault="005553A5" w:rsidP="00E47D89">
      <w:pPr>
        <w:pStyle w:val="a8"/>
        <w:widowControl w:val="0"/>
        <w:spacing w:after="0"/>
        <w:jc w:val="center"/>
        <w:rPr>
          <w:rFonts w:ascii="Times New Roman" w:hAnsi="Times New Roman" w:cs="Times New Roman"/>
          <w:i/>
          <w:sz w:val="20"/>
          <w:shd w:val="clear" w:color="auto" w:fill="FFFFFF"/>
        </w:rPr>
      </w:pPr>
    </w:p>
    <w:p w:rsidR="00E47D89" w:rsidRPr="005553A5" w:rsidRDefault="005553A5" w:rsidP="00E47D89">
      <w:pPr>
        <w:pStyle w:val="a8"/>
        <w:widowControl w:val="0"/>
        <w:spacing w:after="0"/>
        <w:jc w:val="center"/>
        <w:rPr>
          <w:rFonts w:ascii="Times New Roman" w:hAnsi="Times New Roman" w:cs="Times New Roman"/>
          <w:i/>
          <w:sz w:val="20"/>
          <w:szCs w:val="20"/>
          <w:lang w:val="en-US"/>
        </w:rPr>
      </w:pPr>
      <w:r w:rsidRPr="005553A5">
        <w:rPr>
          <w:rFonts w:ascii="Times New Roman" w:hAnsi="Times New Roman" w:cs="Times New Roman"/>
          <w:i/>
          <w:sz w:val="20"/>
          <w:shd w:val="clear" w:color="auto" w:fill="FFFFFF"/>
          <w:lang w:val="en-US"/>
        </w:rPr>
        <w:t>Kamchatka State Technical University, Petropavlovsk-</w:t>
      </w:r>
      <w:proofErr w:type="spellStart"/>
      <w:r w:rsidRPr="005553A5">
        <w:rPr>
          <w:rFonts w:ascii="Times New Roman" w:hAnsi="Times New Roman" w:cs="Times New Roman"/>
          <w:i/>
          <w:sz w:val="20"/>
          <w:shd w:val="clear" w:color="auto" w:fill="FFFFFF"/>
          <w:lang w:val="en-US"/>
        </w:rPr>
        <w:t>Kamchatsky</w:t>
      </w:r>
      <w:proofErr w:type="spellEnd"/>
      <w:r w:rsidRPr="005553A5">
        <w:rPr>
          <w:rFonts w:ascii="Times New Roman" w:hAnsi="Times New Roman" w:cs="Times New Roman"/>
          <w:i/>
          <w:sz w:val="20"/>
          <w:shd w:val="clear" w:color="auto" w:fill="FFFFFF"/>
          <w:lang w:val="en-US"/>
        </w:rPr>
        <w:t xml:space="preserve">, </w:t>
      </w:r>
      <w:r w:rsidRPr="005553A5">
        <w:rPr>
          <w:rFonts w:ascii="Times New Roman" w:hAnsi="Times New Roman" w:cs="Times New Roman"/>
          <w:i/>
          <w:sz w:val="20"/>
          <w:lang w:val="en-US"/>
        </w:rPr>
        <w:t>683003</w:t>
      </w:r>
    </w:p>
    <w:p w:rsidR="00E47D89" w:rsidRPr="00E47D89" w:rsidRDefault="00E47D89" w:rsidP="00E47D89">
      <w:pPr>
        <w:pStyle w:val="12"/>
        <w:widowControl w:val="0"/>
        <w:spacing w:line="240" w:lineRule="auto"/>
        <w:ind w:firstLine="0"/>
        <w:jc w:val="center"/>
        <w:rPr>
          <w:sz w:val="20"/>
          <w:szCs w:val="20"/>
        </w:rPr>
      </w:pPr>
      <w:proofErr w:type="gramStart"/>
      <w:r w:rsidRPr="00E47D89">
        <w:rPr>
          <w:i/>
          <w:sz w:val="20"/>
          <w:szCs w:val="20"/>
          <w:lang w:val="en-US"/>
        </w:rPr>
        <w:t>e</w:t>
      </w:r>
      <w:r w:rsidRPr="00E47D89">
        <w:rPr>
          <w:i/>
          <w:sz w:val="20"/>
          <w:szCs w:val="20"/>
        </w:rPr>
        <w:t>-</w:t>
      </w:r>
      <w:r w:rsidRPr="00E47D89">
        <w:rPr>
          <w:i/>
          <w:sz w:val="20"/>
          <w:szCs w:val="20"/>
          <w:lang w:val="en-US"/>
        </w:rPr>
        <w:t>mail</w:t>
      </w:r>
      <w:proofErr w:type="gramEnd"/>
      <w:r w:rsidRPr="00E47D89">
        <w:rPr>
          <w:i/>
          <w:sz w:val="20"/>
          <w:szCs w:val="20"/>
        </w:rPr>
        <w:t xml:space="preserve">: </w:t>
      </w:r>
      <w:hyperlink r:id="rId13" w:history="1">
        <w:r w:rsidRPr="00E47D89">
          <w:rPr>
            <w:rStyle w:val="a3"/>
            <w:i/>
            <w:color w:val="auto"/>
            <w:sz w:val="20"/>
            <w:szCs w:val="20"/>
            <w:u w:val="none"/>
            <w:lang w:val="en-US"/>
          </w:rPr>
          <w:t>nesterenkok</w:t>
        </w:r>
        <w:r w:rsidRPr="00E47D89">
          <w:rPr>
            <w:rStyle w:val="a3"/>
            <w:i/>
            <w:color w:val="auto"/>
            <w:sz w:val="20"/>
            <w:szCs w:val="20"/>
            <w:u w:val="none"/>
          </w:rPr>
          <w:t>.73@</w:t>
        </w:r>
        <w:r w:rsidRPr="00E47D89">
          <w:rPr>
            <w:rStyle w:val="a3"/>
            <w:i/>
            <w:color w:val="auto"/>
            <w:sz w:val="20"/>
            <w:szCs w:val="20"/>
            <w:u w:val="none"/>
            <w:lang w:val="en-US"/>
          </w:rPr>
          <w:t>mail</w:t>
        </w:r>
        <w:r w:rsidRPr="00E47D89">
          <w:rPr>
            <w:rStyle w:val="a3"/>
            <w:i/>
            <w:color w:val="auto"/>
            <w:sz w:val="20"/>
            <w:szCs w:val="20"/>
            <w:u w:val="none"/>
          </w:rPr>
          <w:t>.</w:t>
        </w:r>
        <w:r w:rsidRPr="00E47D89">
          <w:rPr>
            <w:rStyle w:val="a3"/>
            <w:i/>
            <w:color w:val="auto"/>
            <w:sz w:val="20"/>
            <w:szCs w:val="20"/>
            <w:u w:val="none"/>
            <w:lang w:val="en-US"/>
          </w:rPr>
          <w:t>ru</w:t>
        </w:r>
      </w:hyperlink>
    </w:p>
    <w:p w:rsidR="00E47D89" w:rsidRPr="005553A5" w:rsidRDefault="005553A5" w:rsidP="00E47D89">
      <w:pPr>
        <w:pStyle w:val="12"/>
        <w:widowControl w:val="0"/>
        <w:spacing w:before="240" w:line="240" w:lineRule="auto"/>
        <w:ind w:firstLine="0"/>
        <w:jc w:val="center"/>
        <w:rPr>
          <w:b/>
          <w:caps/>
          <w:sz w:val="22"/>
          <w:szCs w:val="22"/>
          <w:lang w:val="en-US"/>
        </w:rPr>
      </w:pPr>
      <w:r w:rsidRPr="005553A5">
        <w:rPr>
          <w:b/>
          <w:sz w:val="22"/>
          <w:szCs w:val="22"/>
          <w:lang w:val="en-US"/>
        </w:rPr>
        <w:t>ASSESSMENT OF WAREHOUSING LOGISTICS AT FISHING ENTERPRISES</w:t>
      </w:r>
    </w:p>
    <w:p w:rsidR="00E47D89" w:rsidRPr="005553A5" w:rsidRDefault="00E47D89" w:rsidP="00E47D89">
      <w:pPr>
        <w:pStyle w:val="12"/>
        <w:widowControl w:val="0"/>
        <w:spacing w:line="240" w:lineRule="auto"/>
        <w:ind w:firstLine="397"/>
        <w:rPr>
          <w:b/>
          <w:caps/>
          <w:sz w:val="22"/>
          <w:szCs w:val="22"/>
          <w:lang w:val="en-US"/>
        </w:rPr>
      </w:pPr>
    </w:p>
    <w:p w:rsidR="00E47D89" w:rsidRPr="00E47D89" w:rsidRDefault="00E47D89" w:rsidP="00E47D89">
      <w:pPr>
        <w:pStyle w:val="12"/>
        <w:spacing w:line="240" w:lineRule="auto"/>
        <w:ind w:firstLine="397"/>
        <w:rPr>
          <w:sz w:val="20"/>
          <w:szCs w:val="20"/>
          <w:lang w:val="en-US"/>
        </w:rPr>
      </w:pPr>
      <w:r w:rsidRPr="00E47D89">
        <w:rPr>
          <w:sz w:val="20"/>
          <w:szCs w:val="20"/>
          <w:lang w:val="en-US"/>
        </w:rPr>
        <w:t>This article deals with the issues of performance evaluation of warehousing logistics operation at fishing indu</w:t>
      </w:r>
      <w:r w:rsidRPr="00E47D89">
        <w:rPr>
          <w:sz w:val="20"/>
          <w:szCs w:val="20"/>
          <w:lang w:val="en-US"/>
        </w:rPr>
        <w:t>s</w:t>
      </w:r>
      <w:r w:rsidRPr="00E47D89">
        <w:rPr>
          <w:sz w:val="20"/>
          <w:szCs w:val="20"/>
          <w:lang w:val="en-US"/>
        </w:rPr>
        <w:t>try of Kamchatka region. Warehousing logistics problems for domestic regional enterprises become very important due to their remoteness from products consumption places and peculiarities of fishery raw-material base. Calcul</w:t>
      </w:r>
      <w:r w:rsidRPr="00E47D89">
        <w:rPr>
          <w:sz w:val="20"/>
          <w:szCs w:val="20"/>
          <w:lang w:val="en-US"/>
        </w:rPr>
        <w:t>a</w:t>
      </w:r>
      <w:r w:rsidRPr="00E47D89">
        <w:rPr>
          <w:sz w:val="20"/>
          <w:szCs w:val="20"/>
          <w:lang w:val="en-US"/>
        </w:rPr>
        <w:t>tion of key parameters of company’s warehouses operation is done and conclusions about the necessity to expand the storage capacity are drawn.</w:t>
      </w:r>
    </w:p>
    <w:p w:rsidR="00E47D89" w:rsidRPr="00E47D89" w:rsidRDefault="00E47D89" w:rsidP="00E47D89">
      <w:pPr>
        <w:pStyle w:val="12"/>
        <w:spacing w:line="240" w:lineRule="auto"/>
        <w:ind w:firstLine="397"/>
        <w:rPr>
          <w:sz w:val="20"/>
          <w:szCs w:val="20"/>
          <w:lang w:val="en-US"/>
        </w:rPr>
      </w:pPr>
    </w:p>
    <w:p w:rsidR="00E47D89" w:rsidRPr="00911AAE" w:rsidRDefault="00E47D89" w:rsidP="00E47D89">
      <w:pPr>
        <w:ind w:firstLine="397"/>
        <w:rPr>
          <w:rFonts w:ascii="Times New Roman" w:hAnsi="Times New Roman" w:cs="Times New Roman"/>
          <w:sz w:val="20"/>
          <w:szCs w:val="20"/>
          <w:lang w:val="en-US"/>
        </w:rPr>
      </w:pPr>
      <w:proofErr w:type="gramStart"/>
      <w:r w:rsidRPr="00E47D89">
        <w:rPr>
          <w:rFonts w:ascii="Times New Roman" w:hAnsi="Times New Roman" w:cs="Times New Roman"/>
          <w:b/>
          <w:sz w:val="20"/>
          <w:szCs w:val="20"/>
          <w:lang w:val="en-US"/>
        </w:rPr>
        <w:t>Key words:</w:t>
      </w:r>
      <w:r w:rsidRPr="00E47D89">
        <w:rPr>
          <w:rFonts w:ascii="Times New Roman" w:hAnsi="Times New Roman" w:cs="Times New Roman"/>
          <w:sz w:val="20"/>
          <w:szCs w:val="20"/>
          <w:lang w:val="en-US"/>
        </w:rPr>
        <w:t xml:space="preserve"> warehousing logistics, warehouse, supply chain, fishing industry, material flow, storage warehou</w:t>
      </w:r>
      <w:r w:rsidRPr="00E47D89">
        <w:rPr>
          <w:rFonts w:ascii="Times New Roman" w:hAnsi="Times New Roman" w:cs="Times New Roman"/>
          <w:sz w:val="20"/>
          <w:szCs w:val="20"/>
          <w:lang w:val="en-US"/>
        </w:rPr>
        <w:t>s</w:t>
      </w:r>
      <w:r w:rsidRPr="00E47D89">
        <w:rPr>
          <w:rFonts w:ascii="Times New Roman" w:hAnsi="Times New Roman" w:cs="Times New Roman"/>
          <w:sz w:val="20"/>
          <w:szCs w:val="20"/>
          <w:lang w:val="en-US"/>
        </w:rPr>
        <w:t>ing.</w:t>
      </w:r>
      <w:proofErr w:type="gramEnd"/>
    </w:p>
    <w:p w:rsidR="00E47D89" w:rsidRPr="00911AAE" w:rsidRDefault="00E47D89" w:rsidP="00E47D89">
      <w:pPr>
        <w:rPr>
          <w:rFonts w:ascii="Times New Roman" w:hAnsi="Times New Roman" w:cs="Times New Roman"/>
          <w:sz w:val="20"/>
          <w:szCs w:val="20"/>
          <w:lang w:val="en-US"/>
        </w:rPr>
      </w:pPr>
    </w:p>
    <w:p w:rsidR="00E47D89" w:rsidRPr="00911AAE" w:rsidRDefault="00E47D89" w:rsidP="00E47D89">
      <w:pPr>
        <w:rPr>
          <w:rFonts w:ascii="Times New Roman" w:hAnsi="Times New Roman" w:cs="Times New Roman"/>
          <w:sz w:val="20"/>
          <w:szCs w:val="20"/>
          <w:lang w:val="en-US"/>
        </w:rPr>
      </w:pPr>
    </w:p>
    <w:p w:rsidR="00E47D89" w:rsidRPr="00911AAE" w:rsidRDefault="00E47D89" w:rsidP="00E47D89">
      <w:pPr>
        <w:rPr>
          <w:rFonts w:ascii="Times New Roman" w:hAnsi="Times New Roman" w:cs="Times New Roman"/>
          <w:sz w:val="20"/>
          <w:szCs w:val="20"/>
          <w:lang w:val="en-US"/>
        </w:rPr>
      </w:pPr>
    </w:p>
    <w:p w:rsidR="00E47D89" w:rsidRPr="00E47D89" w:rsidRDefault="00E47D89" w:rsidP="00E47D89">
      <w:pPr>
        <w:pStyle w:val="a7"/>
        <w:widowControl w:val="0"/>
        <w:ind w:left="0"/>
        <w:contextualSpacing w:val="0"/>
        <w:jc w:val="both"/>
        <w:rPr>
          <w:caps/>
          <w:sz w:val="22"/>
          <w:szCs w:val="22"/>
        </w:rPr>
      </w:pPr>
      <w:r w:rsidRPr="00E47D89">
        <w:rPr>
          <w:caps/>
          <w:sz w:val="22"/>
          <w:szCs w:val="22"/>
        </w:rPr>
        <w:t>УДК 35.08</w:t>
      </w:r>
    </w:p>
    <w:p w:rsidR="00E47D89" w:rsidRPr="00E47D89" w:rsidRDefault="00E47D89" w:rsidP="00E47D89">
      <w:pPr>
        <w:widowControl w:val="0"/>
        <w:ind w:firstLine="397"/>
        <w:jc w:val="both"/>
        <w:rPr>
          <w:rFonts w:ascii="Times New Roman" w:hAnsi="Times New Roman" w:cs="Times New Roman"/>
          <w:i/>
          <w:caps/>
        </w:rPr>
      </w:pPr>
    </w:p>
    <w:p w:rsidR="00E47D89" w:rsidRPr="00143781" w:rsidRDefault="00143781" w:rsidP="00E47D89">
      <w:pPr>
        <w:widowControl w:val="0"/>
        <w:jc w:val="center"/>
        <w:rPr>
          <w:rFonts w:ascii="Times New Roman Полужирный" w:hAnsi="Times New Roman Полужирный" w:cs="Times New Roman"/>
          <w:b/>
          <w:lang w:val="en-US"/>
        </w:rPr>
      </w:pPr>
      <w:r w:rsidRPr="00143781">
        <w:rPr>
          <w:rFonts w:ascii="Times New Roman Полужирный" w:hAnsi="Times New Roman Полужирный" w:cs="Times New Roman"/>
          <w:b/>
          <w:lang w:val="en-US"/>
        </w:rPr>
        <w:t xml:space="preserve">G.A. </w:t>
      </w:r>
      <w:proofErr w:type="spellStart"/>
      <w:r w:rsidRPr="00143781">
        <w:rPr>
          <w:rFonts w:ascii="Times New Roman Полужирный" w:hAnsi="Times New Roman Полужирный" w:cs="Times New Roman"/>
          <w:b/>
          <w:lang w:val="en-US"/>
        </w:rPr>
        <w:t>Tokareva</w:t>
      </w:r>
      <w:proofErr w:type="spellEnd"/>
    </w:p>
    <w:p w:rsidR="00E47D89" w:rsidRPr="00143781" w:rsidRDefault="00143781" w:rsidP="00E47D89">
      <w:pPr>
        <w:widowControl w:val="0"/>
        <w:spacing w:before="120"/>
        <w:jc w:val="center"/>
        <w:rPr>
          <w:rFonts w:ascii="Times New Roman" w:hAnsi="Times New Roman" w:cs="Times New Roman"/>
          <w:i/>
          <w:sz w:val="20"/>
          <w:szCs w:val="20"/>
          <w:lang w:val="en-US"/>
        </w:rPr>
      </w:pPr>
      <w:r w:rsidRPr="00143781">
        <w:rPr>
          <w:rFonts w:ascii="Times New Roman" w:hAnsi="Times New Roman" w:cs="Times New Roman"/>
          <w:i/>
          <w:sz w:val="20"/>
          <w:lang w:val="en-US"/>
        </w:rPr>
        <w:t>Kamchatka State Technical University, Petropavlovsk-</w:t>
      </w:r>
      <w:proofErr w:type="spellStart"/>
      <w:r w:rsidRPr="00143781">
        <w:rPr>
          <w:rFonts w:ascii="Times New Roman" w:hAnsi="Times New Roman" w:cs="Times New Roman"/>
          <w:i/>
          <w:sz w:val="20"/>
          <w:lang w:val="en-US"/>
        </w:rPr>
        <w:t>Kamchatsky</w:t>
      </w:r>
      <w:proofErr w:type="spellEnd"/>
      <w:r w:rsidRPr="00143781">
        <w:rPr>
          <w:rFonts w:ascii="Times New Roman" w:hAnsi="Times New Roman" w:cs="Times New Roman"/>
          <w:i/>
          <w:sz w:val="20"/>
          <w:lang w:val="en-US"/>
        </w:rPr>
        <w:t>, 683003</w:t>
      </w:r>
      <w:r w:rsidR="00E47D89" w:rsidRPr="00143781">
        <w:rPr>
          <w:rFonts w:ascii="Times New Roman" w:hAnsi="Times New Roman" w:cs="Times New Roman"/>
          <w:i/>
          <w:sz w:val="20"/>
          <w:szCs w:val="20"/>
          <w:lang w:val="en-US"/>
        </w:rPr>
        <w:br/>
      </w:r>
      <w:r w:rsidR="00E47D89" w:rsidRPr="00E47D89">
        <w:rPr>
          <w:rFonts w:ascii="Times New Roman" w:hAnsi="Times New Roman" w:cs="Times New Roman"/>
          <w:i/>
          <w:sz w:val="20"/>
          <w:szCs w:val="20"/>
          <w:lang w:val="en-US"/>
        </w:rPr>
        <w:t>e</w:t>
      </w:r>
      <w:r w:rsidR="00E47D89" w:rsidRPr="00143781">
        <w:rPr>
          <w:rFonts w:ascii="Times New Roman" w:hAnsi="Times New Roman" w:cs="Times New Roman"/>
          <w:i/>
          <w:sz w:val="20"/>
          <w:szCs w:val="20"/>
          <w:lang w:val="en-US"/>
        </w:rPr>
        <w:t>-</w:t>
      </w:r>
      <w:r w:rsidR="00E47D89" w:rsidRPr="00E47D89">
        <w:rPr>
          <w:rFonts w:ascii="Times New Roman" w:hAnsi="Times New Roman" w:cs="Times New Roman"/>
          <w:i/>
          <w:sz w:val="20"/>
          <w:szCs w:val="20"/>
          <w:lang w:val="en-US"/>
        </w:rPr>
        <w:t>mail</w:t>
      </w:r>
      <w:r w:rsidR="00E47D89" w:rsidRPr="00143781">
        <w:rPr>
          <w:rFonts w:ascii="Times New Roman" w:hAnsi="Times New Roman" w:cs="Times New Roman"/>
          <w:i/>
          <w:sz w:val="20"/>
          <w:szCs w:val="20"/>
          <w:lang w:val="en-US"/>
        </w:rPr>
        <w:t xml:space="preserve">: </w:t>
      </w:r>
      <w:hyperlink r:id="rId14" w:history="1">
        <w:r w:rsidR="00E47D89" w:rsidRPr="00143781">
          <w:rPr>
            <w:rFonts w:ascii="Times New Roman" w:hAnsi="Times New Roman" w:cs="Times New Roman"/>
            <w:i/>
            <w:sz w:val="20"/>
            <w:szCs w:val="20"/>
            <w:lang w:val="en-US"/>
          </w:rPr>
          <w:t>tga41@yandex.ru</w:t>
        </w:r>
      </w:hyperlink>
    </w:p>
    <w:p w:rsidR="00E47D89" w:rsidRPr="00143781" w:rsidRDefault="00143781" w:rsidP="00E47D89">
      <w:pPr>
        <w:widowControl w:val="0"/>
        <w:spacing w:before="240"/>
        <w:jc w:val="center"/>
        <w:rPr>
          <w:rFonts w:ascii="Times New Roman" w:hAnsi="Times New Roman" w:cs="Times New Roman"/>
          <w:b/>
          <w:caps/>
          <w:lang w:val="en-US"/>
        </w:rPr>
      </w:pPr>
      <w:r w:rsidRPr="00143781">
        <w:rPr>
          <w:rFonts w:ascii="Times New Roman" w:hAnsi="Times New Roman" w:cs="Times New Roman"/>
          <w:b/>
          <w:bCs/>
          <w:lang w:val="en-US"/>
        </w:rPr>
        <w:t>THE HUMAN CAPITAL INVESTMENT MANAGEMENT IN STATE CIVIL SERVICE</w:t>
      </w:r>
    </w:p>
    <w:p w:rsidR="00E47D89" w:rsidRPr="00143781" w:rsidRDefault="00E47D89" w:rsidP="00E47D89">
      <w:pPr>
        <w:widowControl w:val="0"/>
        <w:ind w:firstLine="397"/>
        <w:jc w:val="both"/>
        <w:rPr>
          <w:rFonts w:ascii="Times New Roman" w:hAnsi="Times New Roman" w:cs="Times New Roman"/>
          <w:b/>
          <w:i/>
          <w:sz w:val="16"/>
          <w:szCs w:val="16"/>
          <w:lang w:val="en-US"/>
        </w:rPr>
      </w:pPr>
    </w:p>
    <w:p w:rsidR="00E47D89" w:rsidRPr="00E47D89" w:rsidRDefault="00E47D89" w:rsidP="00E47D89">
      <w:pPr>
        <w:pStyle w:val="1"/>
        <w:keepNext w:val="0"/>
        <w:widowControl w:val="0"/>
        <w:shd w:val="clear" w:color="auto" w:fill="FFFFFF"/>
        <w:ind w:firstLine="397"/>
        <w:jc w:val="both"/>
        <w:rPr>
          <w:b w:val="0"/>
          <w:bCs/>
          <w:emboss w:val="0"/>
          <w:color w:val="auto"/>
          <w:sz w:val="20"/>
          <w:lang w:val="en-US"/>
        </w:rPr>
      </w:pPr>
      <w:r w:rsidRPr="00E47D89">
        <w:rPr>
          <w:b w:val="0"/>
          <w:bCs/>
          <w:emboss w:val="0"/>
          <w:color w:val="auto"/>
          <w:sz w:val="20"/>
          <w:lang w:val="en-US"/>
        </w:rPr>
        <w:t>The article deals with the problem of human capital investment management in state civil service in view of the specific character of state and municipal management. Specific features of human capital important for state civil service are marked out. The structure of human capital of civil servant is precised. Author examines principles of investment in human capital of civil service, and points out the problem of investment risk’s management. Building of civil service staff-reserve is treated as an investment in human capital of society in the context of innovation changes in state manpower policy. Special attention is paid to the investment in civil servant’s education. Special educational technologies for staff reserve training based on integrative activity of local administration and educational institutions are offered.</w:t>
      </w:r>
    </w:p>
    <w:p w:rsidR="00E47D89" w:rsidRPr="00E47D89" w:rsidRDefault="00E47D89" w:rsidP="00E47D89">
      <w:pPr>
        <w:pStyle w:val="1"/>
        <w:keepNext w:val="0"/>
        <w:widowControl w:val="0"/>
        <w:shd w:val="clear" w:color="auto" w:fill="FFFFFF"/>
        <w:ind w:firstLine="397"/>
        <w:jc w:val="both"/>
        <w:rPr>
          <w:bCs/>
          <w:emboss w:val="0"/>
          <w:color w:val="auto"/>
          <w:sz w:val="20"/>
          <w:lang w:val="en-US"/>
        </w:rPr>
      </w:pPr>
    </w:p>
    <w:p w:rsidR="00E47D89" w:rsidRPr="00911AAE" w:rsidRDefault="00E47D89" w:rsidP="00E47D89">
      <w:pPr>
        <w:ind w:firstLine="397"/>
        <w:rPr>
          <w:rFonts w:ascii="Times New Roman" w:hAnsi="Times New Roman" w:cs="Times New Roman"/>
          <w:sz w:val="20"/>
          <w:szCs w:val="20"/>
          <w:shd w:val="clear" w:color="auto" w:fill="FFFFFF"/>
          <w:lang w:val="en-US"/>
        </w:rPr>
      </w:pPr>
      <w:r w:rsidRPr="00E47D89">
        <w:rPr>
          <w:rFonts w:ascii="Times New Roman" w:hAnsi="Times New Roman" w:cs="Times New Roman"/>
          <w:b/>
          <w:sz w:val="20"/>
          <w:szCs w:val="20"/>
          <w:lang w:val="en-US"/>
        </w:rPr>
        <w:t>Key words:</w:t>
      </w:r>
      <w:r w:rsidRPr="00E47D89">
        <w:rPr>
          <w:rFonts w:ascii="Times New Roman" w:hAnsi="Times New Roman" w:cs="Times New Roman"/>
          <w:sz w:val="20"/>
          <w:szCs w:val="20"/>
          <w:lang w:val="en-US"/>
        </w:rPr>
        <w:t xml:space="preserve"> human capital, state civil service, </w:t>
      </w:r>
      <w:hyperlink r:id="rId15" w:history="1">
        <w:r w:rsidRPr="00E47D89">
          <w:rPr>
            <w:rStyle w:val="a3"/>
            <w:rFonts w:ascii="Times New Roman" w:hAnsi="Times New Roman" w:cs="Times New Roman"/>
            <w:color w:val="auto"/>
            <w:sz w:val="20"/>
            <w:szCs w:val="20"/>
            <w:u w:val="none"/>
            <w:lang w:val="en-US"/>
          </w:rPr>
          <w:t>staff reserve</w:t>
        </w:r>
      </w:hyperlink>
      <w:r w:rsidRPr="00E47D89">
        <w:rPr>
          <w:rFonts w:ascii="Times New Roman" w:hAnsi="Times New Roman" w:cs="Times New Roman"/>
          <w:sz w:val="20"/>
          <w:szCs w:val="20"/>
          <w:lang w:val="en-US"/>
        </w:rPr>
        <w:t xml:space="preserve">, </w:t>
      </w:r>
      <w:hyperlink r:id="rId16" w:history="1">
        <w:r w:rsidRPr="00E47D89">
          <w:rPr>
            <w:rStyle w:val="a3"/>
            <w:rFonts w:ascii="Times New Roman" w:hAnsi="Times New Roman" w:cs="Times New Roman"/>
            <w:color w:val="auto"/>
            <w:sz w:val="20"/>
            <w:szCs w:val="20"/>
            <w:u w:val="none"/>
            <w:lang w:val="en-US"/>
          </w:rPr>
          <w:t>competence</w:t>
        </w:r>
      </w:hyperlink>
      <w:r w:rsidRPr="00E47D89">
        <w:rPr>
          <w:rFonts w:ascii="Times New Roman" w:hAnsi="Times New Roman" w:cs="Times New Roman"/>
          <w:sz w:val="20"/>
          <w:szCs w:val="20"/>
          <w:lang w:val="en-US"/>
        </w:rPr>
        <w:t xml:space="preserve">, </w:t>
      </w:r>
      <w:r w:rsidRPr="00E47D89">
        <w:rPr>
          <w:rFonts w:ascii="Times New Roman" w:hAnsi="Times New Roman" w:cs="Times New Roman"/>
          <w:sz w:val="20"/>
          <w:szCs w:val="20"/>
          <w:shd w:val="clear" w:color="auto" w:fill="FFFFFF"/>
          <w:lang w:val="en-US"/>
        </w:rPr>
        <w:t>investment</w:t>
      </w:r>
      <w:r w:rsidRPr="00E47D89">
        <w:rPr>
          <w:rStyle w:val="apple-converted-space"/>
          <w:rFonts w:ascii="Times New Roman" w:hAnsi="Times New Roman" w:cs="Times New Roman"/>
          <w:sz w:val="20"/>
          <w:szCs w:val="20"/>
          <w:lang w:val="en-US"/>
        </w:rPr>
        <w:t>,</w:t>
      </w:r>
      <w:r w:rsidRPr="00E47D89">
        <w:rPr>
          <w:rFonts w:ascii="Times New Roman" w:hAnsi="Times New Roman" w:cs="Times New Roman"/>
          <w:sz w:val="20"/>
          <w:szCs w:val="20"/>
          <w:shd w:val="clear" w:color="auto" w:fill="FFFFFF"/>
          <w:lang w:val="en-US"/>
        </w:rPr>
        <w:t xml:space="preserve"> integration, educational technologies.</w:t>
      </w:r>
    </w:p>
    <w:p w:rsidR="00E47D89" w:rsidRPr="00911AAE" w:rsidRDefault="00E47D89" w:rsidP="00E47D89">
      <w:pPr>
        <w:rPr>
          <w:rFonts w:ascii="Times New Roman" w:hAnsi="Times New Roman" w:cs="Times New Roman"/>
          <w:sz w:val="20"/>
          <w:szCs w:val="20"/>
          <w:shd w:val="clear" w:color="auto" w:fill="FFFFFF"/>
          <w:lang w:val="en-US"/>
        </w:rPr>
      </w:pPr>
    </w:p>
    <w:p w:rsidR="00E47D89" w:rsidRPr="00911AAE" w:rsidRDefault="00E47D89" w:rsidP="00E47D89">
      <w:pPr>
        <w:rPr>
          <w:rFonts w:ascii="Times New Roman" w:hAnsi="Times New Roman" w:cs="Times New Roman"/>
          <w:sz w:val="20"/>
          <w:szCs w:val="20"/>
          <w:shd w:val="clear" w:color="auto" w:fill="FFFFFF"/>
          <w:lang w:val="en-US"/>
        </w:rPr>
      </w:pPr>
    </w:p>
    <w:p w:rsidR="00E47D89" w:rsidRPr="00911AAE" w:rsidRDefault="00E47D89" w:rsidP="00E47D89">
      <w:pPr>
        <w:rPr>
          <w:rFonts w:ascii="Times New Roman" w:hAnsi="Times New Roman" w:cs="Times New Roman"/>
          <w:sz w:val="20"/>
          <w:szCs w:val="20"/>
          <w:shd w:val="clear" w:color="auto" w:fill="FFFFFF"/>
          <w:lang w:val="en-US"/>
        </w:rPr>
      </w:pPr>
    </w:p>
    <w:p w:rsidR="00E47D89" w:rsidRPr="00E47D89" w:rsidRDefault="00E47D89" w:rsidP="00E47D89">
      <w:pPr>
        <w:widowControl w:val="0"/>
        <w:jc w:val="both"/>
        <w:rPr>
          <w:rFonts w:ascii="Times New Roman" w:hAnsi="Times New Roman" w:cs="Times New Roman"/>
        </w:rPr>
      </w:pPr>
      <w:r w:rsidRPr="00E47D89">
        <w:rPr>
          <w:rFonts w:ascii="Times New Roman" w:hAnsi="Times New Roman" w:cs="Times New Roman"/>
        </w:rPr>
        <w:t>УДК 316.647</w:t>
      </w:r>
    </w:p>
    <w:p w:rsidR="00E47D89" w:rsidRPr="00E47D89" w:rsidRDefault="00E47D89" w:rsidP="00E47D89">
      <w:pPr>
        <w:widowControl w:val="0"/>
        <w:ind w:firstLine="397"/>
        <w:jc w:val="both"/>
        <w:rPr>
          <w:rFonts w:ascii="Times New Roman" w:hAnsi="Times New Roman" w:cs="Times New Roman"/>
          <w:b/>
        </w:rPr>
      </w:pPr>
    </w:p>
    <w:p w:rsidR="00E47D89" w:rsidRPr="005158E3" w:rsidRDefault="00B76C9A" w:rsidP="00E47D89">
      <w:pPr>
        <w:widowControl w:val="0"/>
        <w:jc w:val="center"/>
        <w:rPr>
          <w:rFonts w:ascii="Times New Roman" w:hAnsi="Times New Roman" w:cs="Times New Roman"/>
          <w:b/>
          <w:lang w:val="en-US"/>
        </w:rPr>
      </w:pPr>
      <w:r w:rsidRPr="00B76C9A">
        <w:rPr>
          <w:rFonts w:ascii="Times New Roman" w:hAnsi="Times New Roman" w:cs="Times New Roman"/>
          <w:b/>
          <w:lang w:val="en-US"/>
        </w:rPr>
        <w:t xml:space="preserve">M.R. </w:t>
      </w:r>
      <w:proofErr w:type="spellStart"/>
      <w:r w:rsidRPr="00B76C9A">
        <w:rPr>
          <w:rFonts w:ascii="Times New Roman" w:hAnsi="Times New Roman" w:cs="Times New Roman"/>
          <w:b/>
          <w:lang w:val="en-US"/>
        </w:rPr>
        <w:t>Plotnitskaya</w:t>
      </w:r>
      <w:proofErr w:type="spellEnd"/>
    </w:p>
    <w:p w:rsidR="00E47D89" w:rsidRPr="00E47D89" w:rsidRDefault="005158E3" w:rsidP="00E47D89">
      <w:pPr>
        <w:widowControl w:val="0"/>
        <w:spacing w:before="120" w:after="240"/>
        <w:jc w:val="center"/>
        <w:rPr>
          <w:rFonts w:ascii="Times New Roman" w:hAnsi="Times New Roman" w:cs="Times New Roman"/>
          <w:i/>
          <w:iCs/>
          <w:sz w:val="20"/>
          <w:szCs w:val="20"/>
          <w:lang w:val="fr-FR"/>
        </w:rPr>
      </w:pPr>
      <w:r w:rsidRPr="005158E3">
        <w:rPr>
          <w:rFonts w:ascii="Times New Roman" w:hAnsi="Times New Roman" w:cs="Times New Roman"/>
          <w:i/>
          <w:iCs/>
          <w:sz w:val="20"/>
          <w:szCs w:val="20"/>
          <w:lang w:val="en-US"/>
        </w:rPr>
        <w:t>Kamchatka State Technical University, Petropavlovsk-</w:t>
      </w:r>
      <w:proofErr w:type="spellStart"/>
      <w:r w:rsidRPr="005158E3">
        <w:rPr>
          <w:rFonts w:ascii="Times New Roman" w:hAnsi="Times New Roman" w:cs="Times New Roman"/>
          <w:i/>
          <w:iCs/>
          <w:sz w:val="20"/>
          <w:szCs w:val="20"/>
          <w:lang w:val="en-US"/>
        </w:rPr>
        <w:t>Kamchatsky</w:t>
      </w:r>
      <w:proofErr w:type="spellEnd"/>
      <w:r w:rsidRPr="005158E3">
        <w:rPr>
          <w:rFonts w:ascii="Times New Roman" w:hAnsi="Times New Roman" w:cs="Times New Roman"/>
          <w:i/>
          <w:iCs/>
          <w:sz w:val="20"/>
          <w:szCs w:val="20"/>
          <w:lang w:val="en-US"/>
        </w:rPr>
        <w:t>, 683003</w:t>
      </w:r>
      <w:r w:rsidR="00E47D89" w:rsidRPr="005158E3">
        <w:rPr>
          <w:rFonts w:ascii="Times New Roman" w:hAnsi="Times New Roman" w:cs="Times New Roman"/>
          <w:i/>
          <w:iCs/>
          <w:sz w:val="20"/>
          <w:szCs w:val="20"/>
          <w:lang w:val="en-US"/>
        </w:rPr>
        <w:br/>
      </w:r>
      <w:r w:rsidR="00E47D89" w:rsidRPr="00E47D89">
        <w:rPr>
          <w:rFonts w:ascii="Times New Roman" w:hAnsi="Times New Roman" w:cs="Times New Roman"/>
          <w:i/>
          <w:iCs/>
          <w:sz w:val="20"/>
          <w:szCs w:val="20"/>
          <w:lang w:val="fr-FR"/>
        </w:rPr>
        <w:t>e-mail: sea.marina@mail.ru</w:t>
      </w:r>
    </w:p>
    <w:p w:rsidR="00E47D89" w:rsidRPr="005158E3" w:rsidRDefault="005158E3" w:rsidP="00E47D89">
      <w:pPr>
        <w:widowControl w:val="0"/>
        <w:jc w:val="center"/>
        <w:rPr>
          <w:rFonts w:ascii="Times New Roman" w:hAnsi="Times New Roman" w:cs="Times New Roman"/>
          <w:b/>
          <w:lang w:val="en-US"/>
        </w:rPr>
      </w:pPr>
      <w:r w:rsidRPr="005158E3">
        <w:rPr>
          <w:rFonts w:ascii="Times New Roman" w:hAnsi="Times New Roman" w:cs="Times New Roman"/>
          <w:b/>
          <w:lang w:val="en-US"/>
        </w:rPr>
        <w:t xml:space="preserve">TOLERANCE TO UNCERTAINTY AS IMAGE FORMING FACTOR </w:t>
      </w:r>
      <w:r w:rsidRPr="005158E3">
        <w:rPr>
          <w:rFonts w:ascii="Times New Roman" w:hAnsi="Times New Roman" w:cs="Times New Roman"/>
          <w:b/>
          <w:lang w:val="en-US"/>
        </w:rPr>
        <w:br/>
        <w:t>OF PERSONALITY WORLD</w:t>
      </w:r>
    </w:p>
    <w:p w:rsidR="00E47D89" w:rsidRPr="005158E3" w:rsidRDefault="00E47D89" w:rsidP="00E47D89">
      <w:pPr>
        <w:widowControl w:val="0"/>
        <w:ind w:firstLine="397"/>
        <w:jc w:val="both"/>
        <w:rPr>
          <w:rFonts w:ascii="Times New Roman" w:hAnsi="Times New Roman" w:cs="Times New Roman"/>
          <w:i/>
          <w:iCs/>
          <w:lang w:val="en-US"/>
        </w:rPr>
      </w:pPr>
    </w:p>
    <w:p w:rsidR="00E47D89" w:rsidRPr="00E47D89" w:rsidRDefault="00E47D89" w:rsidP="00E47D89">
      <w:pPr>
        <w:ind w:firstLine="397"/>
        <w:jc w:val="both"/>
        <w:rPr>
          <w:rFonts w:ascii="Times New Roman" w:hAnsi="Times New Roman" w:cs="Times New Roman"/>
          <w:sz w:val="20"/>
          <w:szCs w:val="20"/>
          <w:lang w:val="en-US"/>
        </w:rPr>
      </w:pPr>
      <w:r w:rsidRPr="00E47D89">
        <w:rPr>
          <w:rFonts w:ascii="Times New Roman" w:hAnsi="Times New Roman" w:cs="Times New Roman"/>
          <w:sz w:val="20"/>
          <w:szCs w:val="20"/>
          <w:lang w:val="en-US"/>
        </w:rPr>
        <w:t>Theoretical analysis of interrelation problem of tolerance categories to uncertainty and personality’s world i</w:t>
      </w:r>
      <w:r w:rsidRPr="00E47D89">
        <w:rPr>
          <w:rFonts w:ascii="Times New Roman" w:hAnsi="Times New Roman" w:cs="Times New Roman"/>
          <w:sz w:val="20"/>
          <w:szCs w:val="20"/>
          <w:lang w:val="en-US"/>
        </w:rPr>
        <w:t>m</w:t>
      </w:r>
      <w:r w:rsidRPr="00E47D89">
        <w:rPr>
          <w:rFonts w:ascii="Times New Roman" w:hAnsi="Times New Roman" w:cs="Times New Roman"/>
          <w:sz w:val="20"/>
          <w:szCs w:val="20"/>
          <w:lang w:val="en-US"/>
        </w:rPr>
        <w:t>age was carried out. The author describes a number of scientific approaches to the study of tolerance and personal</w:t>
      </w:r>
      <w:r w:rsidRPr="00E47D89">
        <w:rPr>
          <w:rFonts w:ascii="Times New Roman" w:hAnsi="Times New Roman" w:cs="Times New Roman"/>
          <w:sz w:val="20"/>
          <w:szCs w:val="20"/>
          <w:lang w:val="en-US"/>
        </w:rPr>
        <w:t>i</w:t>
      </w:r>
      <w:r w:rsidRPr="00E47D89">
        <w:rPr>
          <w:rFonts w:ascii="Times New Roman" w:hAnsi="Times New Roman" w:cs="Times New Roman"/>
          <w:sz w:val="20"/>
          <w:szCs w:val="20"/>
          <w:lang w:val="en-US"/>
        </w:rPr>
        <w:t>ty’s world image.</w:t>
      </w:r>
      <w:r w:rsidRPr="00E47D89">
        <w:rPr>
          <w:rFonts w:ascii="Times New Roman" w:hAnsi="Times New Roman" w:cs="Times New Roman"/>
          <w:b/>
          <w:sz w:val="20"/>
          <w:szCs w:val="20"/>
          <w:lang w:val="en-US"/>
        </w:rPr>
        <w:t xml:space="preserve"> </w:t>
      </w:r>
      <w:r w:rsidRPr="00E47D89">
        <w:rPr>
          <w:rFonts w:ascii="Times New Roman" w:hAnsi="Times New Roman" w:cs="Times New Roman"/>
          <w:sz w:val="20"/>
          <w:szCs w:val="20"/>
          <w:lang w:val="en-US"/>
        </w:rPr>
        <w:t>Logic, results of empirical study made in 2014, world image peculiarities of respondents tolerant and intolerant to uncertainty are stated in the present article.</w:t>
      </w:r>
    </w:p>
    <w:p w:rsidR="00E47D89" w:rsidRPr="00E47D89" w:rsidRDefault="00E47D89" w:rsidP="00E47D89">
      <w:pPr>
        <w:ind w:firstLine="397"/>
        <w:jc w:val="both"/>
        <w:rPr>
          <w:rFonts w:ascii="Times New Roman" w:hAnsi="Times New Roman" w:cs="Times New Roman"/>
          <w:b/>
          <w:iCs/>
          <w:sz w:val="20"/>
          <w:szCs w:val="20"/>
          <w:lang w:val="en-US"/>
        </w:rPr>
      </w:pPr>
    </w:p>
    <w:p w:rsidR="00E47D89" w:rsidRPr="00E47D89" w:rsidRDefault="00E47D89" w:rsidP="00E47D89">
      <w:pPr>
        <w:ind w:firstLine="397"/>
        <w:jc w:val="both"/>
        <w:rPr>
          <w:rFonts w:ascii="Times New Roman" w:hAnsi="Times New Roman" w:cs="Times New Roman"/>
          <w:sz w:val="20"/>
          <w:szCs w:val="20"/>
          <w:lang w:val="en-US"/>
        </w:rPr>
      </w:pPr>
      <w:r w:rsidRPr="00E47D89">
        <w:rPr>
          <w:rFonts w:ascii="Times New Roman" w:hAnsi="Times New Roman" w:cs="Times New Roman"/>
          <w:b/>
          <w:iCs/>
          <w:sz w:val="20"/>
          <w:szCs w:val="20"/>
          <w:lang w:val="en-US"/>
        </w:rPr>
        <w:t xml:space="preserve">Key words: </w:t>
      </w:r>
      <w:r w:rsidRPr="00E47D89">
        <w:rPr>
          <w:rFonts w:ascii="Times New Roman" w:hAnsi="Times New Roman" w:cs="Times New Roman"/>
          <w:sz w:val="20"/>
          <w:szCs w:val="20"/>
          <w:lang w:val="en-US"/>
        </w:rPr>
        <w:t>tolerance to uncertainty, intolerance, the image of the world, stress</w:t>
      </w:r>
      <w:proofErr w:type="gramStart"/>
      <w:r w:rsidRPr="00E47D89">
        <w:rPr>
          <w:rFonts w:ascii="Times New Roman" w:hAnsi="Times New Roman" w:cs="Times New Roman"/>
          <w:sz w:val="20"/>
          <w:szCs w:val="20"/>
          <w:lang w:val="en-US"/>
        </w:rPr>
        <w:t>,  frustration</w:t>
      </w:r>
      <w:proofErr w:type="gramEnd"/>
      <w:r w:rsidRPr="00E47D89">
        <w:rPr>
          <w:rFonts w:ascii="Times New Roman" w:hAnsi="Times New Roman" w:cs="Times New Roman"/>
          <w:sz w:val="20"/>
          <w:szCs w:val="20"/>
          <w:lang w:val="en-US"/>
        </w:rPr>
        <w:t>, conceptions.</w:t>
      </w:r>
    </w:p>
    <w:p w:rsidR="00E47D89" w:rsidRPr="00E47D89" w:rsidRDefault="00E47D89" w:rsidP="00E47D89">
      <w:pPr>
        <w:rPr>
          <w:rFonts w:ascii="Times New Roman" w:hAnsi="Times New Roman" w:cs="Times New Roman"/>
          <w:sz w:val="20"/>
          <w:szCs w:val="20"/>
          <w:lang w:val="en-US"/>
        </w:rPr>
      </w:pPr>
    </w:p>
    <w:p w:rsidR="0065557C" w:rsidRPr="00E47D89" w:rsidRDefault="0065557C" w:rsidP="00E47D89">
      <w:pPr>
        <w:rPr>
          <w:rFonts w:ascii="Times New Roman" w:hAnsi="Times New Roman" w:cs="Times New Roman"/>
          <w:lang w:val="en-US"/>
        </w:rPr>
      </w:pPr>
    </w:p>
    <w:sectPr w:rsidR="0065557C" w:rsidRPr="00E47D89" w:rsidSect="004B21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Times New Roman Полужирный">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efaultTabStop w:val="708"/>
  <w:autoHyphenation/>
  <w:consecutiveHyphenLimit w:val="3"/>
  <w:hyphenationZone w:val="357"/>
  <w:characterSpacingControl w:val="doNotCompress"/>
  <w:compat/>
  <w:rsids>
    <w:rsidRoot w:val="0065557C"/>
    <w:rsid w:val="000C095B"/>
    <w:rsid w:val="000F7038"/>
    <w:rsid w:val="00110EF0"/>
    <w:rsid w:val="00120D73"/>
    <w:rsid w:val="00137AAE"/>
    <w:rsid w:val="00143781"/>
    <w:rsid w:val="00165B09"/>
    <w:rsid w:val="001B0262"/>
    <w:rsid w:val="001C7514"/>
    <w:rsid w:val="00274340"/>
    <w:rsid w:val="002C533E"/>
    <w:rsid w:val="002E3010"/>
    <w:rsid w:val="003105DC"/>
    <w:rsid w:val="0039344F"/>
    <w:rsid w:val="003A6480"/>
    <w:rsid w:val="004842AB"/>
    <w:rsid w:val="00491379"/>
    <w:rsid w:val="004B2174"/>
    <w:rsid w:val="005139EF"/>
    <w:rsid w:val="005158E3"/>
    <w:rsid w:val="0053524D"/>
    <w:rsid w:val="0055305B"/>
    <w:rsid w:val="0055401F"/>
    <w:rsid w:val="005553A5"/>
    <w:rsid w:val="00574D69"/>
    <w:rsid w:val="00595962"/>
    <w:rsid w:val="0065557C"/>
    <w:rsid w:val="00662098"/>
    <w:rsid w:val="007608D4"/>
    <w:rsid w:val="007E1D5D"/>
    <w:rsid w:val="007F59BB"/>
    <w:rsid w:val="00844991"/>
    <w:rsid w:val="008A451C"/>
    <w:rsid w:val="00911AAE"/>
    <w:rsid w:val="00927F51"/>
    <w:rsid w:val="00933EEF"/>
    <w:rsid w:val="00986F62"/>
    <w:rsid w:val="009C6850"/>
    <w:rsid w:val="00AE4692"/>
    <w:rsid w:val="00B6580D"/>
    <w:rsid w:val="00B73E19"/>
    <w:rsid w:val="00B76C9A"/>
    <w:rsid w:val="00BD5A5C"/>
    <w:rsid w:val="00BF6038"/>
    <w:rsid w:val="00C3671C"/>
    <w:rsid w:val="00CC06E0"/>
    <w:rsid w:val="00D12B9D"/>
    <w:rsid w:val="00D15504"/>
    <w:rsid w:val="00D5601E"/>
    <w:rsid w:val="00D71795"/>
    <w:rsid w:val="00D856BD"/>
    <w:rsid w:val="00E37C46"/>
    <w:rsid w:val="00E45A8C"/>
    <w:rsid w:val="00E47D89"/>
    <w:rsid w:val="00E55E06"/>
    <w:rsid w:val="00E84706"/>
    <w:rsid w:val="00EF6358"/>
    <w:rsid w:val="00F0089E"/>
    <w:rsid w:val="00F22654"/>
    <w:rsid w:val="00F53319"/>
    <w:rsid w:val="00FD3B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ind w:firstLine="39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57C"/>
    <w:pPr>
      <w:ind w:firstLine="0"/>
    </w:pPr>
    <w:rPr>
      <w:rFonts w:asciiTheme="minorHAnsi" w:eastAsiaTheme="minorEastAsia" w:hAnsiTheme="minorHAnsi" w:cstheme="minorBidi"/>
      <w:lang w:eastAsia="ru-RU"/>
    </w:rPr>
  </w:style>
  <w:style w:type="paragraph" w:styleId="1">
    <w:name w:val="heading 1"/>
    <w:basedOn w:val="a"/>
    <w:next w:val="a"/>
    <w:link w:val="10"/>
    <w:qFormat/>
    <w:rsid w:val="0065557C"/>
    <w:pPr>
      <w:keepNext/>
      <w:jc w:val="center"/>
      <w:outlineLvl w:val="0"/>
    </w:pPr>
    <w:rPr>
      <w:rFonts w:ascii="Times New Roman" w:eastAsia="Times New Roman" w:hAnsi="Times New Roman" w:cs="Times New Roman"/>
      <w:b/>
      <w:emboss/>
      <w:noProof/>
      <w:color w:val="80808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65557C"/>
  </w:style>
  <w:style w:type="character" w:customStyle="1" w:styleId="10">
    <w:name w:val="Заголовок 1 Знак"/>
    <w:basedOn w:val="a0"/>
    <w:link w:val="1"/>
    <w:rsid w:val="0065557C"/>
    <w:rPr>
      <w:rFonts w:eastAsia="Times New Roman"/>
      <w:b/>
      <w:emboss/>
      <w:noProof/>
      <w:color w:val="808080"/>
      <w:sz w:val="32"/>
      <w:szCs w:val="20"/>
      <w:lang w:eastAsia="ru-RU"/>
    </w:rPr>
  </w:style>
  <w:style w:type="character" w:styleId="a3">
    <w:name w:val="Hyperlink"/>
    <w:basedOn w:val="a0"/>
    <w:unhideWhenUsed/>
    <w:rsid w:val="0065557C"/>
    <w:rPr>
      <w:color w:val="0000FF" w:themeColor="hyperlink"/>
      <w:u w:val="single"/>
    </w:rPr>
  </w:style>
  <w:style w:type="paragraph" w:styleId="a4">
    <w:name w:val="No Spacing"/>
    <w:aliases w:val="обычный,Без интервала1,мой текст,No Spacing"/>
    <w:link w:val="a5"/>
    <w:uiPriority w:val="1"/>
    <w:qFormat/>
    <w:rsid w:val="0065557C"/>
    <w:pPr>
      <w:ind w:firstLine="0"/>
    </w:pPr>
    <w:rPr>
      <w:rFonts w:ascii="Calibri" w:eastAsia="Times New Roman" w:hAnsi="Calibri"/>
      <w:lang w:eastAsia="ru-RU"/>
    </w:rPr>
  </w:style>
  <w:style w:type="character" w:customStyle="1" w:styleId="a5">
    <w:name w:val="Без интервала Знак"/>
    <w:aliases w:val="обычный Знак,Без интервала1 Знак,мой текст Знак,No Spacing Знак"/>
    <w:link w:val="a4"/>
    <w:uiPriority w:val="1"/>
    <w:locked/>
    <w:rsid w:val="0065557C"/>
    <w:rPr>
      <w:rFonts w:ascii="Calibri" w:eastAsia="Times New Roman" w:hAnsi="Calibri"/>
      <w:lang w:eastAsia="ru-RU"/>
    </w:rPr>
  </w:style>
  <w:style w:type="paragraph" w:customStyle="1" w:styleId="Affiliation">
    <w:name w:val="Affiliation"/>
    <w:uiPriority w:val="99"/>
    <w:rsid w:val="0065557C"/>
    <w:pPr>
      <w:ind w:firstLine="0"/>
      <w:jc w:val="center"/>
    </w:pPr>
    <w:rPr>
      <w:rFonts w:eastAsia="Times New Roman"/>
      <w:sz w:val="20"/>
      <w:szCs w:val="20"/>
      <w:lang w:val="en-US"/>
    </w:rPr>
  </w:style>
  <w:style w:type="paragraph" w:customStyle="1" w:styleId="11">
    <w:name w:val="Обычный1"/>
    <w:rsid w:val="0065557C"/>
    <w:pPr>
      <w:spacing w:before="100" w:after="100"/>
      <w:ind w:firstLine="0"/>
    </w:pPr>
    <w:rPr>
      <w:rFonts w:eastAsia="Times New Roman"/>
      <w:snapToGrid w:val="0"/>
      <w:sz w:val="24"/>
      <w:szCs w:val="20"/>
      <w:lang w:eastAsia="ru-RU"/>
    </w:rPr>
  </w:style>
  <w:style w:type="paragraph" w:customStyle="1" w:styleId="2">
    <w:name w:val="Обычный2"/>
    <w:rsid w:val="0065557C"/>
    <w:pPr>
      <w:snapToGrid w:val="0"/>
      <w:ind w:firstLine="0"/>
    </w:pPr>
    <w:rPr>
      <w:rFonts w:eastAsia="Times New Roman"/>
      <w:sz w:val="20"/>
      <w:szCs w:val="20"/>
      <w:lang w:eastAsia="ru-RU"/>
    </w:rPr>
  </w:style>
  <w:style w:type="character" w:styleId="a6">
    <w:name w:val="Emphasis"/>
    <w:basedOn w:val="a0"/>
    <w:uiPriority w:val="20"/>
    <w:qFormat/>
    <w:rsid w:val="00E47D89"/>
    <w:rPr>
      <w:rFonts w:ascii="Times New Roman" w:hAnsi="Times New Roman"/>
      <w:iCs/>
      <w:sz w:val="22"/>
    </w:rPr>
  </w:style>
  <w:style w:type="paragraph" w:styleId="a7">
    <w:name w:val="List Paragraph"/>
    <w:basedOn w:val="a"/>
    <w:uiPriority w:val="34"/>
    <w:qFormat/>
    <w:rsid w:val="00E47D89"/>
    <w:pPr>
      <w:ind w:left="720"/>
      <w:contextualSpacing/>
    </w:pPr>
    <w:rPr>
      <w:rFonts w:ascii="Times New Roman" w:eastAsia="Times New Roman" w:hAnsi="Times New Roman" w:cs="Times New Roman"/>
      <w:sz w:val="24"/>
      <w:szCs w:val="24"/>
    </w:rPr>
  </w:style>
  <w:style w:type="paragraph" w:styleId="a8">
    <w:name w:val="Body Text"/>
    <w:basedOn w:val="a"/>
    <w:link w:val="a9"/>
    <w:unhideWhenUsed/>
    <w:rsid w:val="00E47D89"/>
    <w:pPr>
      <w:spacing w:after="120"/>
    </w:pPr>
  </w:style>
  <w:style w:type="character" w:customStyle="1" w:styleId="a9">
    <w:name w:val="Основной текст Знак"/>
    <w:basedOn w:val="a0"/>
    <w:link w:val="a8"/>
    <w:rsid w:val="00E47D89"/>
    <w:rPr>
      <w:rFonts w:asciiTheme="minorHAnsi" w:eastAsiaTheme="minorEastAsia" w:hAnsiTheme="minorHAnsi" w:cstheme="minorBidi"/>
      <w:lang w:eastAsia="ru-RU"/>
    </w:rPr>
  </w:style>
  <w:style w:type="paragraph" w:customStyle="1" w:styleId="12">
    <w:name w:val="Стиль1"/>
    <w:basedOn w:val="a"/>
    <w:link w:val="13"/>
    <w:qFormat/>
    <w:rsid w:val="00E47D89"/>
    <w:pPr>
      <w:spacing w:line="360" w:lineRule="auto"/>
      <w:ind w:firstLine="709"/>
      <w:jc w:val="both"/>
    </w:pPr>
    <w:rPr>
      <w:rFonts w:ascii="Times New Roman" w:eastAsia="Times New Roman" w:hAnsi="Times New Roman" w:cs="Times New Roman"/>
      <w:sz w:val="28"/>
      <w:szCs w:val="24"/>
    </w:rPr>
  </w:style>
  <w:style w:type="character" w:customStyle="1" w:styleId="13">
    <w:name w:val="Стиль1 Знак"/>
    <w:basedOn w:val="a0"/>
    <w:link w:val="12"/>
    <w:rsid w:val="00E47D89"/>
    <w:rPr>
      <w:rFonts w:eastAsia="Times New Roman"/>
      <w:sz w:val="28"/>
      <w:szCs w:val="24"/>
      <w:lang w:eastAsia="ru-RU"/>
    </w:rPr>
  </w:style>
  <w:style w:type="character" w:customStyle="1" w:styleId="apple-converted-space">
    <w:name w:val="apple-converted-space"/>
    <w:basedOn w:val="a0"/>
    <w:rsid w:val="00E47D8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blagonravova@mail.ru" TargetMode="External"/><Relationship Id="rId13" Type="http://schemas.openxmlformats.org/officeDocument/2006/relationships/hyperlink" Target="mailto:nesterenkok.73@mail.ru"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efimoff-a@mail.ru" TargetMode="External"/><Relationship Id="rId12" Type="http://schemas.openxmlformats.org/officeDocument/2006/relationships/hyperlink" Target="mailto:olegarh61@mail.r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vestnik.uapa.ru/en/keywords/2780/" TargetMode="External"/><Relationship Id="rId1" Type="http://schemas.openxmlformats.org/officeDocument/2006/relationships/styles" Target="styles.xml"/><Relationship Id="rId6" Type="http://schemas.openxmlformats.org/officeDocument/2006/relationships/hyperlink" Target="mailto:oksanam1@mail.%20ru" TargetMode="External"/><Relationship Id="rId11" Type="http://schemas.openxmlformats.org/officeDocument/2006/relationships/hyperlink" Target="mailto:marina.eryomina@rambler.ru" TargetMode="External"/><Relationship Id="rId5" Type="http://schemas.openxmlformats.org/officeDocument/2006/relationships/hyperlink" Target="about://@ppu)p(0E8mmnpEuEzmbJp(dEu006p(nEmamVp(5Ebamnp(0ErwmzmapK0so030pP0sI0Lm0a0ja0MapV0j50bmpt0jd0smmSp011" TargetMode="External"/><Relationship Id="rId15" Type="http://schemas.openxmlformats.org/officeDocument/2006/relationships/hyperlink" Target="http://vestnik.uapa.ru/en/keywords/2725/" TargetMode="External"/><Relationship Id="rId10" Type="http://schemas.openxmlformats.org/officeDocument/2006/relationships/hyperlink" Target="mailto:miranda-n@yandex.ru" TargetMode="External"/><Relationship Id="rId4" Type="http://schemas.openxmlformats.org/officeDocument/2006/relationships/hyperlink" Target="about://@ppu)p(0E8mmnpEuEzmbJp(dEu006p(nEmamVp(5Ebamnp(0ErwmzmapK0so030pP0sI0Lm0a0ja0MapV0j50bmpt0jd0smmSp011" TargetMode="External"/><Relationship Id="rId9" Type="http://schemas.openxmlformats.org/officeDocument/2006/relationships/hyperlink" Target="mailto:efimova-ff@mail.ru" TargetMode="External"/><Relationship Id="rId14" Type="http://schemas.openxmlformats.org/officeDocument/2006/relationships/hyperlink" Target="mailto:tga41@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6</Pages>
  <Words>2245</Words>
  <Characters>12802</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Lygina_OA</dc:creator>
  <cp:lastModifiedBy>Lygina_OA</cp:lastModifiedBy>
  <cp:revision>9</cp:revision>
  <dcterms:created xsi:type="dcterms:W3CDTF">2014-11-10T00:54:00Z</dcterms:created>
  <dcterms:modified xsi:type="dcterms:W3CDTF">2015-01-27T23:46:00Z</dcterms:modified>
</cp:coreProperties>
</file>