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B" w:rsidRDefault="00A25F5D" w:rsidP="00A25F5D">
      <w:pPr>
        <w:jc w:val="center"/>
        <w:rPr>
          <w:color w:val="365F91" w:themeColor="accent1" w:themeShade="BF"/>
          <w:sz w:val="24"/>
          <w:szCs w:val="24"/>
          <w:u w:val="single"/>
        </w:rPr>
      </w:pPr>
      <w:bookmarkStart w:id="0" w:name="_GoBack"/>
      <w:bookmarkEnd w:id="0"/>
      <w:r w:rsidRPr="00A25F5D">
        <w:rPr>
          <w:color w:val="365F91" w:themeColor="accent1" w:themeShade="BF"/>
          <w:sz w:val="24"/>
          <w:szCs w:val="24"/>
          <w:u w:val="single"/>
        </w:rPr>
        <w:t>Правила подачи и рассмотрения апелляций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По результатам вступительного испытания, проводимого Университетом самостоятельно,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Апелляция подается одним из способов: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а) представляются поступающим или доверенным лицом в Университет, уполномоченному должностному лицу Университета, проводящему прием документов в соответствии с п. 4.7. Поступающему или доверенному лицу выдается расписка в приеме документов;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б) направляются в Университет через операторов почтовой связи общего пользования на адрес: 683003, г. Петропавловск-Камчатский, ул. Ключевская, дом 35, Приемная комиссия, Ответственному секретарю;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 xml:space="preserve">в) направляются в Университет в электронной форме на эл. адрес 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kamchatgtu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kamchatgtu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25F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25F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Рассмотрение апелляции проводится не позднее следующего рабочего дня после дня ее подачи.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 xml:space="preserve"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</w:t>
      </w:r>
      <w:hyperlink r:id="rId4" w:history="1">
        <w:r w:rsidRPr="00A25F5D">
          <w:rPr>
            <w:rFonts w:ascii="Times New Roman" w:hAnsi="Times New Roman" w:cs="Times New Roman"/>
            <w:sz w:val="24"/>
            <w:szCs w:val="24"/>
          </w:rPr>
          <w:t>законных представителей</w:t>
        </w:r>
      </w:hyperlink>
      <w:r w:rsidRPr="00A25F5D">
        <w:rPr>
          <w:rFonts w:ascii="Times New Roman" w:hAnsi="Times New Roman" w:cs="Times New Roman"/>
          <w:sz w:val="24"/>
          <w:szCs w:val="24"/>
        </w:rPr>
        <w:t>, кроме несовершеннолетних, признанных в соответствии с законом полностью дееспособными до достижения совершеннолетия.</w:t>
      </w:r>
    </w:p>
    <w:p w:rsidR="00A25F5D" w:rsidRPr="00A25F5D" w:rsidRDefault="00A25F5D" w:rsidP="00A25F5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A25F5D" w:rsidRPr="00A25F5D" w:rsidRDefault="00A25F5D" w:rsidP="00A25F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F5D">
        <w:rPr>
          <w:rFonts w:ascii="Times New Roman" w:hAnsi="Times New Roman" w:cs="Times New Roman"/>
          <w:sz w:val="24"/>
          <w:szCs w:val="24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A25F5D" w:rsidRPr="00A25F5D" w:rsidRDefault="00A25F5D" w:rsidP="00A25F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5F5D" w:rsidRPr="00A2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D"/>
    <w:rsid w:val="00394E2B"/>
    <w:rsid w:val="00433593"/>
    <w:rsid w:val="00506F87"/>
    <w:rsid w:val="007F705F"/>
    <w:rsid w:val="00A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82E92-48B5-4EA0-9D97-6BB8545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A24E7C350676F996D27D75000019889CAF2B2C19DB3F717FCA8BFAB13B1FE6993FFF953A138Ae2r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Denno_TV</dc:creator>
  <cp:keywords/>
  <dc:description/>
  <cp:lastModifiedBy>Графская Ульяна Олеговна</cp:lastModifiedBy>
  <cp:revision>2</cp:revision>
  <dcterms:created xsi:type="dcterms:W3CDTF">2019-12-05T01:15:00Z</dcterms:created>
  <dcterms:modified xsi:type="dcterms:W3CDTF">2019-12-05T01:15:00Z</dcterms:modified>
</cp:coreProperties>
</file>